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BF" w:rsidRDefault="00EF04BF" w:rsidP="004401EA">
      <w:pPr>
        <w:pStyle w:val="a4"/>
        <w:jc w:val="center"/>
      </w:pPr>
    </w:p>
    <w:p w:rsidR="00EF04BF" w:rsidRDefault="00EF04BF" w:rsidP="004401EA">
      <w:pPr>
        <w:pStyle w:val="a4"/>
        <w:jc w:val="center"/>
      </w:pPr>
    </w:p>
    <w:p w:rsidR="00EF04BF" w:rsidRDefault="00EF04BF" w:rsidP="004401EA">
      <w:pPr>
        <w:pStyle w:val="a4"/>
        <w:jc w:val="center"/>
      </w:pPr>
    </w:p>
    <w:p w:rsidR="00EF04BF" w:rsidRDefault="00EF04BF" w:rsidP="004401EA">
      <w:pPr>
        <w:pStyle w:val="a4"/>
        <w:jc w:val="center"/>
      </w:pPr>
    </w:p>
    <w:p w:rsidR="000A4858" w:rsidRPr="00936CEA" w:rsidRDefault="000A4858" w:rsidP="000A4858">
      <w:pPr>
        <w:jc w:val="center"/>
        <w:rPr>
          <w:rFonts w:asciiTheme="majorEastAsia" w:eastAsiaTheme="majorEastAsia" w:hAnsiTheme="majorEastAsia"/>
          <w:sz w:val="80"/>
          <w:szCs w:val="80"/>
        </w:rPr>
      </w:pPr>
      <w:r w:rsidRPr="00A41619">
        <w:rPr>
          <w:rFonts w:asciiTheme="majorEastAsia" w:eastAsiaTheme="majorEastAsia" w:hAnsiTheme="majorEastAsia" w:hint="eastAsia"/>
          <w:sz w:val="144"/>
          <w:szCs w:val="80"/>
        </w:rPr>
        <w:t>避難確保計画</w:t>
      </w:r>
    </w:p>
    <w:p w:rsidR="00832FED" w:rsidRPr="00A41619" w:rsidRDefault="004401EA" w:rsidP="004401EA">
      <w:pPr>
        <w:pStyle w:val="a4"/>
        <w:jc w:val="center"/>
        <w:rPr>
          <w:rFonts w:asciiTheme="minorEastAsia" w:eastAsiaTheme="minorEastAsia" w:hAnsiTheme="minorEastAsia"/>
          <w:sz w:val="56"/>
          <w:szCs w:val="80"/>
        </w:rPr>
      </w:pPr>
      <w:r w:rsidRPr="00A41619">
        <w:rPr>
          <w:rFonts w:asciiTheme="minorEastAsia" w:eastAsiaTheme="minorEastAsia" w:hAnsiTheme="minorEastAsia" w:hint="eastAsia"/>
          <w:sz w:val="56"/>
          <w:szCs w:val="80"/>
        </w:rPr>
        <w:t>（ひな形）</w:t>
      </w:r>
    </w:p>
    <w:p w:rsidR="0079488D" w:rsidRPr="0079488D" w:rsidRDefault="0079488D" w:rsidP="0079488D"/>
    <w:p w:rsidR="0079488D" w:rsidRPr="0079488D" w:rsidRDefault="0079488D" w:rsidP="0079488D"/>
    <w:p w:rsidR="00507170" w:rsidRDefault="00507170" w:rsidP="00507170"/>
    <w:p w:rsidR="00507170" w:rsidRDefault="00507170" w:rsidP="00507170"/>
    <w:p w:rsidR="00507170" w:rsidRPr="00507170" w:rsidRDefault="00507170" w:rsidP="00507170"/>
    <w:p w:rsidR="00EF04BF" w:rsidRDefault="00EF04BF" w:rsidP="00EF04BF">
      <w:pPr>
        <w:ind w:left="220" w:firstLine="220"/>
        <w:jc w:val="center"/>
      </w:pPr>
    </w:p>
    <w:p w:rsidR="0079488D" w:rsidRDefault="0079488D" w:rsidP="00EF04BF">
      <w:pPr>
        <w:ind w:left="220" w:firstLine="220"/>
        <w:jc w:val="center"/>
      </w:pPr>
    </w:p>
    <w:p w:rsidR="0079488D" w:rsidRDefault="0079488D" w:rsidP="00EF04BF">
      <w:pPr>
        <w:ind w:left="220" w:firstLine="220"/>
        <w:jc w:val="center"/>
      </w:pPr>
    </w:p>
    <w:p w:rsidR="00AA6F35" w:rsidRPr="00936CEA" w:rsidRDefault="00AA6F35" w:rsidP="00476E28">
      <w:pPr>
        <w:ind w:left="220"/>
        <w:rPr>
          <w:rFonts w:asciiTheme="majorEastAsia" w:eastAsiaTheme="majorEastAsia" w:hAnsiTheme="majorEastAsia"/>
          <w:sz w:val="32"/>
          <w:szCs w:val="32"/>
        </w:rPr>
      </w:pPr>
      <w:r w:rsidRPr="00A41619">
        <w:rPr>
          <w:rFonts w:asciiTheme="majorEastAsia" w:eastAsiaTheme="majorEastAsia" w:hAnsiTheme="majorEastAsia" w:hint="eastAsia"/>
          <w:sz w:val="44"/>
          <w:szCs w:val="32"/>
        </w:rPr>
        <w:t>【施設名：</w:t>
      </w:r>
      <w:r w:rsidR="000A4858" w:rsidRPr="00A41619">
        <w:rPr>
          <w:rFonts w:asciiTheme="majorEastAsia" w:eastAsiaTheme="majorEastAsia" w:hAnsiTheme="majorEastAsia" w:hint="eastAsia"/>
          <w:sz w:val="44"/>
          <w:szCs w:val="32"/>
          <w:shd w:val="pct15" w:color="auto" w:fill="FFFFFF"/>
        </w:rPr>
        <w:t xml:space="preserve">　　　　　</w:t>
      </w:r>
      <w:r w:rsidR="00A41619">
        <w:rPr>
          <w:rFonts w:asciiTheme="majorEastAsia" w:eastAsiaTheme="majorEastAsia" w:hAnsiTheme="majorEastAsia" w:hint="eastAsia"/>
          <w:sz w:val="44"/>
          <w:szCs w:val="32"/>
          <w:shd w:val="pct15" w:color="auto" w:fill="FFFFFF"/>
        </w:rPr>
        <w:t xml:space="preserve">　　　</w:t>
      </w:r>
      <w:r w:rsidR="000A4858" w:rsidRPr="00A41619">
        <w:rPr>
          <w:rFonts w:asciiTheme="majorEastAsia" w:eastAsiaTheme="majorEastAsia" w:hAnsiTheme="majorEastAsia" w:hint="eastAsia"/>
          <w:sz w:val="44"/>
          <w:szCs w:val="32"/>
          <w:shd w:val="pct15" w:color="auto" w:fill="FFFFFF"/>
        </w:rPr>
        <w:t xml:space="preserve">　　　　　　</w:t>
      </w:r>
      <w:r w:rsidRPr="00A41619">
        <w:rPr>
          <w:rFonts w:asciiTheme="majorEastAsia" w:eastAsiaTheme="majorEastAsia" w:hAnsiTheme="majorEastAsia" w:hint="eastAsia"/>
          <w:sz w:val="44"/>
          <w:szCs w:val="32"/>
        </w:rPr>
        <w:t>】</w:t>
      </w:r>
    </w:p>
    <w:p w:rsidR="00A41619" w:rsidRDefault="00A41619" w:rsidP="002A0618">
      <w:pPr>
        <w:ind w:left="220" w:firstLine="280"/>
        <w:jc w:val="center"/>
        <w:rPr>
          <w:rFonts w:asciiTheme="majorEastAsia" w:eastAsiaTheme="majorEastAsia" w:hAnsiTheme="majorEastAsia"/>
          <w:sz w:val="48"/>
          <w:szCs w:val="32"/>
          <w:shd w:val="pct15" w:color="auto" w:fill="FFFFFF"/>
        </w:rPr>
      </w:pPr>
    </w:p>
    <w:p w:rsidR="00405905" w:rsidRPr="00A41619" w:rsidRDefault="00AA6F35" w:rsidP="002A0618">
      <w:pPr>
        <w:ind w:left="220" w:firstLine="280"/>
        <w:jc w:val="center"/>
        <w:rPr>
          <w:rFonts w:asciiTheme="majorEastAsia" w:eastAsiaTheme="majorEastAsia" w:hAnsiTheme="majorEastAsia"/>
          <w:sz w:val="48"/>
          <w:szCs w:val="32"/>
        </w:rPr>
      </w:pPr>
      <w:r w:rsidRPr="00A41619">
        <w:rPr>
          <w:rFonts w:asciiTheme="majorEastAsia" w:eastAsiaTheme="majorEastAsia" w:hAnsiTheme="majorEastAsia" w:hint="eastAsia"/>
          <w:sz w:val="48"/>
          <w:szCs w:val="32"/>
          <w:shd w:val="pct15" w:color="auto" w:fill="FFFFFF"/>
        </w:rPr>
        <w:t xml:space="preserve">　　</w:t>
      </w:r>
      <w:r w:rsidRPr="00A41619">
        <w:rPr>
          <w:rFonts w:asciiTheme="majorEastAsia" w:eastAsiaTheme="majorEastAsia" w:hAnsiTheme="majorEastAsia" w:hint="eastAsia"/>
          <w:sz w:val="48"/>
          <w:szCs w:val="32"/>
        </w:rPr>
        <w:t>年</w:t>
      </w:r>
      <w:r w:rsidRPr="00A41619">
        <w:rPr>
          <w:rFonts w:asciiTheme="majorEastAsia" w:eastAsiaTheme="majorEastAsia" w:hAnsiTheme="majorEastAsia" w:hint="eastAsia"/>
          <w:sz w:val="48"/>
          <w:szCs w:val="32"/>
          <w:shd w:val="pct15" w:color="auto" w:fill="FFFFFF"/>
        </w:rPr>
        <w:t xml:space="preserve">　　</w:t>
      </w:r>
      <w:r w:rsidRPr="00A41619">
        <w:rPr>
          <w:rFonts w:asciiTheme="majorEastAsia" w:eastAsiaTheme="majorEastAsia" w:hAnsiTheme="majorEastAsia" w:hint="eastAsia"/>
          <w:sz w:val="48"/>
          <w:szCs w:val="32"/>
        </w:rPr>
        <w:t>月</w:t>
      </w:r>
      <w:r w:rsidRPr="00A41619">
        <w:rPr>
          <w:rFonts w:asciiTheme="majorEastAsia" w:eastAsiaTheme="majorEastAsia" w:hAnsiTheme="majorEastAsia" w:hint="eastAsia"/>
          <w:sz w:val="48"/>
          <w:szCs w:val="32"/>
          <w:shd w:val="pct15" w:color="auto" w:fill="FFFFFF"/>
        </w:rPr>
        <w:t xml:space="preserve">　　</w:t>
      </w:r>
      <w:r w:rsidRPr="00A41619">
        <w:rPr>
          <w:rFonts w:asciiTheme="majorEastAsia" w:eastAsiaTheme="majorEastAsia" w:hAnsiTheme="majorEastAsia" w:hint="eastAsia"/>
          <w:sz w:val="48"/>
          <w:szCs w:val="32"/>
        </w:rPr>
        <w:t>日作成</w:t>
      </w:r>
    </w:p>
    <w:p w:rsidR="00405905" w:rsidRDefault="00405905" w:rsidP="00405905">
      <w:pPr>
        <w:sectPr w:rsidR="00405905" w:rsidSect="00C729DD">
          <w:footerReference w:type="default" r:id="rId11"/>
          <w:pgSz w:w="11906" w:h="16838" w:code="9"/>
          <w:pgMar w:top="1701" w:right="1418" w:bottom="1134" w:left="1418" w:header="851" w:footer="567" w:gutter="0"/>
          <w:pgNumType w:fmt="numberInDash" w:start="0"/>
          <w:cols w:space="425"/>
          <w:docGrid w:type="lines" w:linePitch="326"/>
        </w:sectPr>
      </w:pPr>
      <w:r>
        <w:br w:type="page"/>
      </w:r>
    </w:p>
    <w:p w:rsidR="00AA6F35" w:rsidRPr="004D3ED6" w:rsidRDefault="000E5502" w:rsidP="004D3ED6">
      <w:pPr>
        <w:rPr>
          <w:sz w:val="24"/>
          <w:szCs w:val="24"/>
        </w:rPr>
      </w:pPr>
      <w:r w:rsidRPr="00936CEA">
        <w:rPr>
          <w:rFonts w:hint="eastAsia"/>
          <w:sz w:val="24"/>
        </w:rPr>
        <w:lastRenderedPageBreak/>
        <w:t>１</w:t>
      </w:r>
      <w:r>
        <w:rPr>
          <w:rFonts w:hint="eastAsia"/>
        </w:rPr>
        <w:t xml:space="preserve">　</w:t>
      </w:r>
      <w:r w:rsidR="00AA6F35" w:rsidRPr="004D3ED6">
        <w:rPr>
          <w:rFonts w:hint="eastAsia"/>
          <w:sz w:val="24"/>
          <w:szCs w:val="24"/>
        </w:rPr>
        <w:t>計画の目的</w:t>
      </w:r>
    </w:p>
    <w:p w:rsidR="00AA6F35" w:rsidRPr="00E844DF" w:rsidRDefault="003C3753" w:rsidP="008E2B0B">
      <w:pPr>
        <w:ind w:leftChars="100" w:left="220" w:firstLineChars="100" w:firstLine="220"/>
        <w:rPr>
          <w:rFonts w:asciiTheme="minorEastAsia" w:eastAsiaTheme="minorEastAsia" w:hAnsiTheme="minorEastAsia"/>
        </w:rPr>
      </w:pPr>
      <w:r w:rsidRPr="00E844DF">
        <w:rPr>
          <w:rFonts w:asciiTheme="minorEastAsia" w:eastAsiaTheme="minorEastAsia" w:hAnsiTheme="minorEastAsia" w:hint="eastAsia"/>
        </w:rPr>
        <w:t>この計画は、水防法第</w:t>
      </w:r>
      <w:r w:rsidR="0068367A" w:rsidRPr="00E844DF">
        <w:rPr>
          <w:rFonts w:asciiTheme="minorEastAsia" w:eastAsiaTheme="minorEastAsia" w:hAnsiTheme="minorEastAsia" w:hint="eastAsia"/>
        </w:rPr>
        <w:t>１５条の３及び土砂防止法第８条の２</w:t>
      </w:r>
      <w:r w:rsidR="00AA6F35" w:rsidRPr="00E844DF">
        <w:rPr>
          <w:rFonts w:asciiTheme="minorEastAsia" w:eastAsiaTheme="minorEastAsia" w:hAnsiTheme="minorEastAsia" w:hint="eastAsia"/>
        </w:rPr>
        <w:t>に基づくものであり、</w:t>
      </w:r>
      <w:r w:rsidR="001135F2" w:rsidRPr="00E844DF">
        <w:rPr>
          <w:rFonts w:asciiTheme="minorEastAsia" w:eastAsiaTheme="minorEastAsia" w:hAnsiTheme="minorEastAsia" w:hint="eastAsia"/>
        </w:rPr>
        <w:t>洪水</w:t>
      </w:r>
      <w:r w:rsidR="0068367A" w:rsidRPr="00E844DF">
        <w:rPr>
          <w:rFonts w:asciiTheme="minorEastAsia" w:eastAsiaTheme="minorEastAsia" w:hAnsiTheme="minorEastAsia" w:hint="eastAsia"/>
        </w:rPr>
        <w:t>時や土砂災害が発生し、又は土砂災害が発生するおそれのある場合等（以下、洪水時等）</w:t>
      </w:r>
      <w:r w:rsidR="0091326F">
        <w:rPr>
          <w:rFonts w:asciiTheme="minorEastAsia" w:eastAsiaTheme="minorEastAsia" w:hAnsiTheme="minorEastAsia" w:hint="eastAsia"/>
        </w:rPr>
        <w:t>において、</w:t>
      </w:r>
      <w:r w:rsidR="00673B2E" w:rsidRPr="00E844DF">
        <w:rPr>
          <w:rFonts w:asciiTheme="minorEastAsia" w:eastAsiaTheme="minorEastAsia" w:hAnsiTheme="minorEastAsia" w:hint="eastAsia"/>
        </w:rPr>
        <w:t>本施設の利用者の</w:t>
      </w:r>
      <w:r w:rsidR="00AA6F35" w:rsidRPr="00E844DF">
        <w:rPr>
          <w:rFonts w:asciiTheme="minorEastAsia" w:eastAsiaTheme="minorEastAsia" w:hAnsiTheme="minorEastAsia" w:hint="eastAsia"/>
        </w:rPr>
        <w:t>円滑かつ迅速な避難を図ることを目的とする。</w:t>
      </w:r>
    </w:p>
    <w:p w:rsidR="000B67EC" w:rsidRPr="00673B2E" w:rsidRDefault="000B67EC" w:rsidP="004D3ED6"/>
    <w:p w:rsidR="00AA6F35" w:rsidRPr="004D3ED6" w:rsidRDefault="000E5502" w:rsidP="004D3ED6">
      <w:pPr>
        <w:rPr>
          <w:sz w:val="24"/>
          <w:szCs w:val="24"/>
        </w:rPr>
      </w:pPr>
      <w:r>
        <w:rPr>
          <w:rFonts w:hint="eastAsia"/>
          <w:sz w:val="24"/>
          <w:szCs w:val="24"/>
        </w:rPr>
        <w:t xml:space="preserve">２　</w:t>
      </w:r>
      <w:r w:rsidR="001135F2" w:rsidRPr="004D3ED6">
        <w:rPr>
          <w:rFonts w:hint="eastAsia"/>
          <w:sz w:val="24"/>
          <w:szCs w:val="24"/>
        </w:rPr>
        <w:t>計画の報告</w:t>
      </w:r>
    </w:p>
    <w:p w:rsidR="001135F2" w:rsidRPr="00E844DF" w:rsidRDefault="001135F2" w:rsidP="008E2B0B">
      <w:pPr>
        <w:ind w:leftChars="100" w:left="220" w:firstLineChars="100" w:firstLine="220"/>
        <w:rPr>
          <w:rFonts w:asciiTheme="minorEastAsia" w:eastAsiaTheme="minorEastAsia" w:hAnsiTheme="minorEastAsia"/>
        </w:rPr>
      </w:pPr>
      <w:r w:rsidRPr="00E844DF">
        <w:rPr>
          <w:rFonts w:asciiTheme="minorEastAsia" w:eastAsiaTheme="minorEastAsia" w:hAnsiTheme="minorEastAsia" w:hint="eastAsia"/>
        </w:rPr>
        <w:t>計画を作成</w:t>
      </w:r>
      <w:r w:rsidR="00A15E40" w:rsidRPr="00E844DF">
        <w:rPr>
          <w:rFonts w:asciiTheme="minorEastAsia" w:eastAsiaTheme="minorEastAsia" w:hAnsiTheme="minorEastAsia" w:hint="eastAsia"/>
        </w:rPr>
        <w:t>及び必要に応じて見直し・修正をしたときは、水防法第１５条の３第２</w:t>
      </w:r>
      <w:r w:rsidRPr="00E844DF">
        <w:rPr>
          <w:rFonts w:asciiTheme="minorEastAsia" w:eastAsiaTheme="minorEastAsia" w:hAnsiTheme="minorEastAsia" w:hint="eastAsia"/>
        </w:rPr>
        <w:t>項</w:t>
      </w:r>
      <w:r w:rsidR="0068367A" w:rsidRPr="00E844DF">
        <w:rPr>
          <w:rFonts w:asciiTheme="minorEastAsia" w:eastAsiaTheme="minorEastAsia" w:hAnsiTheme="minorEastAsia" w:hint="eastAsia"/>
        </w:rPr>
        <w:t>及び土砂災害防止法第</w:t>
      </w:r>
      <w:r w:rsidR="00FA0B37" w:rsidRPr="00E844DF">
        <w:rPr>
          <w:rFonts w:asciiTheme="minorEastAsia" w:eastAsiaTheme="minorEastAsia" w:hAnsiTheme="minorEastAsia" w:hint="eastAsia"/>
        </w:rPr>
        <w:t>８条の２第２項</w:t>
      </w:r>
      <w:r w:rsidRPr="00E844DF">
        <w:rPr>
          <w:rFonts w:asciiTheme="minorEastAsia" w:eastAsiaTheme="minorEastAsia" w:hAnsiTheme="minorEastAsia" w:hint="eastAsia"/>
        </w:rPr>
        <w:t>に基づき、遅滞なく当該計画を市町村長へ報告する。</w:t>
      </w:r>
    </w:p>
    <w:p w:rsidR="001135F2" w:rsidRDefault="001135F2" w:rsidP="004D3ED6"/>
    <w:p w:rsidR="001135F2" w:rsidRPr="004D3ED6" w:rsidRDefault="000E5502" w:rsidP="004D3ED6">
      <w:pPr>
        <w:rPr>
          <w:sz w:val="24"/>
          <w:szCs w:val="24"/>
        </w:rPr>
      </w:pPr>
      <w:r>
        <w:rPr>
          <w:rFonts w:hint="eastAsia"/>
          <w:sz w:val="24"/>
          <w:szCs w:val="24"/>
        </w:rPr>
        <w:t xml:space="preserve">３　</w:t>
      </w:r>
      <w:r w:rsidR="001135F2" w:rsidRPr="004D3ED6">
        <w:rPr>
          <w:rFonts w:hint="eastAsia"/>
          <w:sz w:val="24"/>
          <w:szCs w:val="24"/>
        </w:rPr>
        <w:t>計画の適用範囲</w:t>
      </w:r>
    </w:p>
    <w:p w:rsidR="001135F2" w:rsidRPr="00E844DF" w:rsidRDefault="001135F2" w:rsidP="0068367A">
      <w:pPr>
        <w:ind w:leftChars="100" w:left="220" w:firstLineChars="100" w:firstLine="220"/>
        <w:rPr>
          <w:rFonts w:asciiTheme="minorEastAsia" w:eastAsiaTheme="minorEastAsia" w:hAnsiTheme="minorEastAsia"/>
        </w:rPr>
      </w:pPr>
      <w:r w:rsidRPr="00E844DF">
        <w:rPr>
          <w:rFonts w:asciiTheme="minorEastAsia" w:eastAsiaTheme="minorEastAsia" w:hAnsiTheme="minorEastAsia" w:hint="eastAsia"/>
        </w:rPr>
        <w:t>この計画は、本</w:t>
      </w:r>
      <w:r w:rsidR="00C60F87" w:rsidRPr="00E844DF">
        <w:rPr>
          <w:rFonts w:asciiTheme="minorEastAsia" w:eastAsiaTheme="minorEastAsia" w:hAnsiTheme="minorEastAsia" w:hint="eastAsia"/>
        </w:rPr>
        <w:t>施設</w:t>
      </w:r>
      <w:r w:rsidRPr="00E844DF">
        <w:rPr>
          <w:rFonts w:asciiTheme="minorEastAsia" w:eastAsiaTheme="minorEastAsia" w:hAnsiTheme="minorEastAsia" w:hint="eastAsia"/>
        </w:rPr>
        <w:t>に勤務又は利用する全てのものに適用するものとする。</w:t>
      </w:r>
    </w:p>
    <w:p w:rsidR="001135F2" w:rsidRDefault="001135F2" w:rsidP="004D3ED6"/>
    <w:p w:rsidR="001135F2" w:rsidRPr="004D3ED6" w:rsidRDefault="000E5502" w:rsidP="004D3ED6">
      <w:pPr>
        <w:rPr>
          <w:sz w:val="24"/>
          <w:szCs w:val="24"/>
        </w:rPr>
      </w:pPr>
      <w:r>
        <w:rPr>
          <w:rFonts w:hint="eastAsia"/>
          <w:sz w:val="24"/>
          <w:szCs w:val="24"/>
        </w:rPr>
        <w:t xml:space="preserve">４　</w:t>
      </w:r>
      <w:r w:rsidR="001135F2" w:rsidRPr="004D3ED6">
        <w:rPr>
          <w:rFonts w:hint="eastAsia"/>
          <w:sz w:val="24"/>
          <w:szCs w:val="24"/>
        </w:rPr>
        <w:t>防災体制</w:t>
      </w:r>
    </w:p>
    <w:p w:rsidR="00A06810" w:rsidRPr="003B2625" w:rsidRDefault="00562D9A" w:rsidP="0068367A">
      <w:pPr>
        <w:ind w:leftChars="100" w:left="220"/>
        <w:rPr>
          <w:rFonts w:asciiTheme="majorEastAsia" w:eastAsiaTheme="majorEastAsia" w:hAnsiTheme="majorEastAsia"/>
          <w:sz w:val="24"/>
        </w:rPr>
      </w:pPr>
      <w:r w:rsidRPr="003B2625">
        <w:rPr>
          <w:rFonts w:asciiTheme="majorEastAsia" w:eastAsiaTheme="majorEastAsia" w:hAnsiTheme="majorEastAsia" w:hint="eastAsia"/>
          <w:sz w:val="24"/>
        </w:rPr>
        <w:t>(１)</w:t>
      </w:r>
      <w:r w:rsidR="00A06810" w:rsidRPr="003B2625">
        <w:rPr>
          <w:rFonts w:asciiTheme="majorEastAsia" w:eastAsiaTheme="majorEastAsia" w:hAnsiTheme="majorEastAsia" w:hint="eastAsia"/>
          <w:sz w:val="24"/>
        </w:rPr>
        <w:t>防災体制</w:t>
      </w:r>
    </w:p>
    <w:p w:rsidR="00A06810" w:rsidRPr="0091326F" w:rsidRDefault="00A06810" w:rsidP="0068367A">
      <w:pPr>
        <w:ind w:leftChars="100" w:left="220" w:firstLineChars="100" w:firstLine="220"/>
        <w:rPr>
          <w:rFonts w:asciiTheme="minorEastAsia" w:eastAsiaTheme="minorEastAsia" w:hAnsiTheme="minorEastAsia"/>
        </w:rPr>
      </w:pPr>
      <w:r w:rsidRPr="0091326F">
        <w:rPr>
          <w:rFonts w:asciiTheme="minorEastAsia" w:eastAsiaTheme="minorEastAsia" w:hAnsiTheme="minorEastAsia" w:hint="eastAsia"/>
        </w:rPr>
        <w:t>次の目安により必要に応じて防災体制を確立する。</w:t>
      </w:r>
    </w:p>
    <w:tbl>
      <w:tblPr>
        <w:tblpPr w:leftFromText="142" w:rightFromText="142" w:vertAnchor="text" w:horzAnchor="margin" w:tblpY="59"/>
        <w:tblW w:w="9271" w:type="dxa"/>
        <w:tblBorders>
          <w:top w:val="single" w:sz="18" w:space="0" w:color="auto"/>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475"/>
        <w:gridCol w:w="3402"/>
        <w:gridCol w:w="2410"/>
        <w:gridCol w:w="1984"/>
      </w:tblGrid>
      <w:tr w:rsidR="007309B2" w:rsidRPr="00687AA9" w:rsidTr="00936CE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936CEA">
            <w:pPr>
              <w:snapToGrid w:val="0"/>
              <w:jc w:val="center"/>
              <w:rPr>
                <w:rFonts w:eastAsia="HG丸ｺﾞｼｯｸM-PRO" w:hAnsi="HG丸ｺﾞｼｯｸM-PRO"/>
                <w:b/>
              </w:rPr>
            </w:pPr>
          </w:p>
        </w:tc>
        <w:tc>
          <w:tcPr>
            <w:tcW w:w="3402" w:type="dxa"/>
            <w:shd w:val="clear" w:color="auto" w:fill="D9D9D9"/>
            <w:tcMar>
              <w:top w:w="57" w:type="dxa"/>
              <w:left w:w="57" w:type="dxa"/>
              <w:bottom w:w="57" w:type="dxa"/>
              <w:right w:w="57" w:type="dxa"/>
            </w:tcMar>
            <w:vAlign w:val="center"/>
          </w:tcPr>
          <w:p w:rsidR="002D5D1B" w:rsidRPr="007309B2" w:rsidRDefault="002D5D1B" w:rsidP="00936CEA">
            <w:pPr>
              <w:snapToGrid w:val="0"/>
              <w:jc w:val="center"/>
              <w:rPr>
                <w:rFonts w:eastAsia="HG丸ｺﾞｼｯｸM-PRO" w:hAnsi="HG丸ｺﾞｼｯｸM-PRO"/>
                <w:b/>
              </w:rPr>
            </w:pPr>
            <w:r w:rsidRPr="007309B2">
              <w:rPr>
                <w:rFonts w:eastAsia="HG丸ｺﾞｼｯｸM-PRO" w:hAnsi="HG丸ｺﾞｼｯｸM-PRO" w:hint="eastAsia"/>
                <w:b/>
              </w:rPr>
              <w:t>体制確立の判断時期</w:t>
            </w:r>
          </w:p>
        </w:tc>
        <w:tc>
          <w:tcPr>
            <w:tcW w:w="2410" w:type="dxa"/>
            <w:shd w:val="clear" w:color="auto" w:fill="D9D9D9"/>
            <w:vAlign w:val="center"/>
          </w:tcPr>
          <w:p w:rsidR="002D5D1B" w:rsidRPr="007309B2" w:rsidRDefault="007309B2" w:rsidP="00936CEA">
            <w:pPr>
              <w:snapToGrid w:val="0"/>
              <w:jc w:val="center"/>
              <w:rPr>
                <w:rFonts w:eastAsia="HG丸ｺﾞｼｯｸM-PRO" w:hAnsi="HG丸ｺﾞｼｯｸM-PRO"/>
                <w:b/>
              </w:rPr>
            </w:pPr>
            <w:r w:rsidRPr="007309B2">
              <w:rPr>
                <w:rFonts w:eastAsia="HG丸ｺﾞｼｯｸM-PRO" w:hAnsi="HG丸ｺﾞｼｯｸM-PRO" w:hint="eastAsia"/>
                <w:b/>
              </w:rPr>
              <w:t>活動内容</w:t>
            </w:r>
          </w:p>
        </w:tc>
        <w:tc>
          <w:tcPr>
            <w:tcW w:w="1984" w:type="dxa"/>
            <w:shd w:val="clear" w:color="auto" w:fill="D9D9D9"/>
            <w:vAlign w:val="center"/>
          </w:tcPr>
          <w:p w:rsidR="002D5D1B" w:rsidRPr="007309B2" w:rsidRDefault="007309B2" w:rsidP="00936CEA">
            <w:pPr>
              <w:snapToGrid w:val="0"/>
              <w:jc w:val="center"/>
              <w:rPr>
                <w:rFonts w:eastAsia="HG丸ｺﾞｼｯｸM-PRO" w:hAnsi="HG丸ｺﾞｼｯｸM-PRO"/>
                <w:b/>
              </w:rPr>
            </w:pPr>
            <w:r>
              <w:rPr>
                <w:rFonts w:eastAsia="HG丸ｺﾞｼｯｸM-PRO" w:hAnsi="HG丸ｺﾞｼｯｸM-PRO" w:hint="eastAsia"/>
                <w:b/>
              </w:rPr>
              <w:t>対応要員</w:t>
            </w:r>
          </w:p>
        </w:tc>
      </w:tr>
      <w:tr w:rsidR="007309B2" w:rsidRPr="00687AA9" w:rsidTr="00936CE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936CEA">
            <w:pPr>
              <w:snapToGrid w:val="0"/>
              <w:jc w:val="center"/>
              <w:rPr>
                <w:rFonts w:eastAsia="HG丸ｺﾞｼｯｸM-PRO" w:hAnsi="HG丸ｺﾞｼｯｸM-PRO"/>
                <w:b/>
              </w:rPr>
            </w:pPr>
            <w:r w:rsidRPr="002D5D1B">
              <w:rPr>
                <w:rFonts w:eastAsia="HG丸ｺﾞｼｯｸM-PRO" w:hAnsi="HG丸ｺﾞｼｯｸM-PRO" w:hint="eastAsia"/>
                <w:b/>
              </w:rPr>
              <w:t>注意体制</w:t>
            </w:r>
          </w:p>
        </w:tc>
        <w:tc>
          <w:tcPr>
            <w:tcW w:w="3402" w:type="dxa"/>
            <w:shd w:val="clear" w:color="auto" w:fill="auto"/>
            <w:tcMar>
              <w:top w:w="57" w:type="dxa"/>
              <w:left w:w="57" w:type="dxa"/>
              <w:bottom w:w="57" w:type="dxa"/>
              <w:right w:w="57" w:type="dxa"/>
            </w:tcMar>
            <w:vAlign w:val="center"/>
          </w:tcPr>
          <w:p w:rsidR="007309B2" w:rsidRPr="00673B2E" w:rsidRDefault="00D809B1" w:rsidP="00936CEA">
            <w:pPr>
              <w:snapToGrid w:val="0"/>
              <w:rPr>
                <w:rFonts w:eastAsia="HG丸ｺﾞｼｯｸM-PRO" w:hAnsi="HG丸ｺﾞｼｯｸM-PRO"/>
                <w:sz w:val="20"/>
                <w:szCs w:val="20"/>
              </w:rPr>
            </w:pPr>
            <w:r w:rsidRPr="00673B2E">
              <w:rPr>
                <w:rFonts w:eastAsia="HG丸ｺﾞｼｯｸM-PRO" w:hAnsi="HG丸ｺﾞｼｯｸM-PRO" w:hint="eastAsia"/>
                <w:sz w:val="20"/>
                <w:szCs w:val="20"/>
              </w:rPr>
              <w:t>大雨警報（浸水害・土砂災害）</w:t>
            </w:r>
            <w:r w:rsidR="00673B2E" w:rsidRPr="00673B2E">
              <w:rPr>
                <w:rFonts w:eastAsia="HG丸ｺﾞｼｯｸM-PRO" w:hAnsi="HG丸ｺﾞｼｯｸM-PRO" w:hint="eastAsia"/>
                <w:sz w:val="20"/>
                <w:szCs w:val="20"/>
              </w:rPr>
              <w:t>発表</w:t>
            </w:r>
          </w:p>
          <w:p w:rsidR="00D809B1" w:rsidRDefault="00D809B1" w:rsidP="00936CEA">
            <w:pPr>
              <w:snapToGrid w:val="0"/>
              <w:rPr>
                <w:rFonts w:eastAsia="HG丸ｺﾞｼｯｸM-PRO" w:hAnsi="HG丸ｺﾞｼｯｸM-PRO"/>
              </w:rPr>
            </w:pPr>
            <w:r>
              <w:rPr>
                <w:rFonts w:eastAsia="HG丸ｺﾞｼｯｸM-PRO" w:hAnsi="HG丸ｺﾞｼｯｸM-PRO" w:hint="eastAsia"/>
              </w:rPr>
              <w:t>洪水警報</w:t>
            </w:r>
            <w:r w:rsidR="00673B2E">
              <w:rPr>
                <w:rFonts w:eastAsia="HG丸ｺﾞｼｯｸM-PRO" w:hAnsi="HG丸ｺﾞｼｯｸM-PRO" w:hint="eastAsia"/>
              </w:rPr>
              <w:t>発表</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氾濫注意水位</w:t>
            </w:r>
            <w:r w:rsidR="00673B2E">
              <w:rPr>
                <w:rFonts w:eastAsia="HG丸ｺﾞｼｯｸM-PRO" w:hAnsi="HG丸ｺﾞｼｯｸM-PRO" w:hint="eastAsia"/>
              </w:rPr>
              <w:t>に到達</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氾濫注意情報（相模川）</w:t>
            </w:r>
            <w:r w:rsidR="00673B2E">
              <w:rPr>
                <w:rFonts w:eastAsia="HG丸ｺﾞｼｯｸM-PRO" w:hAnsi="HG丸ｺﾞｼｯｸM-PRO" w:hint="eastAsia"/>
              </w:rPr>
              <w:t>発表</w:t>
            </w:r>
          </w:p>
          <w:p w:rsidR="000838D0" w:rsidRPr="00687AA9" w:rsidRDefault="000838D0" w:rsidP="00936CEA">
            <w:pPr>
              <w:snapToGrid w:val="0"/>
              <w:rPr>
                <w:rFonts w:eastAsia="HG丸ｺﾞｼｯｸM-PRO" w:hAnsi="HG丸ｺﾞｼｯｸM-PRO"/>
              </w:rPr>
            </w:pPr>
            <w:r>
              <w:rPr>
                <w:rFonts w:eastAsia="HG丸ｺﾞｼｯｸM-PRO" w:hAnsi="HG丸ｺﾞｼｯｸM-PRO" w:hint="eastAsia"/>
              </w:rPr>
              <w:t>警戒レベル２</w:t>
            </w:r>
          </w:p>
        </w:tc>
        <w:tc>
          <w:tcPr>
            <w:tcW w:w="2410" w:type="dxa"/>
            <w:vAlign w:val="center"/>
          </w:tcPr>
          <w:p w:rsidR="00464C70" w:rsidRDefault="00464C70" w:rsidP="00936CEA">
            <w:pPr>
              <w:snapToGrid w:val="0"/>
              <w:jc w:val="both"/>
              <w:rPr>
                <w:rFonts w:eastAsia="HG丸ｺﾞｼｯｸM-PRO" w:hAnsi="HG丸ｺﾞｼｯｸM-PRO"/>
              </w:rPr>
            </w:pPr>
            <w:r>
              <w:rPr>
                <w:rFonts w:eastAsia="HG丸ｺﾞｼｯｸM-PRO" w:hAnsi="HG丸ｺﾞｼｯｸM-PRO" w:hint="eastAsia"/>
              </w:rPr>
              <w:t>河川水位の情報収集</w:t>
            </w:r>
          </w:p>
          <w:p w:rsidR="002D5D1B" w:rsidRDefault="00464C70" w:rsidP="00936CEA">
            <w:pPr>
              <w:snapToGrid w:val="0"/>
              <w:jc w:val="both"/>
              <w:rPr>
                <w:rFonts w:eastAsia="HG丸ｺﾞｼｯｸM-PRO" w:hAnsi="HG丸ｺﾞｼｯｸM-PRO"/>
              </w:rPr>
            </w:pPr>
            <w:r>
              <w:rPr>
                <w:rFonts w:eastAsia="HG丸ｺﾞｼｯｸM-PRO" w:hAnsi="HG丸ｺﾞｼｯｸM-PRO" w:hint="eastAsia"/>
              </w:rPr>
              <w:t>気象情報</w:t>
            </w:r>
            <w:r w:rsidR="007309B2">
              <w:rPr>
                <w:rFonts w:eastAsia="HG丸ｺﾞｼｯｸM-PRO" w:hAnsi="HG丸ｺﾞｼｯｸM-PRO" w:hint="eastAsia"/>
              </w:rPr>
              <w:t>の情報収集</w:t>
            </w:r>
          </w:p>
          <w:p w:rsidR="007309B2" w:rsidRDefault="007309B2" w:rsidP="00936CEA">
            <w:pPr>
              <w:snapToGrid w:val="0"/>
              <w:jc w:val="both"/>
              <w:rPr>
                <w:rFonts w:eastAsia="HG丸ｺﾞｼｯｸM-PRO" w:hAnsi="HG丸ｺﾞｼｯｸM-PRO"/>
              </w:rPr>
            </w:pPr>
            <w:r>
              <w:rPr>
                <w:rFonts w:eastAsia="HG丸ｺﾞｼｯｸM-PRO" w:hAnsi="HG丸ｺﾞｼｯｸM-PRO" w:hint="eastAsia"/>
              </w:rPr>
              <w:t>各班への連絡</w:t>
            </w:r>
          </w:p>
          <w:p w:rsidR="007309B2"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避難経路の確認</w:t>
            </w:r>
          </w:p>
        </w:tc>
        <w:tc>
          <w:tcPr>
            <w:tcW w:w="1984" w:type="dxa"/>
            <w:vAlign w:val="center"/>
          </w:tcPr>
          <w:p w:rsidR="00634F81"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注意体制配備要員</w:t>
            </w:r>
          </w:p>
        </w:tc>
      </w:tr>
      <w:tr w:rsidR="007309B2" w:rsidRPr="00687AA9" w:rsidTr="00936CEA">
        <w:trPr>
          <w:trHeight w:val="958"/>
        </w:trPr>
        <w:tc>
          <w:tcPr>
            <w:tcW w:w="1475" w:type="dxa"/>
            <w:shd w:val="clear" w:color="auto" w:fill="D9D9D9"/>
            <w:tcMar>
              <w:top w:w="57" w:type="dxa"/>
              <w:left w:w="57" w:type="dxa"/>
              <w:bottom w:w="57" w:type="dxa"/>
              <w:right w:w="57" w:type="dxa"/>
            </w:tcMar>
            <w:vAlign w:val="center"/>
          </w:tcPr>
          <w:p w:rsidR="002D5D1B" w:rsidRPr="002D5D1B" w:rsidRDefault="002D5D1B" w:rsidP="00936CEA">
            <w:pPr>
              <w:snapToGrid w:val="0"/>
              <w:jc w:val="center"/>
              <w:rPr>
                <w:rFonts w:eastAsia="HG丸ｺﾞｼｯｸM-PRO" w:hAnsi="HG丸ｺﾞｼｯｸM-PRO"/>
                <w:b/>
              </w:rPr>
            </w:pPr>
            <w:r w:rsidRPr="002D5D1B">
              <w:rPr>
                <w:rFonts w:eastAsia="HG丸ｺﾞｼｯｸM-PRO" w:hAnsi="HG丸ｺﾞｼｯｸM-PRO" w:hint="eastAsia"/>
                <w:b/>
              </w:rPr>
              <w:t>警戒体制</w:t>
            </w:r>
          </w:p>
        </w:tc>
        <w:tc>
          <w:tcPr>
            <w:tcW w:w="3402" w:type="dxa"/>
            <w:shd w:val="clear" w:color="auto" w:fill="auto"/>
            <w:tcMar>
              <w:top w:w="57" w:type="dxa"/>
              <w:left w:w="57" w:type="dxa"/>
              <w:bottom w:w="57" w:type="dxa"/>
              <w:right w:w="57" w:type="dxa"/>
            </w:tcMar>
            <w:vAlign w:val="center"/>
          </w:tcPr>
          <w:p w:rsidR="007309B2" w:rsidRDefault="00D809B1" w:rsidP="00936CEA">
            <w:pPr>
              <w:snapToGrid w:val="0"/>
              <w:rPr>
                <w:rFonts w:eastAsia="HG丸ｺﾞｼｯｸM-PRO" w:hAnsi="HG丸ｺﾞｼｯｸM-PRO"/>
              </w:rPr>
            </w:pPr>
            <w:r>
              <w:rPr>
                <w:rFonts w:eastAsia="HG丸ｺﾞｼｯｸM-PRO" w:hAnsi="HG丸ｺﾞｼｯｸM-PRO" w:hint="eastAsia"/>
              </w:rPr>
              <w:t>避難判断水位</w:t>
            </w:r>
            <w:r w:rsidR="00673B2E">
              <w:rPr>
                <w:rFonts w:eastAsia="HG丸ｺﾞｼｯｸM-PRO" w:hAnsi="HG丸ｺﾞｼｯｸM-PRO" w:hint="eastAsia"/>
              </w:rPr>
              <w:t>に到達</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氾濫警戒情報</w:t>
            </w:r>
            <w:r w:rsidR="00920ECC">
              <w:rPr>
                <w:rFonts w:eastAsia="HG丸ｺﾞｼｯｸM-PRO" w:hAnsi="HG丸ｺﾞｼｯｸM-PRO" w:hint="eastAsia"/>
              </w:rPr>
              <w:t>（相模川）</w:t>
            </w:r>
            <w:r w:rsidR="00673B2E">
              <w:rPr>
                <w:rFonts w:eastAsia="HG丸ｺﾞｼｯｸM-PRO" w:hAnsi="HG丸ｺﾞｼｯｸM-PRO" w:hint="eastAsia"/>
              </w:rPr>
              <w:t>発表</w:t>
            </w:r>
          </w:p>
          <w:p w:rsidR="00D809B1" w:rsidRDefault="00E16025" w:rsidP="00936CEA">
            <w:pPr>
              <w:snapToGrid w:val="0"/>
              <w:rPr>
                <w:rFonts w:eastAsia="HG丸ｺﾞｼｯｸM-PRO" w:hAnsi="HG丸ｺﾞｼｯｸM-PRO"/>
              </w:rPr>
            </w:pPr>
            <w:r w:rsidRPr="00CD37F2">
              <w:rPr>
                <w:rFonts w:eastAsia="HG丸ｺﾞｼｯｸM-PRO" w:hAnsi="HG丸ｺﾞｼｯｸM-PRO" w:hint="eastAsia"/>
              </w:rPr>
              <w:t>高齢者等避難</w:t>
            </w:r>
            <w:r w:rsidR="00673B2E">
              <w:rPr>
                <w:rFonts w:eastAsia="HG丸ｺﾞｼｯｸM-PRO" w:hAnsi="HG丸ｺﾞｼｯｸM-PRO" w:hint="eastAsia"/>
              </w:rPr>
              <w:t>発令</w:t>
            </w:r>
          </w:p>
          <w:p w:rsidR="000838D0" w:rsidRPr="00464C70" w:rsidRDefault="000838D0" w:rsidP="00936CEA">
            <w:pPr>
              <w:snapToGrid w:val="0"/>
              <w:rPr>
                <w:rFonts w:eastAsia="HG丸ｺﾞｼｯｸM-PRO" w:hAnsi="HG丸ｺﾞｼｯｸM-PRO"/>
              </w:rPr>
            </w:pPr>
            <w:r>
              <w:rPr>
                <w:rFonts w:eastAsia="HG丸ｺﾞｼｯｸM-PRO" w:hAnsi="HG丸ｺﾞｼｯｸM-PRO" w:hint="eastAsia"/>
              </w:rPr>
              <w:t>警戒レベル３</w:t>
            </w:r>
          </w:p>
        </w:tc>
        <w:tc>
          <w:tcPr>
            <w:tcW w:w="2410" w:type="dxa"/>
            <w:vAlign w:val="center"/>
          </w:tcPr>
          <w:p w:rsidR="002D5D1B" w:rsidRDefault="007309B2" w:rsidP="00936CEA">
            <w:pPr>
              <w:snapToGrid w:val="0"/>
              <w:jc w:val="both"/>
              <w:rPr>
                <w:rFonts w:eastAsia="HG丸ｺﾞｼｯｸM-PRO" w:hAnsi="HG丸ｺﾞｼｯｸM-PRO"/>
              </w:rPr>
            </w:pPr>
            <w:r>
              <w:rPr>
                <w:rFonts w:eastAsia="HG丸ｺﾞｼｯｸM-PRO" w:hAnsi="HG丸ｺﾞｼｯｸM-PRO" w:hint="eastAsia"/>
              </w:rPr>
              <w:t>洪水予報等の情報収集</w:t>
            </w:r>
          </w:p>
          <w:p w:rsidR="007309B2" w:rsidRDefault="007309B2" w:rsidP="00936CEA">
            <w:pPr>
              <w:snapToGrid w:val="0"/>
              <w:jc w:val="both"/>
              <w:rPr>
                <w:rFonts w:eastAsia="HG丸ｺﾞｼｯｸM-PRO" w:hAnsi="HG丸ｺﾞｼｯｸM-PRO"/>
              </w:rPr>
            </w:pPr>
            <w:r>
              <w:rPr>
                <w:rFonts w:eastAsia="HG丸ｺﾞｼｯｸM-PRO" w:hAnsi="HG丸ｺﾞｼｯｸM-PRO" w:hint="eastAsia"/>
              </w:rPr>
              <w:t>使用する資機材の準備</w:t>
            </w:r>
          </w:p>
          <w:p w:rsidR="007309B2" w:rsidRDefault="007309B2" w:rsidP="00936CEA">
            <w:pPr>
              <w:snapToGrid w:val="0"/>
              <w:jc w:val="both"/>
              <w:rPr>
                <w:rFonts w:eastAsia="HG丸ｺﾞｼｯｸM-PRO" w:hAnsi="HG丸ｺﾞｼｯｸM-PRO"/>
              </w:rPr>
            </w:pPr>
            <w:r>
              <w:rPr>
                <w:rFonts w:eastAsia="HG丸ｺﾞｼｯｸM-PRO" w:hAnsi="HG丸ｺﾞｼｯｸM-PRO" w:hint="eastAsia"/>
              </w:rPr>
              <w:t>保護者への事前連絡</w:t>
            </w:r>
          </w:p>
          <w:p w:rsidR="007309B2"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要配慮者の避難誘導</w:t>
            </w:r>
          </w:p>
        </w:tc>
        <w:tc>
          <w:tcPr>
            <w:tcW w:w="1984" w:type="dxa"/>
            <w:vAlign w:val="center"/>
          </w:tcPr>
          <w:p w:rsidR="00634F81"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警戒体制配備要員</w:t>
            </w:r>
          </w:p>
        </w:tc>
      </w:tr>
      <w:tr w:rsidR="007309B2" w:rsidRPr="00687AA9" w:rsidTr="00936CEA">
        <w:trPr>
          <w:trHeight w:val="711"/>
        </w:trPr>
        <w:tc>
          <w:tcPr>
            <w:tcW w:w="1475" w:type="dxa"/>
            <w:shd w:val="clear" w:color="auto" w:fill="D9D9D9"/>
            <w:tcMar>
              <w:top w:w="57" w:type="dxa"/>
              <w:left w:w="57" w:type="dxa"/>
              <w:bottom w:w="57" w:type="dxa"/>
              <w:right w:w="57" w:type="dxa"/>
            </w:tcMar>
            <w:vAlign w:val="center"/>
          </w:tcPr>
          <w:p w:rsidR="002D5D1B" w:rsidRPr="002D5D1B" w:rsidRDefault="002D5D1B" w:rsidP="00936CEA">
            <w:pPr>
              <w:snapToGrid w:val="0"/>
              <w:jc w:val="center"/>
              <w:rPr>
                <w:rFonts w:eastAsia="HG丸ｺﾞｼｯｸM-PRO" w:hAnsi="HG丸ｺﾞｼｯｸM-PRO"/>
                <w:b/>
              </w:rPr>
            </w:pPr>
            <w:r w:rsidRPr="002D5D1B">
              <w:rPr>
                <w:rFonts w:eastAsia="HG丸ｺﾞｼｯｸM-PRO" w:hAnsi="HG丸ｺﾞｼｯｸM-PRO" w:hint="eastAsia"/>
                <w:b/>
              </w:rPr>
              <w:t>非常体制</w:t>
            </w:r>
          </w:p>
        </w:tc>
        <w:tc>
          <w:tcPr>
            <w:tcW w:w="3402" w:type="dxa"/>
            <w:shd w:val="clear" w:color="auto" w:fill="auto"/>
            <w:tcMar>
              <w:top w:w="57" w:type="dxa"/>
              <w:left w:w="57" w:type="dxa"/>
              <w:bottom w:w="57" w:type="dxa"/>
              <w:right w:w="57" w:type="dxa"/>
            </w:tcMar>
            <w:vAlign w:val="center"/>
          </w:tcPr>
          <w:p w:rsidR="007309B2" w:rsidRDefault="00D809B1" w:rsidP="00936CEA">
            <w:pPr>
              <w:snapToGrid w:val="0"/>
              <w:rPr>
                <w:rFonts w:eastAsia="HG丸ｺﾞｼｯｸM-PRO" w:hAnsi="HG丸ｺﾞｼｯｸM-PRO"/>
              </w:rPr>
            </w:pPr>
            <w:r>
              <w:rPr>
                <w:rFonts w:eastAsia="HG丸ｺﾞｼｯｸM-PRO" w:hAnsi="HG丸ｺﾞｼｯｸM-PRO" w:hint="eastAsia"/>
              </w:rPr>
              <w:t>土砂災害警戒情報</w:t>
            </w:r>
            <w:r w:rsidR="00673B2E">
              <w:rPr>
                <w:rFonts w:eastAsia="HG丸ｺﾞｼｯｸM-PRO" w:hAnsi="HG丸ｺﾞｼｯｸM-PRO" w:hint="eastAsia"/>
              </w:rPr>
              <w:t>発表</w:t>
            </w:r>
          </w:p>
          <w:p w:rsidR="00D809B1" w:rsidRDefault="00D809B1" w:rsidP="00936CEA">
            <w:pPr>
              <w:snapToGrid w:val="0"/>
              <w:rPr>
                <w:rFonts w:eastAsia="HG丸ｺﾞｼｯｸM-PRO" w:hAnsi="HG丸ｺﾞｼｯｸM-PRO"/>
              </w:rPr>
            </w:pPr>
            <w:r>
              <w:rPr>
                <w:rFonts w:eastAsia="HG丸ｺﾞｼｯｸM-PRO" w:hAnsi="HG丸ｺﾞｼｯｸM-PRO" w:hint="eastAsia"/>
              </w:rPr>
              <w:t>大雨特別警報</w:t>
            </w:r>
            <w:r w:rsidR="00673B2E">
              <w:rPr>
                <w:rFonts w:eastAsia="HG丸ｺﾞｼｯｸM-PRO" w:hAnsi="HG丸ｺﾞｼｯｸM-PRO" w:hint="eastAsia"/>
              </w:rPr>
              <w:t>発表</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氾濫危険水位</w:t>
            </w:r>
            <w:r w:rsidR="00673B2E">
              <w:rPr>
                <w:rFonts w:eastAsia="HG丸ｺﾞｼｯｸM-PRO" w:hAnsi="HG丸ｺﾞｼｯｸM-PRO" w:hint="eastAsia"/>
              </w:rPr>
              <w:t>に到達</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氾濫危険情報</w:t>
            </w:r>
            <w:r w:rsidR="00673B2E">
              <w:rPr>
                <w:rFonts w:eastAsia="HG丸ｺﾞｼｯｸM-PRO" w:hAnsi="HG丸ｺﾞｼｯｸM-PRO" w:hint="eastAsia"/>
              </w:rPr>
              <w:t>発表</w:t>
            </w:r>
          </w:p>
          <w:p w:rsidR="00D809B1" w:rsidRDefault="00D809B1" w:rsidP="00936CEA">
            <w:pPr>
              <w:snapToGrid w:val="0"/>
              <w:rPr>
                <w:rFonts w:eastAsia="HG丸ｺﾞｼｯｸM-PRO" w:hAnsi="HG丸ｺﾞｼｯｸM-PRO"/>
              </w:rPr>
            </w:pPr>
            <w:r>
              <w:rPr>
                <w:rFonts w:eastAsia="HG丸ｺﾞｼｯｸM-PRO" w:hAnsi="HG丸ｺﾞｼｯｸM-PRO" w:hint="eastAsia"/>
              </w:rPr>
              <w:t>氾濫発生情報（相模川）</w:t>
            </w:r>
            <w:r w:rsidR="00673B2E">
              <w:rPr>
                <w:rFonts w:eastAsia="HG丸ｺﾞｼｯｸM-PRO" w:hAnsi="HG丸ｺﾞｼｯｸM-PRO" w:hint="eastAsia"/>
              </w:rPr>
              <w:t>発表</w:t>
            </w:r>
          </w:p>
          <w:p w:rsidR="00D809B1" w:rsidRDefault="00E16025" w:rsidP="00936CEA">
            <w:pPr>
              <w:snapToGrid w:val="0"/>
              <w:rPr>
                <w:rFonts w:eastAsia="HG丸ｺﾞｼｯｸM-PRO" w:hAnsi="HG丸ｺﾞｼｯｸM-PRO"/>
              </w:rPr>
            </w:pPr>
            <w:r w:rsidRPr="00CD37F2">
              <w:rPr>
                <w:rFonts w:eastAsia="HG丸ｺﾞｼｯｸM-PRO" w:hAnsi="HG丸ｺﾞｼｯｸM-PRO" w:hint="eastAsia"/>
              </w:rPr>
              <w:t>避難指示</w:t>
            </w:r>
            <w:r w:rsidR="00673B2E">
              <w:rPr>
                <w:rFonts w:eastAsia="HG丸ｺﾞｼｯｸM-PRO" w:hAnsi="HG丸ｺﾞｼｯｸM-PRO" w:hint="eastAsia"/>
              </w:rPr>
              <w:t>発令</w:t>
            </w:r>
          </w:p>
          <w:p w:rsidR="000838D0" w:rsidRPr="00687AA9" w:rsidRDefault="000838D0" w:rsidP="00936CEA">
            <w:pPr>
              <w:snapToGrid w:val="0"/>
              <w:rPr>
                <w:rFonts w:eastAsia="HG丸ｺﾞｼｯｸM-PRO" w:hAnsi="HG丸ｺﾞｼｯｸM-PRO"/>
              </w:rPr>
            </w:pPr>
            <w:r>
              <w:rPr>
                <w:rFonts w:eastAsia="HG丸ｺﾞｼｯｸM-PRO" w:hAnsi="HG丸ｺﾞｼｯｸM-PRO" w:hint="eastAsia"/>
              </w:rPr>
              <w:t>警戒レベル４・５</w:t>
            </w:r>
          </w:p>
        </w:tc>
        <w:tc>
          <w:tcPr>
            <w:tcW w:w="2410" w:type="dxa"/>
            <w:vAlign w:val="center"/>
          </w:tcPr>
          <w:p w:rsidR="002D5D1B"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施設内全体の避難誘導</w:t>
            </w:r>
          </w:p>
        </w:tc>
        <w:tc>
          <w:tcPr>
            <w:tcW w:w="1984" w:type="dxa"/>
            <w:vAlign w:val="center"/>
          </w:tcPr>
          <w:p w:rsidR="00634F81" w:rsidRPr="00687AA9" w:rsidRDefault="007309B2" w:rsidP="00936CEA">
            <w:pPr>
              <w:snapToGrid w:val="0"/>
              <w:jc w:val="both"/>
              <w:rPr>
                <w:rFonts w:eastAsia="HG丸ｺﾞｼｯｸM-PRO" w:hAnsi="HG丸ｺﾞｼｯｸM-PRO"/>
              </w:rPr>
            </w:pPr>
            <w:r>
              <w:rPr>
                <w:rFonts w:eastAsia="HG丸ｺﾞｼｯｸM-PRO" w:hAnsi="HG丸ｺﾞｼｯｸM-PRO" w:hint="eastAsia"/>
              </w:rPr>
              <w:t>非常体制配備要員</w:t>
            </w:r>
          </w:p>
        </w:tc>
      </w:tr>
    </w:tbl>
    <w:p w:rsidR="002D5D1B" w:rsidRPr="0091326F" w:rsidRDefault="0091326F" w:rsidP="004D3ED6">
      <w:pPr>
        <w:rPr>
          <w:rFonts w:asciiTheme="minorEastAsia" w:eastAsiaTheme="minorEastAsia" w:hAnsiTheme="minorEastAsia"/>
        </w:rPr>
      </w:pPr>
      <w:r w:rsidRPr="0091326F">
        <w:rPr>
          <w:rFonts w:asciiTheme="minorEastAsia" w:eastAsiaTheme="minorEastAsia" w:hAnsiTheme="minorEastAsia" w:hint="eastAsia"/>
          <w:sz w:val="24"/>
        </w:rPr>
        <w:t>※</w:t>
      </w:r>
      <w:r w:rsidR="00E50526" w:rsidRPr="0091326F">
        <w:rPr>
          <w:rFonts w:asciiTheme="minorEastAsia" w:eastAsiaTheme="minorEastAsia" w:hAnsiTheme="minorEastAsia" w:hint="eastAsia"/>
          <w:sz w:val="24"/>
        </w:rPr>
        <w:t>本施設に影響のある河川は</w:t>
      </w:r>
      <w:r w:rsidR="002243EE">
        <w:rPr>
          <w:rFonts w:asciiTheme="minorEastAsia" w:eastAsiaTheme="minorEastAsia" w:hAnsiTheme="minorEastAsia" w:hint="eastAsia"/>
          <w:sz w:val="24"/>
          <w:shd w:val="pct15" w:color="auto" w:fill="FFFFFF"/>
        </w:rPr>
        <w:t xml:space="preserve">　　　川</w:t>
      </w:r>
      <w:r w:rsidR="00E50526" w:rsidRPr="0091326F">
        <w:rPr>
          <w:rFonts w:asciiTheme="minorEastAsia" w:eastAsiaTheme="minorEastAsia" w:hAnsiTheme="minorEastAsia" w:hint="eastAsia"/>
          <w:sz w:val="24"/>
          <w:shd w:val="pct15" w:color="auto" w:fill="FFFFFF"/>
        </w:rPr>
        <w:t>・</w:t>
      </w:r>
      <w:r w:rsidR="00E50526" w:rsidRPr="002243EE">
        <w:rPr>
          <w:rFonts w:asciiTheme="minorEastAsia" w:eastAsiaTheme="minorEastAsia" w:hAnsiTheme="minorEastAsia" w:hint="eastAsia"/>
          <w:sz w:val="24"/>
          <w:shd w:val="pct15" w:color="auto" w:fill="FFFFFF"/>
        </w:rPr>
        <w:t>ない。</w:t>
      </w:r>
    </w:p>
    <w:p w:rsidR="001F047C" w:rsidRDefault="001F047C" w:rsidP="0068367A">
      <w:pPr>
        <w:ind w:leftChars="100" w:left="220"/>
        <w:rPr>
          <w:rFonts w:asciiTheme="majorEastAsia" w:eastAsiaTheme="majorEastAsia" w:hAnsiTheme="majorEastAsia"/>
          <w:sz w:val="24"/>
        </w:rPr>
      </w:pPr>
    </w:p>
    <w:p w:rsidR="001135F2" w:rsidRPr="003B2625" w:rsidRDefault="003474AB" w:rsidP="0068367A">
      <w:pPr>
        <w:ind w:leftChars="100" w:left="220"/>
        <w:rPr>
          <w:rFonts w:asciiTheme="majorEastAsia" w:eastAsiaTheme="majorEastAsia" w:hAnsiTheme="majorEastAsia"/>
          <w:sz w:val="24"/>
        </w:rPr>
      </w:pPr>
      <w:r w:rsidRPr="003B2625">
        <w:rPr>
          <w:rFonts w:asciiTheme="majorEastAsia" w:eastAsiaTheme="majorEastAsia" w:hAnsiTheme="majorEastAsia" w:hint="eastAsia"/>
          <w:sz w:val="24"/>
        </w:rPr>
        <w:t>(２)</w:t>
      </w:r>
      <w:r w:rsidR="00A06810" w:rsidRPr="003B2625">
        <w:rPr>
          <w:rFonts w:asciiTheme="majorEastAsia" w:eastAsiaTheme="majorEastAsia" w:hAnsiTheme="majorEastAsia" w:hint="eastAsia"/>
          <w:sz w:val="24"/>
        </w:rPr>
        <w:t>班構成</w:t>
      </w:r>
    </w:p>
    <w:p w:rsidR="00464C70" w:rsidRPr="00E844DF" w:rsidRDefault="00A06810" w:rsidP="002341E1">
      <w:pPr>
        <w:ind w:leftChars="100" w:left="220" w:firstLineChars="100" w:firstLine="220"/>
        <w:rPr>
          <w:rFonts w:asciiTheme="minorEastAsia" w:eastAsiaTheme="minorEastAsia" w:hAnsiTheme="minorEastAsia"/>
        </w:rPr>
      </w:pPr>
      <w:r w:rsidRPr="00E844DF">
        <w:rPr>
          <w:rFonts w:asciiTheme="minorEastAsia" w:eastAsiaTheme="minorEastAsia" w:hAnsiTheme="minorEastAsia" w:hint="eastAsia"/>
        </w:rPr>
        <w:t>注意</w:t>
      </w:r>
      <w:r w:rsidR="002F3220" w:rsidRPr="00E844DF">
        <w:rPr>
          <w:rFonts w:asciiTheme="minorEastAsia" w:eastAsiaTheme="minorEastAsia" w:hAnsiTheme="minorEastAsia" w:hint="eastAsia"/>
        </w:rPr>
        <w:t>体制配備要員・警</w:t>
      </w:r>
      <w:r w:rsidR="00E844DF">
        <w:rPr>
          <w:rFonts w:asciiTheme="minorEastAsia" w:eastAsiaTheme="minorEastAsia" w:hAnsiTheme="minorEastAsia" w:hint="eastAsia"/>
        </w:rPr>
        <w:t>戒体制配備要員・非常体制配備要員は</w:t>
      </w:r>
      <w:r w:rsidR="003B2625">
        <w:rPr>
          <w:rFonts w:asciiTheme="minorEastAsia" w:eastAsiaTheme="minorEastAsia" w:hAnsiTheme="minorEastAsia" w:hint="eastAsia"/>
        </w:rPr>
        <w:t>別紙１</w:t>
      </w:r>
      <w:r w:rsidR="00A95A4A" w:rsidRPr="00E844DF">
        <w:rPr>
          <w:rFonts w:asciiTheme="minorEastAsia" w:eastAsiaTheme="minorEastAsia" w:hAnsiTheme="minorEastAsia" w:hint="eastAsia"/>
        </w:rPr>
        <w:t>「班構成兼緊急連絡網」</w:t>
      </w:r>
      <w:r w:rsidR="008F4BA2" w:rsidRPr="00E844DF">
        <w:rPr>
          <w:rFonts w:asciiTheme="minorEastAsia" w:eastAsiaTheme="minorEastAsia" w:hAnsiTheme="minorEastAsia" w:hint="eastAsia"/>
        </w:rPr>
        <w:t>の</w:t>
      </w:r>
      <w:r w:rsidR="00D14437" w:rsidRPr="00E844DF">
        <w:rPr>
          <w:rFonts w:asciiTheme="minorEastAsia" w:eastAsiaTheme="minorEastAsia" w:hAnsiTheme="minorEastAsia" w:hint="eastAsia"/>
        </w:rPr>
        <w:t>とおり。</w:t>
      </w:r>
    </w:p>
    <w:p w:rsidR="00AD565A" w:rsidRPr="004D3ED6" w:rsidRDefault="002341E1" w:rsidP="004D3ED6">
      <w:pPr>
        <w:rPr>
          <w:sz w:val="24"/>
          <w:szCs w:val="24"/>
        </w:rPr>
      </w:pPr>
      <w:r>
        <w:rPr>
          <w:sz w:val="24"/>
          <w:szCs w:val="24"/>
        </w:rPr>
        <w:br w:type="page"/>
      </w:r>
      <w:r w:rsidR="000E5502">
        <w:rPr>
          <w:rFonts w:hint="eastAsia"/>
          <w:sz w:val="24"/>
          <w:szCs w:val="24"/>
        </w:rPr>
        <w:lastRenderedPageBreak/>
        <w:t xml:space="preserve">５　</w:t>
      </w:r>
      <w:r w:rsidR="00631314" w:rsidRPr="004D3ED6">
        <w:rPr>
          <w:rFonts w:hint="eastAsia"/>
          <w:sz w:val="24"/>
          <w:szCs w:val="24"/>
        </w:rPr>
        <w:t>情報収集及び伝達</w:t>
      </w:r>
    </w:p>
    <w:p w:rsidR="00631314" w:rsidRPr="003B2625" w:rsidRDefault="003474AB" w:rsidP="0068367A">
      <w:pPr>
        <w:ind w:leftChars="100" w:left="220"/>
        <w:rPr>
          <w:rFonts w:asciiTheme="majorEastAsia" w:eastAsiaTheme="majorEastAsia" w:hAnsiTheme="majorEastAsia"/>
          <w:sz w:val="24"/>
        </w:rPr>
      </w:pPr>
      <w:r w:rsidRPr="003B2625">
        <w:rPr>
          <w:rFonts w:asciiTheme="majorEastAsia" w:eastAsiaTheme="majorEastAsia" w:hAnsiTheme="majorEastAsia" w:hint="eastAsia"/>
          <w:sz w:val="24"/>
        </w:rPr>
        <w:t>(１)</w:t>
      </w:r>
      <w:r w:rsidR="00631314" w:rsidRPr="003B2625">
        <w:rPr>
          <w:rFonts w:asciiTheme="majorEastAsia" w:eastAsiaTheme="majorEastAsia" w:hAnsiTheme="majorEastAsia" w:hint="eastAsia"/>
          <w:sz w:val="24"/>
        </w:rPr>
        <w:t>情報収集</w:t>
      </w:r>
    </w:p>
    <w:p w:rsidR="001A7B1C" w:rsidRPr="00E844DF" w:rsidRDefault="00E844DF" w:rsidP="0075462A">
      <w:pPr>
        <w:ind w:firstLineChars="100" w:firstLine="220"/>
        <w:rPr>
          <w:rFonts w:asciiTheme="minorEastAsia" w:eastAsiaTheme="minorEastAsia" w:hAnsiTheme="minorEastAsia"/>
        </w:rPr>
      </w:pPr>
      <w:r w:rsidRPr="00E844DF">
        <w:rPr>
          <w:rFonts w:asciiTheme="minorEastAsia" w:eastAsiaTheme="minorEastAsia" w:hAnsiTheme="minorEastAsia" w:hint="eastAsia"/>
        </w:rPr>
        <w:t>収集する主な情報及び収集方法は、次</w:t>
      </w:r>
      <w:r w:rsidR="00EF04BF" w:rsidRPr="00E844DF">
        <w:rPr>
          <w:rFonts w:asciiTheme="minorEastAsia" w:eastAsiaTheme="minorEastAsia" w:hAnsiTheme="minorEastAsia" w:hint="eastAsia"/>
        </w:rPr>
        <w:t>のとおり。</w:t>
      </w:r>
    </w:p>
    <w:tbl>
      <w:tblPr>
        <w:tblpPr w:leftFromText="142" w:rightFromText="142" w:vertAnchor="text" w:horzAnchor="margin" w:tblpY="24"/>
        <w:tblW w:w="9276" w:type="dxa"/>
        <w:tblBorders>
          <w:top w:val="single" w:sz="18" w:space="0" w:color="auto"/>
          <w:left w:val="single" w:sz="18" w:space="0" w:color="000000"/>
          <w:bottom w:val="single" w:sz="18" w:space="0" w:color="000000"/>
          <w:right w:val="single" w:sz="1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034"/>
        <w:gridCol w:w="6242"/>
      </w:tblGrid>
      <w:tr w:rsidR="001A7B1C" w:rsidRPr="00687AA9" w:rsidTr="00793C24">
        <w:trPr>
          <w:trHeight w:val="711"/>
        </w:trPr>
        <w:tc>
          <w:tcPr>
            <w:tcW w:w="3034" w:type="dxa"/>
            <w:shd w:val="clear" w:color="auto" w:fill="D9D9D9"/>
            <w:tcMar>
              <w:top w:w="57" w:type="dxa"/>
              <w:left w:w="57" w:type="dxa"/>
              <w:bottom w:w="57" w:type="dxa"/>
              <w:right w:w="57" w:type="dxa"/>
            </w:tcMar>
            <w:vAlign w:val="center"/>
            <w:hideMark/>
          </w:tcPr>
          <w:p w:rsidR="001A7B1C" w:rsidRPr="00687AA9" w:rsidRDefault="001A7B1C" w:rsidP="001A7B1C">
            <w:pPr>
              <w:snapToGrid w:val="0"/>
              <w:jc w:val="center"/>
              <w:rPr>
                <w:rFonts w:eastAsia="HG丸ｺﾞｼｯｸM-PRO" w:hAnsi="HG丸ｺﾞｼｯｸM-PRO"/>
              </w:rPr>
            </w:pPr>
            <w:r>
              <w:rPr>
                <w:rFonts w:eastAsia="HG丸ｺﾞｼｯｸM-PRO" w:hAnsi="HG丸ｺﾞｼｯｸM-PRO" w:hint="eastAsia"/>
                <w:b/>
                <w:bCs/>
              </w:rPr>
              <w:t>気象情報</w:t>
            </w:r>
          </w:p>
        </w:tc>
        <w:tc>
          <w:tcPr>
            <w:tcW w:w="6242" w:type="dxa"/>
            <w:shd w:val="clear" w:color="auto" w:fill="auto"/>
            <w:tcMar>
              <w:top w:w="57" w:type="dxa"/>
              <w:left w:w="57" w:type="dxa"/>
              <w:bottom w:w="57" w:type="dxa"/>
              <w:right w:w="57" w:type="dxa"/>
            </w:tcMar>
            <w:vAlign w:val="center"/>
            <w:hideMark/>
          </w:tcPr>
          <w:p w:rsidR="001A7B1C" w:rsidRPr="00687AA9" w:rsidRDefault="001A7B1C" w:rsidP="00450162">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防災メール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FAX</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sidR="00E7402A">
              <w:rPr>
                <w:rFonts w:eastAsia="HG丸ｺﾞｼｯｸM-PRO" w:hAnsi="HG丸ｺﾞｼｯｸM-PRO" w:hint="eastAsia"/>
              </w:rPr>
              <w:t>相模原市気象情報（ホームページ）</w:t>
            </w:r>
          </w:p>
          <w:p w:rsidR="001A7B1C" w:rsidRPr="00687AA9" w:rsidRDefault="001A7B1C" w:rsidP="001A7B1C">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p>
        </w:tc>
      </w:tr>
      <w:tr w:rsidR="001A7B1C" w:rsidRPr="00E7402A" w:rsidTr="00793C24">
        <w:trPr>
          <w:trHeight w:val="958"/>
        </w:trPr>
        <w:tc>
          <w:tcPr>
            <w:tcW w:w="3034" w:type="dxa"/>
            <w:shd w:val="clear" w:color="auto" w:fill="D9D9D9"/>
            <w:tcMar>
              <w:top w:w="57" w:type="dxa"/>
              <w:left w:w="57" w:type="dxa"/>
              <w:bottom w:w="57" w:type="dxa"/>
              <w:right w:w="57" w:type="dxa"/>
            </w:tcMar>
            <w:vAlign w:val="center"/>
            <w:hideMark/>
          </w:tcPr>
          <w:p w:rsidR="002D5D1B" w:rsidRDefault="001A7B1C" w:rsidP="00793C24">
            <w:pPr>
              <w:snapToGrid w:val="0"/>
              <w:jc w:val="center"/>
              <w:rPr>
                <w:rFonts w:eastAsia="HG丸ｺﾞｼｯｸM-PRO" w:hAnsi="HG丸ｺﾞｼｯｸM-PRO"/>
                <w:b/>
                <w:bCs/>
              </w:rPr>
            </w:pPr>
            <w:r>
              <w:rPr>
                <w:rFonts w:eastAsia="HG丸ｺﾞｼｯｸM-PRO" w:hAnsi="HG丸ｺﾞｼｯｸM-PRO" w:hint="eastAsia"/>
                <w:b/>
                <w:bCs/>
              </w:rPr>
              <w:t>洪水予報等</w:t>
            </w:r>
            <w:r w:rsidR="002D5D1B">
              <w:rPr>
                <w:rFonts w:eastAsia="HG丸ｺﾞｼｯｸM-PRO" w:hAnsi="HG丸ｺﾞｼｯｸM-PRO" w:hint="eastAsia"/>
                <w:b/>
                <w:bCs/>
              </w:rPr>
              <w:t>水位到達情報</w:t>
            </w:r>
          </w:p>
          <w:p w:rsidR="00793C24" w:rsidRDefault="00793C24" w:rsidP="00450162">
            <w:pPr>
              <w:snapToGrid w:val="0"/>
              <w:jc w:val="center"/>
              <w:rPr>
                <w:rFonts w:eastAsia="HG丸ｺﾞｼｯｸM-PRO" w:hAnsi="HG丸ｺﾞｼｯｸM-PRO"/>
                <w:b/>
                <w:bCs/>
              </w:rPr>
            </w:pPr>
            <w:r>
              <w:rPr>
                <w:rFonts w:eastAsia="HG丸ｺﾞｼｯｸM-PRO" w:hAnsi="HG丸ｺﾞｼｯｸM-PRO" w:hint="eastAsia"/>
                <w:b/>
                <w:bCs/>
              </w:rPr>
              <w:t>及び</w:t>
            </w:r>
          </w:p>
          <w:p w:rsidR="00793C24" w:rsidRPr="00687AA9" w:rsidRDefault="00793C24" w:rsidP="00450162">
            <w:pPr>
              <w:snapToGrid w:val="0"/>
              <w:jc w:val="center"/>
              <w:rPr>
                <w:rFonts w:eastAsia="HG丸ｺﾞｼｯｸM-PRO" w:hAnsi="HG丸ｺﾞｼｯｸM-PRO"/>
              </w:rPr>
            </w:pPr>
            <w:r>
              <w:rPr>
                <w:rFonts w:eastAsia="HG丸ｺﾞｼｯｸM-PRO" w:hAnsi="HG丸ｺﾞｼｯｸM-PRO" w:hint="eastAsia"/>
                <w:b/>
                <w:bCs/>
              </w:rPr>
              <w:t>土砂災害警戒情報</w:t>
            </w:r>
          </w:p>
        </w:tc>
        <w:tc>
          <w:tcPr>
            <w:tcW w:w="6242" w:type="dxa"/>
            <w:shd w:val="clear" w:color="auto" w:fill="auto"/>
            <w:tcMar>
              <w:top w:w="57" w:type="dxa"/>
              <w:left w:w="57" w:type="dxa"/>
              <w:bottom w:w="57" w:type="dxa"/>
              <w:right w:w="57" w:type="dxa"/>
            </w:tcMar>
            <w:vAlign w:val="center"/>
            <w:hideMark/>
          </w:tcPr>
          <w:p w:rsidR="00E7402A" w:rsidRDefault="001A7B1C" w:rsidP="0014176B">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 xml:space="preserve">防災メール　</w:t>
            </w:r>
            <w:r w:rsidR="0014176B" w:rsidRPr="00E50526">
              <w:rPr>
                <w:rFonts w:eastAsia="HG丸ｺﾞｼｯｸM-PRO" w:hAnsi="HG丸ｺﾞｼｯｸM-PRO" w:hint="eastAsia"/>
                <w:shd w:val="pct15" w:color="auto" w:fill="FFFFFF"/>
              </w:rPr>
              <w:t>□</w:t>
            </w:r>
            <w:r w:rsidR="0014176B">
              <w:rPr>
                <w:rFonts w:eastAsia="HG丸ｺﾞｼｯｸM-PRO" w:hAnsi="HG丸ｺﾞｼｯｸM-PRO" w:hint="eastAsia"/>
              </w:rPr>
              <w:t xml:space="preserve">緊急速報メール　</w:t>
            </w:r>
            <w:r w:rsidR="002D5D1B" w:rsidRPr="00E50526">
              <w:rPr>
                <w:rFonts w:eastAsia="HG丸ｺﾞｼｯｸM-PRO" w:hAnsi="HG丸ｺﾞｼｯｸM-PRO" w:hint="eastAsia"/>
                <w:shd w:val="pct15" w:color="auto" w:fill="FFFFFF"/>
              </w:rPr>
              <w:t>□</w:t>
            </w:r>
            <w:r w:rsidR="002D5D1B">
              <w:rPr>
                <w:rFonts w:eastAsia="HG丸ｺﾞｼｯｸM-PRO" w:hAnsi="HG丸ｺﾞｼｯｸM-PRO" w:hint="eastAsia"/>
              </w:rPr>
              <w:t>FAX</w:t>
            </w:r>
          </w:p>
          <w:p w:rsidR="00E7402A" w:rsidRDefault="00E7402A" w:rsidP="0014176B">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E7402A">
              <w:rPr>
                <w:rFonts w:eastAsia="HG丸ｺﾞｼｯｸM-PRO" w:hAnsi="HG丸ｺﾞｼｯｸM-PRO" w:hint="eastAsia"/>
              </w:rPr>
              <w:t>神奈川県</w:t>
            </w:r>
            <w:r>
              <w:rPr>
                <w:rFonts w:eastAsia="HG丸ｺﾞｼｯｸM-PRO" w:hAnsi="HG丸ｺﾞｼｯｸM-PRO" w:hint="eastAsia"/>
              </w:rPr>
              <w:t>雨量水位情報（ホームページ）</w:t>
            </w:r>
          </w:p>
          <w:p w:rsidR="001A7B1C" w:rsidRPr="00687AA9" w:rsidRDefault="00E7402A" w:rsidP="0014176B">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神奈川県土砂災害情報ポータル（ホームページ）</w:t>
            </w:r>
          </w:p>
        </w:tc>
      </w:tr>
      <w:tr w:rsidR="001A7B1C" w:rsidRPr="00687AA9" w:rsidTr="00793C24">
        <w:trPr>
          <w:trHeight w:val="711"/>
        </w:trPr>
        <w:tc>
          <w:tcPr>
            <w:tcW w:w="3034" w:type="dxa"/>
            <w:shd w:val="clear" w:color="auto" w:fill="D9D9D9"/>
            <w:tcMar>
              <w:top w:w="57" w:type="dxa"/>
              <w:left w:w="57" w:type="dxa"/>
              <w:bottom w:w="57" w:type="dxa"/>
              <w:right w:w="57" w:type="dxa"/>
            </w:tcMar>
            <w:vAlign w:val="center"/>
            <w:hideMark/>
          </w:tcPr>
          <w:p w:rsidR="001A7B1C" w:rsidRPr="00687AA9" w:rsidRDefault="002D5D1B" w:rsidP="001A7B1C">
            <w:pPr>
              <w:snapToGrid w:val="0"/>
              <w:jc w:val="center"/>
              <w:rPr>
                <w:rFonts w:eastAsia="HG丸ｺﾞｼｯｸM-PRO" w:hAnsi="HG丸ｺﾞｼｯｸM-PRO"/>
              </w:rPr>
            </w:pPr>
            <w:r>
              <w:rPr>
                <w:rFonts w:eastAsia="HG丸ｺﾞｼｯｸM-PRO" w:hAnsi="HG丸ｺﾞｼｯｸM-PRO" w:hint="eastAsia"/>
                <w:b/>
                <w:bCs/>
              </w:rPr>
              <w:t>避難情報</w:t>
            </w:r>
          </w:p>
        </w:tc>
        <w:tc>
          <w:tcPr>
            <w:tcW w:w="6242" w:type="dxa"/>
            <w:shd w:val="clear" w:color="auto" w:fill="auto"/>
            <w:tcMar>
              <w:top w:w="57" w:type="dxa"/>
              <w:left w:w="57" w:type="dxa"/>
              <w:bottom w:w="57" w:type="dxa"/>
              <w:right w:w="57" w:type="dxa"/>
            </w:tcMar>
            <w:vAlign w:val="center"/>
            <w:hideMark/>
          </w:tcPr>
          <w:p w:rsidR="00E7402A" w:rsidRDefault="002D5D1B" w:rsidP="002D5D1B">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防災メール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緊急速報メール</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FAX</w:t>
            </w:r>
          </w:p>
          <w:p w:rsidR="001A7B1C" w:rsidRPr="00687AA9" w:rsidRDefault="002D5D1B" w:rsidP="002D5D1B">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Pr>
                <w:rFonts w:eastAsia="HG丸ｺﾞｼｯｸM-PRO" w:hAnsi="HG丸ｺﾞｼｯｸM-PRO" w:hint="eastAsia"/>
              </w:rPr>
              <w:t>市</w:t>
            </w:r>
            <w:r w:rsidR="00E7402A">
              <w:rPr>
                <w:rFonts w:eastAsia="HG丸ｺﾞｼｯｸM-PRO" w:hAnsi="HG丸ｺﾞｼｯｸM-PRO" w:hint="eastAsia"/>
              </w:rPr>
              <w:t xml:space="preserve">ホームページ　</w:t>
            </w:r>
            <w:r w:rsidRPr="00E50526">
              <w:rPr>
                <w:rFonts w:eastAsia="HG丸ｺﾞｼｯｸM-PRO" w:hAnsi="HG丸ｺﾞｼｯｸM-PRO" w:hint="eastAsia"/>
                <w:shd w:val="pct15" w:color="auto" w:fill="FFFFFF"/>
              </w:rPr>
              <w:t>□</w:t>
            </w:r>
            <w:r>
              <w:rPr>
                <w:rFonts w:eastAsia="HG丸ｺﾞｼｯｸM-PRO" w:hAnsi="HG丸ｺﾞｼｯｸM-PRO" w:hint="eastAsia"/>
              </w:rPr>
              <w:t>テレビ</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Pr>
                <w:rFonts w:eastAsia="HG丸ｺﾞｼｯｸM-PRO" w:hAnsi="HG丸ｺﾞｼｯｸM-PRO" w:hint="eastAsia"/>
              </w:rPr>
              <w:t>ラジオ</w:t>
            </w:r>
            <w:r w:rsidRPr="00687AA9">
              <w:rPr>
                <w:rFonts w:eastAsia="HG丸ｺﾞｼｯｸM-PRO" w:hAnsi="HG丸ｺﾞｼｯｸM-PRO"/>
              </w:rPr>
              <w:t xml:space="preserve">  </w:t>
            </w:r>
          </w:p>
        </w:tc>
      </w:tr>
    </w:tbl>
    <w:p w:rsidR="000107A5" w:rsidRPr="00947D75" w:rsidRDefault="00AB6CB0" w:rsidP="006837C9">
      <w:pPr>
        <w:rPr>
          <w:rFonts w:asciiTheme="minorEastAsia" w:eastAsiaTheme="minorEastAsia" w:hAnsiTheme="minorEastAsia"/>
        </w:rPr>
      </w:pPr>
      <w:r>
        <w:rPr>
          <w:rFonts w:asciiTheme="minorEastAsia" w:eastAsiaTheme="minorEastAsia" w:hAnsiTheme="minorEastAsia" w:hint="eastAsia"/>
        </w:rPr>
        <w:t>防災メール：</w:t>
      </w:r>
      <w:r w:rsidR="000107A5" w:rsidRPr="00947D75">
        <w:rPr>
          <w:rFonts w:asciiTheme="minorEastAsia" w:eastAsiaTheme="minorEastAsia" w:hAnsiTheme="minorEastAsia"/>
        </w:rPr>
        <w:fldChar w:fldCharType="begin"/>
      </w:r>
      <w:r w:rsidR="000107A5" w:rsidRPr="00947D75">
        <w:rPr>
          <w:rFonts w:asciiTheme="minorEastAsia" w:eastAsiaTheme="minorEastAsia" w:hAnsiTheme="minorEastAsia"/>
        </w:rPr>
        <w:instrText xml:space="preserve"> HYPERLINK "https://www.city.sagamihara.kanagawa.jp/shisei/1026875/koho/1026879/1006" </w:instrText>
      </w:r>
      <w:r w:rsidR="000107A5" w:rsidRPr="00947D75">
        <w:rPr>
          <w:rFonts w:asciiTheme="minorEastAsia" w:eastAsiaTheme="minorEastAsia" w:hAnsiTheme="minorEastAsia"/>
        </w:rPr>
        <w:fldChar w:fldCharType="separate"/>
      </w:r>
      <w:r w:rsidR="000107A5" w:rsidRPr="00947D75">
        <w:rPr>
          <w:rFonts w:asciiTheme="minorEastAsia" w:eastAsiaTheme="minorEastAsia" w:hAnsiTheme="minorEastAsia"/>
        </w:rPr>
        <w:t>https://www.city.sagamihara.kanagawa.jp/shisei/1026875/koho/1026879/1006</w:t>
      </w:r>
      <w:r w:rsidR="000107A5" w:rsidRPr="00947D75">
        <w:rPr>
          <w:rFonts w:asciiTheme="minorEastAsia" w:eastAsiaTheme="minorEastAsia" w:hAnsiTheme="minorEastAsia"/>
        </w:rPr>
        <w:fldChar w:fldCharType="end"/>
      </w:r>
    </w:p>
    <w:p w:rsidR="00AB6CB0" w:rsidRPr="00947D75" w:rsidRDefault="000107A5" w:rsidP="000107A5">
      <w:pPr>
        <w:ind w:firstLineChars="600" w:firstLine="1320"/>
        <w:rPr>
          <w:rFonts w:asciiTheme="minorEastAsia" w:eastAsiaTheme="minorEastAsia" w:hAnsiTheme="minorEastAsia"/>
        </w:rPr>
      </w:pPr>
      <w:r w:rsidRPr="00947D75">
        <w:rPr>
          <w:rFonts w:asciiTheme="minorEastAsia" w:eastAsiaTheme="minorEastAsia" w:hAnsiTheme="minorEastAsia"/>
        </w:rPr>
        <w:t>334/1006336.html</w:t>
      </w:r>
    </w:p>
    <w:p w:rsidR="004F4A53" w:rsidRDefault="004F4A53" w:rsidP="006837C9">
      <w:pPr>
        <w:rPr>
          <w:rFonts w:asciiTheme="minorEastAsia" w:eastAsiaTheme="minorEastAsia" w:hAnsiTheme="minorEastAsia"/>
        </w:rPr>
      </w:pPr>
      <w:r>
        <w:rPr>
          <w:rFonts w:asciiTheme="minorEastAsia" w:eastAsiaTheme="minorEastAsia" w:hAnsiTheme="minorEastAsia" w:hint="eastAsia"/>
        </w:rPr>
        <w:t>相模原市気象情報：</w:t>
      </w:r>
      <w:r w:rsidRPr="00A301DF">
        <w:rPr>
          <w:rFonts w:asciiTheme="minorEastAsia" w:eastAsiaTheme="minorEastAsia" w:hAnsiTheme="minorEastAsia"/>
        </w:rPr>
        <w:t>http://www.micosfit.jp/sagamihara_city/</w:t>
      </w:r>
    </w:p>
    <w:p w:rsidR="004F4A53" w:rsidRDefault="006837C9" w:rsidP="006837C9">
      <w:pPr>
        <w:rPr>
          <w:rFonts w:asciiTheme="minorEastAsia" w:eastAsiaTheme="minorEastAsia" w:hAnsiTheme="minorEastAsia"/>
        </w:rPr>
      </w:pPr>
      <w:r w:rsidRPr="006837C9">
        <w:rPr>
          <w:rFonts w:asciiTheme="minorEastAsia" w:eastAsiaTheme="minorEastAsia" w:hAnsiTheme="minorEastAsia" w:hint="eastAsia"/>
        </w:rPr>
        <w:t>神奈川県雨量水位情報</w:t>
      </w:r>
      <w:r>
        <w:rPr>
          <w:rFonts w:asciiTheme="minorEastAsia" w:eastAsiaTheme="minorEastAsia" w:hAnsiTheme="minorEastAsia" w:hint="eastAsia"/>
        </w:rPr>
        <w:t>：</w:t>
      </w:r>
      <w:r w:rsidRPr="006837C9">
        <w:rPr>
          <w:rFonts w:asciiTheme="minorEastAsia" w:eastAsiaTheme="minorEastAsia" w:hAnsiTheme="minorEastAsia"/>
        </w:rPr>
        <w:t>https://www.pref.kanagawa.j</w:t>
      </w:r>
      <w:bookmarkStart w:id="0" w:name="_GoBack"/>
      <w:bookmarkEnd w:id="0"/>
      <w:r w:rsidRPr="006837C9">
        <w:rPr>
          <w:rFonts w:asciiTheme="minorEastAsia" w:eastAsiaTheme="minorEastAsia" w:hAnsiTheme="minorEastAsia"/>
        </w:rPr>
        <w:t>p/sys/suibou/web_general/suibou_joho/</w:t>
      </w:r>
    </w:p>
    <w:p w:rsidR="000107A5" w:rsidRDefault="006837C9" w:rsidP="007A1ACB">
      <w:pPr>
        <w:rPr>
          <w:rFonts w:asciiTheme="minorEastAsia" w:eastAsiaTheme="minorEastAsia" w:hAnsiTheme="minorEastAsia"/>
        </w:rPr>
      </w:pPr>
      <w:r>
        <w:rPr>
          <w:rFonts w:asciiTheme="minorEastAsia" w:eastAsiaTheme="minorEastAsia" w:hAnsiTheme="minorEastAsia" w:hint="eastAsia"/>
        </w:rPr>
        <w:t>神奈川県土砂災害情報ポータル：</w:t>
      </w:r>
      <w:hyperlink r:id="rId12" w:history="1">
        <w:r w:rsidR="000107A5" w:rsidRPr="000107A5">
          <w:rPr>
            <w:rFonts w:asciiTheme="minorEastAsia" w:eastAsiaTheme="minorEastAsia" w:hAnsiTheme="minorEastAsia"/>
          </w:rPr>
          <w:t>http://dosyasaigai.pref.kanagawa.jp/website/kanagawa/</w:t>
        </w:r>
      </w:hyperlink>
    </w:p>
    <w:p w:rsidR="004F4A53" w:rsidRPr="007A1ACB" w:rsidRDefault="006837C9" w:rsidP="000107A5">
      <w:pPr>
        <w:ind w:firstLineChars="1500" w:firstLine="3300"/>
        <w:rPr>
          <w:rFonts w:asciiTheme="minorEastAsia" w:eastAsiaTheme="minorEastAsia" w:hAnsiTheme="minorEastAsia"/>
        </w:rPr>
      </w:pPr>
      <w:proofErr w:type="spellStart"/>
      <w:r w:rsidRPr="006837C9">
        <w:rPr>
          <w:rFonts w:asciiTheme="minorEastAsia" w:eastAsiaTheme="minorEastAsia" w:hAnsiTheme="minorEastAsia"/>
        </w:rPr>
        <w:t>gis</w:t>
      </w:r>
      <w:proofErr w:type="spellEnd"/>
      <w:r w:rsidRPr="006837C9">
        <w:rPr>
          <w:rFonts w:asciiTheme="minorEastAsia" w:eastAsiaTheme="minorEastAsia" w:hAnsiTheme="minorEastAsia"/>
        </w:rPr>
        <w:t>/index.html</w:t>
      </w:r>
    </w:p>
    <w:p w:rsidR="008B37F2" w:rsidRPr="00E844DF" w:rsidRDefault="00FA6F72" w:rsidP="004F4A53">
      <w:pPr>
        <w:ind w:firstLineChars="100" w:firstLine="220"/>
        <w:rPr>
          <w:rFonts w:asciiTheme="minorEastAsia" w:eastAsiaTheme="minorEastAsia" w:hAnsiTheme="minorEastAsia"/>
        </w:rPr>
      </w:pPr>
      <w:r w:rsidRPr="00E844DF">
        <w:rPr>
          <w:rFonts w:asciiTheme="minorEastAsia" w:eastAsiaTheme="minorEastAsia" w:hAnsiTheme="minorEastAsia" w:hint="eastAsia"/>
        </w:rPr>
        <w:t>なお、市からの気象情報</w:t>
      </w:r>
      <w:r w:rsidR="00673B2E" w:rsidRPr="00E844DF">
        <w:rPr>
          <w:rFonts w:asciiTheme="minorEastAsia" w:eastAsiaTheme="minorEastAsia" w:hAnsiTheme="minorEastAsia" w:hint="eastAsia"/>
        </w:rPr>
        <w:t>等</w:t>
      </w:r>
      <w:r w:rsidR="00E844DF" w:rsidRPr="00E844DF">
        <w:rPr>
          <w:rFonts w:asciiTheme="minorEastAsia" w:eastAsiaTheme="minorEastAsia" w:hAnsiTheme="minorEastAsia" w:hint="eastAsia"/>
        </w:rPr>
        <w:t>については、次</w:t>
      </w:r>
      <w:r w:rsidRPr="00E844DF">
        <w:rPr>
          <w:rFonts w:asciiTheme="minorEastAsia" w:eastAsiaTheme="minorEastAsia" w:hAnsiTheme="minorEastAsia" w:hint="eastAsia"/>
        </w:rPr>
        <w:t>の</w:t>
      </w:r>
      <w:r w:rsidR="007F1D13" w:rsidRPr="00E844DF">
        <w:rPr>
          <w:rFonts w:asciiTheme="minorEastAsia" w:eastAsiaTheme="minorEastAsia" w:hAnsiTheme="minorEastAsia" w:hint="eastAsia"/>
        </w:rPr>
        <w:t>FAX番号及びメールアドレス</w:t>
      </w:r>
      <w:r w:rsidRPr="00E844DF">
        <w:rPr>
          <w:rFonts w:asciiTheme="minorEastAsia" w:eastAsiaTheme="minorEastAsia" w:hAnsiTheme="minorEastAsia" w:hint="eastAsia"/>
        </w:rPr>
        <w:t>に伝達される。</w:t>
      </w:r>
    </w:p>
    <w:tbl>
      <w:tblPr>
        <w:tblW w:w="93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34"/>
        <w:gridCol w:w="1985"/>
        <w:gridCol w:w="6236"/>
      </w:tblGrid>
      <w:tr w:rsidR="00FA6F72" w:rsidTr="00AB6CB0">
        <w:trPr>
          <w:trHeight w:val="573"/>
        </w:trPr>
        <w:tc>
          <w:tcPr>
            <w:tcW w:w="1134" w:type="dxa"/>
            <w:vMerge w:val="restart"/>
            <w:shd w:val="clear" w:color="auto" w:fill="D9D9D9"/>
            <w:vAlign w:val="center"/>
          </w:tcPr>
          <w:p w:rsidR="00FA6F72" w:rsidRPr="00B77E3E" w:rsidRDefault="001921F3" w:rsidP="00346E81">
            <w:pPr>
              <w:jc w:val="center"/>
              <w:rPr>
                <w:rFonts w:asciiTheme="minorEastAsia" w:eastAsiaTheme="minorEastAsia" w:hAnsiTheme="minorEastAsia"/>
                <w:b/>
              </w:rPr>
            </w:pPr>
            <w:r w:rsidRPr="00B77E3E">
              <w:rPr>
                <w:rFonts w:asciiTheme="minorEastAsia" w:eastAsiaTheme="minorEastAsia" w:hAnsiTheme="minorEastAsia" w:hint="eastAsia"/>
                <w:b/>
              </w:rPr>
              <w:t>登録した連絡先</w:t>
            </w:r>
          </w:p>
        </w:tc>
        <w:tc>
          <w:tcPr>
            <w:tcW w:w="1985" w:type="dxa"/>
            <w:shd w:val="clear" w:color="auto" w:fill="D9D9D9"/>
          </w:tcPr>
          <w:p w:rsidR="00FA6F72" w:rsidRPr="00B77E3E" w:rsidRDefault="00FA6F72" w:rsidP="0082371E">
            <w:pPr>
              <w:spacing w:line="600" w:lineRule="auto"/>
              <w:jc w:val="center"/>
              <w:rPr>
                <w:rFonts w:asciiTheme="minorEastAsia" w:eastAsiaTheme="minorEastAsia" w:hAnsiTheme="minorEastAsia"/>
                <w:b/>
              </w:rPr>
            </w:pPr>
            <w:r w:rsidRPr="00AB6CB0">
              <w:rPr>
                <w:rFonts w:asciiTheme="minorEastAsia" w:eastAsiaTheme="minorEastAsia" w:hAnsiTheme="minorEastAsia" w:hint="eastAsia"/>
                <w:b/>
                <w:sz w:val="24"/>
              </w:rPr>
              <w:t>FAX番号</w:t>
            </w:r>
          </w:p>
        </w:tc>
        <w:tc>
          <w:tcPr>
            <w:tcW w:w="6236" w:type="dxa"/>
            <w:shd w:val="clear" w:color="auto" w:fill="auto"/>
          </w:tcPr>
          <w:p w:rsidR="00FA6F72" w:rsidRPr="004F4A53" w:rsidRDefault="00405905" w:rsidP="0082371E">
            <w:pPr>
              <w:spacing w:line="600" w:lineRule="auto"/>
              <w:rPr>
                <w:rFonts w:asciiTheme="minorEastAsia" w:eastAsiaTheme="minorEastAsia" w:hAnsiTheme="minorEastAsia"/>
                <w:b/>
                <w:sz w:val="28"/>
              </w:rPr>
            </w:pPr>
            <w:r w:rsidRPr="00AB6CB0">
              <w:rPr>
                <w:rFonts w:asciiTheme="minorEastAsia" w:eastAsiaTheme="minorEastAsia" w:hAnsiTheme="minorEastAsia" w:hint="eastAsia"/>
                <w:b/>
                <w:sz w:val="24"/>
                <w:shd w:val="pct15" w:color="auto" w:fill="FFFFFF"/>
              </w:rPr>
              <w:t xml:space="preserve">　　　　　　　　　　　　　　　　　　　　　　</w:t>
            </w:r>
            <w:r w:rsidRPr="004F4A53">
              <w:rPr>
                <w:rFonts w:asciiTheme="minorEastAsia" w:eastAsiaTheme="minorEastAsia" w:hAnsiTheme="minorEastAsia" w:hint="eastAsia"/>
                <w:b/>
                <w:sz w:val="28"/>
                <w:shd w:val="pct15" w:color="auto" w:fill="FFFFFF"/>
              </w:rPr>
              <w:t xml:space="preserve">　　　　　</w:t>
            </w:r>
          </w:p>
        </w:tc>
      </w:tr>
      <w:tr w:rsidR="00FA6F72" w:rsidTr="00AB6CB0">
        <w:trPr>
          <w:trHeight w:val="465"/>
        </w:trPr>
        <w:tc>
          <w:tcPr>
            <w:tcW w:w="1134" w:type="dxa"/>
            <w:vMerge/>
            <w:shd w:val="clear" w:color="auto" w:fill="D9D9D9"/>
          </w:tcPr>
          <w:p w:rsidR="00FA6F72" w:rsidRPr="00B77E3E" w:rsidRDefault="00FA6F72" w:rsidP="004D3ED6">
            <w:pPr>
              <w:rPr>
                <w:rFonts w:asciiTheme="minorEastAsia" w:eastAsiaTheme="minorEastAsia" w:hAnsiTheme="minorEastAsia"/>
                <w:b/>
              </w:rPr>
            </w:pPr>
          </w:p>
        </w:tc>
        <w:tc>
          <w:tcPr>
            <w:tcW w:w="1985" w:type="dxa"/>
            <w:shd w:val="clear" w:color="auto" w:fill="D9D9D9"/>
          </w:tcPr>
          <w:p w:rsidR="00FA6F72" w:rsidRPr="00B77E3E" w:rsidRDefault="00FA6F72" w:rsidP="0082371E">
            <w:pPr>
              <w:spacing w:line="600" w:lineRule="auto"/>
              <w:jc w:val="center"/>
              <w:rPr>
                <w:rFonts w:asciiTheme="minorEastAsia" w:eastAsiaTheme="minorEastAsia" w:hAnsiTheme="minorEastAsia"/>
                <w:b/>
              </w:rPr>
            </w:pPr>
            <w:r w:rsidRPr="00AB6CB0">
              <w:rPr>
                <w:rFonts w:asciiTheme="minorEastAsia" w:eastAsiaTheme="minorEastAsia" w:hAnsiTheme="minorEastAsia" w:hint="eastAsia"/>
                <w:b/>
                <w:sz w:val="24"/>
              </w:rPr>
              <w:t>メールアドレス</w:t>
            </w:r>
          </w:p>
        </w:tc>
        <w:tc>
          <w:tcPr>
            <w:tcW w:w="6236" w:type="dxa"/>
            <w:shd w:val="clear" w:color="auto" w:fill="auto"/>
          </w:tcPr>
          <w:p w:rsidR="00FA6F72" w:rsidRPr="004F4A53" w:rsidRDefault="00B77E3E" w:rsidP="0082371E">
            <w:pPr>
              <w:spacing w:line="600" w:lineRule="auto"/>
              <w:rPr>
                <w:rFonts w:asciiTheme="minorEastAsia" w:eastAsiaTheme="minorEastAsia" w:hAnsiTheme="minorEastAsia"/>
                <w:b/>
                <w:sz w:val="24"/>
                <w:shd w:val="pct15" w:color="auto" w:fill="FFFFFF"/>
              </w:rPr>
            </w:pPr>
            <w:r w:rsidRPr="004F4A53">
              <w:rPr>
                <w:rFonts w:asciiTheme="minorEastAsia" w:eastAsiaTheme="minorEastAsia" w:hAnsiTheme="minorEastAsia" w:hint="eastAsia"/>
                <w:b/>
                <w:sz w:val="24"/>
                <w:shd w:val="pct15" w:color="auto" w:fill="FFFFFF"/>
              </w:rPr>
              <w:t xml:space="preserve">　</w:t>
            </w:r>
            <w:r w:rsidR="00405905" w:rsidRPr="004F4A53">
              <w:rPr>
                <w:rFonts w:asciiTheme="minorEastAsia" w:eastAsiaTheme="minorEastAsia" w:hAnsiTheme="minorEastAsia" w:hint="eastAsia"/>
                <w:b/>
                <w:sz w:val="24"/>
                <w:shd w:val="pct15" w:color="auto" w:fill="FFFFFF"/>
              </w:rPr>
              <w:t xml:space="preserve">　　　　　　　　　　　　　　　　　　　　　　　　　　　</w:t>
            </w:r>
          </w:p>
        </w:tc>
      </w:tr>
    </w:tbl>
    <w:p w:rsidR="00631314" w:rsidRPr="003B2625" w:rsidRDefault="003474AB" w:rsidP="000107A5">
      <w:pPr>
        <w:ind w:firstLineChars="100" w:firstLine="240"/>
        <w:rPr>
          <w:rFonts w:asciiTheme="majorEastAsia" w:eastAsiaTheme="majorEastAsia" w:hAnsiTheme="majorEastAsia"/>
          <w:sz w:val="24"/>
        </w:rPr>
      </w:pPr>
      <w:r w:rsidRPr="003B2625">
        <w:rPr>
          <w:rFonts w:asciiTheme="majorEastAsia" w:eastAsiaTheme="majorEastAsia" w:hAnsiTheme="majorEastAsia" w:hint="eastAsia"/>
          <w:sz w:val="24"/>
        </w:rPr>
        <w:t>(２)</w:t>
      </w:r>
      <w:r w:rsidR="00631314" w:rsidRPr="003B2625">
        <w:rPr>
          <w:rFonts w:asciiTheme="majorEastAsia" w:eastAsiaTheme="majorEastAsia" w:hAnsiTheme="majorEastAsia" w:hint="eastAsia"/>
          <w:sz w:val="24"/>
        </w:rPr>
        <w:t>情報伝達</w:t>
      </w:r>
    </w:p>
    <w:p w:rsidR="002F1128" w:rsidRPr="003B2625" w:rsidRDefault="003B2625" w:rsidP="0068367A">
      <w:pPr>
        <w:ind w:leftChars="100" w:left="220" w:firstLineChars="100" w:firstLine="220"/>
        <w:rPr>
          <w:rFonts w:asciiTheme="minorEastAsia" w:eastAsiaTheme="minorEastAsia" w:hAnsiTheme="minorEastAsia"/>
        </w:rPr>
      </w:pPr>
      <w:r>
        <w:rPr>
          <w:rFonts w:asciiTheme="minorEastAsia" w:eastAsiaTheme="minorEastAsia" w:hAnsiTheme="minorEastAsia" w:hint="eastAsia"/>
        </w:rPr>
        <w:t>別紙１</w:t>
      </w:r>
      <w:r w:rsidR="002F3220" w:rsidRPr="003B2625">
        <w:rPr>
          <w:rFonts w:asciiTheme="minorEastAsia" w:eastAsiaTheme="minorEastAsia" w:hAnsiTheme="minorEastAsia" w:hint="eastAsia"/>
        </w:rPr>
        <w:t>「</w:t>
      </w:r>
      <w:r w:rsidR="00801A69" w:rsidRPr="003B2625">
        <w:rPr>
          <w:rFonts w:asciiTheme="minorEastAsia" w:eastAsiaTheme="minorEastAsia" w:hAnsiTheme="minorEastAsia" w:hint="eastAsia"/>
        </w:rPr>
        <w:t>班構成兼</w:t>
      </w:r>
      <w:r w:rsidR="008F4BA2" w:rsidRPr="003B2625">
        <w:rPr>
          <w:rFonts w:asciiTheme="minorEastAsia" w:eastAsiaTheme="minorEastAsia" w:hAnsiTheme="minorEastAsia" w:hint="eastAsia"/>
        </w:rPr>
        <w:t>緊急連絡網」に基づき</w:t>
      </w:r>
      <w:r w:rsidR="00801A69" w:rsidRPr="003B2625">
        <w:rPr>
          <w:rFonts w:asciiTheme="minorEastAsia" w:eastAsiaTheme="minorEastAsia" w:hAnsiTheme="minorEastAsia" w:hint="eastAsia"/>
          <w:shd w:val="pct15" w:color="auto" w:fill="FFFFFF"/>
        </w:rPr>
        <w:t>電話</w:t>
      </w:r>
      <w:r w:rsidR="00801A69" w:rsidRPr="003B2625">
        <w:rPr>
          <w:rFonts w:asciiTheme="minorEastAsia" w:eastAsiaTheme="minorEastAsia" w:hAnsiTheme="minorEastAsia" w:hint="eastAsia"/>
        </w:rPr>
        <w:t>で関係者に連絡し、</w:t>
      </w:r>
      <w:r w:rsidR="008F4BA2" w:rsidRPr="003B2625">
        <w:rPr>
          <w:rFonts w:asciiTheme="minorEastAsia" w:eastAsiaTheme="minorEastAsia" w:hAnsiTheme="minorEastAsia" w:hint="eastAsia"/>
          <w:shd w:val="pct15" w:color="auto" w:fill="FFFFFF"/>
        </w:rPr>
        <w:t>館内放送</w:t>
      </w:r>
      <w:r w:rsidR="008F4BA2" w:rsidRPr="003B2625">
        <w:rPr>
          <w:rFonts w:asciiTheme="minorEastAsia" w:eastAsiaTheme="minorEastAsia" w:hAnsiTheme="minorEastAsia" w:hint="eastAsia"/>
        </w:rPr>
        <w:t>や</w:t>
      </w:r>
      <w:r w:rsidR="008F4BA2" w:rsidRPr="003B2625">
        <w:rPr>
          <w:rFonts w:asciiTheme="minorEastAsia" w:eastAsiaTheme="minorEastAsia" w:hAnsiTheme="minorEastAsia" w:hint="eastAsia"/>
          <w:shd w:val="pct15" w:color="auto" w:fill="FFFFFF"/>
        </w:rPr>
        <w:t>掲示板</w:t>
      </w:r>
      <w:r w:rsidR="008F4BA2" w:rsidRPr="003B2625">
        <w:rPr>
          <w:rFonts w:asciiTheme="minorEastAsia" w:eastAsiaTheme="minorEastAsia" w:hAnsiTheme="minorEastAsia" w:hint="eastAsia"/>
        </w:rPr>
        <w:t>を用いて、体制の確立状況、気象情報、洪水予報等の情報を施設内関係者間で共有する。</w:t>
      </w:r>
    </w:p>
    <w:p w:rsidR="008B37F2" w:rsidRDefault="008B37F2" w:rsidP="004D3ED6"/>
    <w:p w:rsidR="00793C24" w:rsidRPr="002F1128" w:rsidRDefault="00F2397F" w:rsidP="00F2397F">
      <w:pPr>
        <w:rPr>
          <w:sz w:val="24"/>
          <w:szCs w:val="24"/>
        </w:rPr>
      </w:pPr>
      <w:r>
        <w:rPr>
          <w:rFonts w:hint="eastAsia"/>
          <w:sz w:val="24"/>
          <w:szCs w:val="24"/>
        </w:rPr>
        <w:t xml:space="preserve">６　</w:t>
      </w:r>
      <w:r w:rsidRPr="002F1128">
        <w:rPr>
          <w:rFonts w:hint="eastAsia"/>
          <w:sz w:val="24"/>
          <w:szCs w:val="24"/>
        </w:rPr>
        <w:t>外部機関等への緊急連絡先一覧表</w:t>
      </w:r>
    </w:p>
    <w:tbl>
      <w:tblPr>
        <w:tblW w:w="9639" w:type="dxa"/>
        <w:jc w:val="center"/>
        <w:tblCellMar>
          <w:left w:w="0" w:type="dxa"/>
          <w:right w:w="0" w:type="dxa"/>
        </w:tblCellMar>
        <w:tblLook w:val="0420" w:firstRow="1" w:lastRow="0" w:firstColumn="0" w:lastColumn="0" w:noHBand="0" w:noVBand="1"/>
      </w:tblPr>
      <w:tblGrid>
        <w:gridCol w:w="2128"/>
        <w:gridCol w:w="2126"/>
        <w:gridCol w:w="2977"/>
        <w:gridCol w:w="2408"/>
      </w:tblGrid>
      <w:tr w:rsidR="00F2397F" w:rsidRPr="00CF382B" w:rsidTr="00AB6CB0">
        <w:trPr>
          <w:trHeight w:val="371"/>
          <w:jc w:val="center"/>
        </w:trPr>
        <w:tc>
          <w:tcPr>
            <w:tcW w:w="2128"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97F" w:rsidRPr="0091326F" w:rsidRDefault="00F2397F" w:rsidP="00F2397F">
            <w:pPr>
              <w:adjustRightInd w:val="0"/>
              <w:snapToGrid w:val="0"/>
              <w:jc w:val="center"/>
              <w:rPr>
                <w:rFonts w:asciiTheme="minorEastAsia" w:eastAsiaTheme="minorEastAsia" w:hAnsiTheme="minorEastAsia"/>
                <w:color w:val="FFFFFF"/>
              </w:rPr>
            </w:pPr>
            <w:r w:rsidRPr="0091326F">
              <w:rPr>
                <w:rFonts w:asciiTheme="minorEastAsia" w:eastAsiaTheme="minorEastAsia" w:hAnsiTheme="minorEastAsia" w:hint="eastAsia"/>
                <w:color w:val="FFFFFF"/>
              </w:rPr>
              <w:t>連絡先</w:t>
            </w:r>
          </w:p>
        </w:tc>
        <w:tc>
          <w:tcPr>
            <w:tcW w:w="2126"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97F" w:rsidRPr="0091326F" w:rsidRDefault="00F2397F" w:rsidP="00F2397F">
            <w:pPr>
              <w:adjustRightInd w:val="0"/>
              <w:snapToGrid w:val="0"/>
              <w:jc w:val="center"/>
              <w:rPr>
                <w:rFonts w:asciiTheme="minorEastAsia" w:eastAsiaTheme="minorEastAsia" w:hAnsiTheme="minorEastAsia"/>
                <w:color w:val="FFFFFF"/>
              </w:rPr>
            </w:pPr>
            <w:r w:rsidRPr="0091326F">
              <w:rPr>
                <w:rFonts w:asciiTheme="minorEastAsia" w:eastAsiaTheme="minorEastAsia" w:hAnsiTheme="minorEastAsia" w:hint="eastAsia"/>
                <w:color w:val="FFFFFF"/>
              </w:rPr>
              <w:t>担当部署</w:t>
            </w:r>
          </w:p>
        </w:tc>
        <w:tc>
          <w:tcPr>
            <w:tcW w:w="297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97F" w:rsidRPr="0091326F" w:rsidRDefault="00F2397F" w:rsidP="00F2397F">
            <w:pPr>
              <w:adjustRightInd w:val="0"/>
              <w:snapToGrid w:val="0"/>
              <w:jc w:val="center"/>
              <w:rPr>
                <w:rFonts w:asciiTheme="minorEastAsia" w:eastAsiaTheme="minorEastAsia" w:hAnsiTheme="minorEastAsia"/>
                <w:color w:val="FFFFFF"/>
              </w:rPr>
            </w:pPr>
            <w:r w:rsidRPr="0091326F">
              <w:rPr>
                <w:rFonts w:asciiTheme="minorEastAsia" w:eastAsiaTheme="minorEastAsia" w:hAnsiTheme="minorEastAsia" w:hint="eastAsia"/>
                <w:color w:val="FFFFFF"/>
              </w:rPr>
              <w:t>電話番号</w:t>
            </w:r>
          </w:p>
        </w:tc>
        <w:tc>
          <w:tcPr>
            <w:tcW w:w="240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F2397F" w:rsidRPr="0091326F" w:rsidRDefault="00F2397F" w:rsidP="00F2397F">
            <w:pPr>
              <w:adjustRightInd w:val="0"/>
              <w:snapToGrid w:val="0"/>
              <w:jc w:val="center"/>
              <w:rPr>
                <w:rFonts w:asciiTheme="minorEastAsia" w:eastAsiaTheme="minorEastAsia" w:hAnsiTheme="minorEastAsia"/>
                <w:color w:val="FFFFFF"/>
              </w:rPr>
            </w:pPr>
            <w:r w:rsidRPr="0091326F">
              <w:rPr>
                <w:rFonts w:asciiTheme="minorEastAsia" w:eastAsiaTheme="minorEastAsia" w:hAnsiTheme="minorEastAsia" w:hint="eastAsia"/>
                <w:color w:val="FFFFFF"/>
              </w:rPr>
              <w:t>備考</w:t>
            </w:r>
          </w:p>
        </w:tc>
      </w:tr>
      <w:tr w:rsidR="00F2397F" w:rsidRPr="00CF382B" w:rsidTr="00AB6CB0">
        <w:trPr>
          <w:trHeight w:val="417"/>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市（防災担当）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危機管理課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０４２－７６９－８２０８</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r w:rsidR="00F2397F" w:rsidRPr="00CF382B" w:rsidTr="00AB6CB0">
        <w:trPr>
          <w:trHeight w:val="269"/>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511090" w:rsidP="00F2397F">
            <w:pPr>
              <w:adjustRightInd w:val="0"/>
              <w:snapToGrid w:val="0"/>
              <w:rPr>
                <w:rFonts w:asciiTheme="minorEastAsia" w:eastAsiaTheme="minorEastAsia" w:hAnsiTheme="minorEastAsia"/>
                <w:szCs w:val="18"/>
              </w:rPr>
            </w:pPr>
            <w:r>
              <w:rPr>
                <w:rFonts w:asciiTheme="minorEastAsia" w:eastAsiaTheme="minorEastAsia" w:hAnsiTheme="minorEastAsia" w:hint="eastAsia"/>
                <w:szCs w:val="18"/>
              </w:rPr>
              <w:t>市（所管部署</w:t>
            </w:r>
            <w:r w:rsidR="00F2397F" w:rsidRPr="0091326F">
              <w:rPr>
                <w:rFonts w:asciiTheme="minorEastAsia" w:eastAsiaTheme="minorEastAsia" w:hAnsiTheme="minorEastAsia" w:hint="eastAsia"/>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r w:rsidR="0091326F">
              <w:rPr>
                <w:rFonts w:asciiTheme="minorEastAsia" w:eastAsiaTheme="minorEastAsia" w:hAnsiTheme="minorEastAsia" w:hint="eastAsia"/>
                <w:szCs w:val="18"/>
                <w:shd w:val="pct15" w:color="auto" w:fill="FFFFFF"/>
              </w:rPr>
              <w:t xml:space="preserve">　　</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r w:rsidR="00F2397F" w:rsidRPr="00CF382B" w:rsidTr="00AB6CB0">
        <w:trPr>
          <w:trHeight w:val="361"/>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消防署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r w:rsidR="0091326F">
              <w:rPr>
                <w:rFonts w:asciiTheme="minorEastAsia" w:eastAsiaTheme="minorEastAsia" w:hAnsiTheme="minorEastAsia" w:hint="eastAsia"/>
                <w:szCs w:val="18"/>
                <w:shd w:val="pct15" w:color="auto" w:fill="FFFFFF"/>
              </w:rPr>
              <w:t xml:space="preserve">　　</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r w:rsidR="00F2397F" w:rsidRPr="00CF382B" w:rsidTr="00AB6CB0">
        <w:trPr>
          <w:trHeight w:val="269"/>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警察署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r w:rsidR="0091326F">
              <w:rPr>
                <w:rFonts w:asciiTheme="minorEastAsia" w:eastAsiaTheme="minorEastAsia" w:hAnsiTheme="minorEastAsia" w:hint="eastAsia"/>
                <w:szCs w:val="18"/>
                <w:shd w:val="pct15" w:color="auto" w:fill="FFFFFF"/>
              </w:rPr>
              <w:t xml:space="preserve">　　</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r w:rsidR="00F2397F" w:rsidRPr="00CF382B" w:rsidTr="004F4A53">
        <w:trPr>
          <w:trHeight w:val="367"/>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避難誘導等の支援者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r w:rsidR="0091326F">
              <w:rPr>
                <w:rFonts w:asciiTheme="minorEastAsia" w:eastAsiaTheme="minorEastAsia" w:hAnsiTheme="minorEastAsia" w:hint="eastAsia"/>
                <w:szCs w:val="18"/>
                <w:shd w:val="pct15" w:color="auto" w:fill="FFFFFF"/>
              </w:rPr>
              <w:t xml:space="preserve">　　</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r w:rsidR="00F2397F" w:rsidRPr="00CF382B" w:rsidTr="004F4A53">
        <w:trPr>
          <w:trHeight w:val="417"/>
          <w:jc w:val="center"/>
        </w:trPr>
        <w:tc>
          <w:tcPr>
            <w:tcW w:w="21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rPr>
              <w:t>医療機関</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r w:rsidRPr="0091326F">
              <w:rPr>
                <w:rFonts w:asciiTheme="minorEastAsia" w:eastAsiaTheme="minorEastAsia" w:hAnsiTheme="minorEastAsia" w:hint="eastAsia"/>
                <w:szCs w:val="18"/>
                <w:shd w:val="pct15" w:color="auto" w:fill="FFFFFF"/>
              </w:rPr>
              <w:t xml:space="preserve">　　　　　　　　　　</w:t>
            </w:r>
            <w:r w:rsidR="0091326F">
              <w:rPr>
                <w:rFonts w:asciiTheme="minorEastAsia" w:eastAsiaTheme="minorEastAsia" w:hAnsiTheme="minorEastAsia" w:hint="eastAsia"/>
                <w:szCs w:val="18"/>
                <w:shd w:val="pct15" w:color="auto" w:fill="FFFFFF"/>
              </w:rPr>
              <w:t xml:space="preserve">　　</w:t>
            </w:r>
          </w:p>
        </w:tc>
        <w:tc>
          <w:tcPr>
            <w:tcW w:w="2408"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97F" w:rsidRPr="0091326F" w:rsidRDefault="00F2397F" w:rsidP="00F2397F">
            <w:pPr>
              <w:adjustRightInd w:val="0"/>
              <w:snapToGrid w:val="0"/>
              <w:rPr>
                <w:rFonts w:asciiTheme="minorEastAsia" w:eastAsiaTheme="minorEastAsia" w:hAnsiTheme="minorEastAsia"/>
                <w:szCs w:val="18"/>
              </w:rPr>
            </w:pPr>
          </w:p>
        </w:tc>
      </w:tr>
    </w:tbl>
    <w:p w:rsidR="00631314" w:rsidRPr="004D3ED6" w:rsidRDefault="00F2397F" w:rsidP="004D3ED6">
      <w:pPr>
        <w:rPr>
          <w:sz w:val="24"/>
          <w:szCs w:val="24"/>
        </w:rPr>
      </w:pPr>
      <w:r>
        <w:rPr>
          <w:rFonts w:hint="eastAsia"/>
          <w:sz w:val="24"/>
          <w:szCs w:val="24"/>
        </w:rPr>
        <w:lastRenderedPageBreak/>
        <w:t>７</w:t>
      </w:r>
      <w:r w:rsidR="000E5502">
        <w:rPr>
          <w:rFonts w:hint="eastAsia"/>
          <w:sz w:val="24"/>
          <w:szCs w:val="24"/>
        </w:rPr>
        <w:t xml:space="preserve">　</w:t>
      </w:r>
      <w:r w:rsidR="00631314" w:rsidRPr="004D3ED6">
        <w:rPr>
          <w:rFonts w:hint="eastAsia"/>
          <w:sz w:val="24"/>
          <w:szCs w:val="24"/>
        </w:rPr>
        <w:t>避難誘導</w:t>
      </w:r>
    </w:p>
    <w:p w:rsidR="00631314" w:rsidRDefault="00631314" w:rsidP="004D3ED6">
      <w:pPr>
        <w:rPr>
          <w:sz w:val="24"/>
          <w:szCs w:val="24"/>
        </w:rPr>
      </w:pPr>
      <w:r w:rsidRPr="004D3ED6">
        <w:rPr>
          <w:rFonts w:hint="eastAsia"/>
          <w:sz w:val="24"/>
          <w:szCs w:val="24"/>
        </w:rPr>
        <w:t>【屋内避難】</w:t>
      </w:r>
    </w:p>
    <w:p w:rsidR="00DE20A6" w:rsidRPr="003B2625" w:rsidRDefault="00DE20A6" w:rsidP="008E2B0B">
      <w:pPr>
        <w:ind w:leftChars="100" w:left="220" w:firstLineChars="100" w:firstLine="220"/>
        <w:rPr>
          <w:rFonts w:asciiTheme="minorEastAsia" w:eastAsiaTheme="minorEastAsia" w:hAnsiTheme="minorEastAsia"/>
        </w:rPr>
      </w:pPr>
      <w:r w:rsidRPr="003B2625">
        <w:rPr>
          <w:rFonts w:asciiTheme="minorEastAsia" w:eastAsiaTheme="minorEastAsia" w:hAnsiTheme="minorEastAsia" w:hint="eastAsia"/>
        </w:rPr>
        <w:t>悪天候の中の避難や、夜間の避難は危険を</w:t>
      </w:r>
      <w:r w:rsidR="00673B2E" w:rsidRPr="003B2625">
        <w:rPr>
          <w:rFonts w:asciiTheme="minorEastAsia" w:eastAsiaTheme="minorEastAsia" w:hAnsiTheme="minorEastAsia" w:hint="eastAsia"/>
        </w:rPr>
        <w:t>伴</w:t>
      </w:r>
      <w:r w:rsidRPr="003B2625">
        <w:rPr>
          <w:rFonts w:asciiTheme="minorEastAsia" w:eastAsiaTheme="minorEastAsia" w:hAnsiTheme="minorEastAsia" w:hint="eastAsia"/>
        </w:rPr>
        <w:t>うことから、施設における想定</w:t>
      </w:r>
      <w:r w:rsidR="000B4414" w:rsidRPr="003B2625">
        <w:rPr>
          <w:rFonts w:asciiTheme="minorEastAsia" w:eastAsiaTheme="minorEastAsia" w:hAnsiTheme="minorEastAsia" w:hint="eastAsia"/>
        </w:rPr>
        <w:t>浸水深</w:t>
      </w:r>
      <w:r w:rsidR="00673B2E" w:rsidRPr="003B2625">
        <w:rPr>
          <w:rFonts w:asciiTheme="minorEastAsia" w:eastAsiaTheme="minorEastAsia" w:hAnsiTheme="minorEastAsia" w:hint="eastAsia"/>
        </w:rPr>
        <w:t>が浅く、</w:t>
      </w:r>
      <w:r w:rsidR="00BE53A9">
        <w:rPr>
          <w:rFonts w:asciiTheme="minorEastAsia" w:eastAsiaTheme="minorEastAsia" w:hAnsiTheme="minorEastAsia" w:hint="eastAsia"/>
        </w:rPr>
        <w:t>建物が堅牢で家屋倒壊のおそれが無い場合や、土砂が建物に影響を及ぼさ</w:t>
      </w:r>
      <w:r w:rsidR="00673B2E" w:rsidRPr="003B2625">
        <w:rPr>
          <w:rFonts w:asciiTheme="minorEastAsia" w:eastAsiaTheme="minorEastAsia" w:hAnsiTheme="minorEastAsia" w:hint="eastAsia"/>
        </w:rPr>
        <w:t>ない際に</w:t>
      </w:r>
      <w:r w:rsidRPr="003B2625">
        <w:rPr>
          <w:rFonts w:asciiTheme="minorEastAsia" w:eastAsiaTheme="minorEastAsia" w:hAnsiTheme="minorEastAsia" w:hint="eastAsia"/>
        </w:rPr>
        <w:t>屋内避難を図るものとする。その場合は、備蓄物資を用意する。</w:t>
      </w:r>
    </w:p>
    <w:p w:rsidR="00DE20A6" w:rsidRPr="0068503E" w:rsidRDefault="003474AB" w:rsidP="0068503E">
      <w:pPr>
        <w:rPr>
          <w:rFonts w:asciiTheme="majorEastAsia" w:eastAsiaTheme="majorEastAsia" w:hAnsiTheme="majorEastAsia"/>
          <w:sz w:val="24"/>
        </w:rPr>
      </w:pPr>
      <w:r w:rsidRPr="003B2625">
        <w:rPr>
          <w:rFonts w:asciiTheme="majorEastAsia" w:eastAsiaTheme="majorEastAsia" w:hAnsiTheme="majorEastAsia" w:hint="eastAsia"/>
          <w:sz w:val="24"/>
        </w:rPr>
        <w:t>(１)</w:t>
      </w:r>
      <w:r w:rsidR="000B67EC" w:rsidRPr="003B2625">
        <w:rPr>
          <w:rFonts w:asciiTheme="majorEastAsia" w:eastAsiaTheme="majorEastAsia" w:hAnsiTheme="majorEastAsia" w:hint="eastAsia"/>
          <w:sz w:val="24"/>
        </w:rPr>
        <w:t>避難場所</w:t>
      </w:r>
      <w:r w:rsidR="0068503E">
        <w:rPr>
          <w:rFonts w:asciiTheme="majorEastAsia" w:eastAsiaTheme="majorEastAsia" w:hAnsiTheme="majorEastAsia" w:hint="eastAsia"/>
          <w:sz w:val="24"/>
        </w:rPr>
        <w:t xml:space="preserve">　</w:t>
      </w:r>
      <w:r w:rsidR="00DE20A6" w:rsidRPr="003B2625">
        <w:rPr>
          <w:rFonts w:asciiTheme="minorEastAsia" w:eastAsiaTheme="minorEastAsia" w:hAnsiTheme="minorEastAsia" w:hint="eastAsia"/>
        </w:rPr>
        <w:t>屋内避難の際の避難場所は</w:t>
      </w:r>
      <w:r w:rsidR="002243EE">
        <w:rPr>
          <w:rFonts w:asciiTheme="minorEastAsia" w:eastAsiaTheme="minorEastAsia" w:hAnsiTheme="minorEastAsia" w:hint="eastAsia"/>
          <w:shd w:val="pct15" w:color="auto" w:fill="FFFFFF"/>
        </w:rPr>
        <w:t xml:space="preserve">　　　　　　　　　　　　　</w:t>
      </w:r>
      <w:r w:rsidR="00DE20A6" w:rsidRPr="003B2625">
        <w:rPr>
          <w:rFonts w:asciiTheme="minorEastAsia" w:eastAsiaTheme="minorEastAsia" w:hAnsiTheme="minorEastAsia" w:hint="eastAsia"/>
        </w:rPr>
        <w:t>とする。</w:t>
      </w:r>
    </w:p>
    <w:p w:rsidR="00DE20A6" w:rsidRPr="0068503E" w:rsidRDefault="003474AB" w:rsidP="0068503E">
      <w:pPr>
        <w:rPr>
          <w:rFonts w:asciiTheme="majorEastAsia" w:eastAsiaTheme="majorEastAsia" w:hAnsiTheme="majorEastAsia"/>
          <w:sz w:val="24"/>
        </w:rPr>
      </w:pPr>
      <w:r w:rsidRPr="003B2625">
        <w:rPr>
          <w:rFonts w:asciiTheme="majorEastAsia" w:eastAsiaTheme="majorEastAsia" w:hAnsiTheme="majorEastAsia" w:hint="eastAsia"/>
          <w:sz w:val="24"/>
        </w:rPr>
        <w:t>(２)</w:t>
      </w:r>
      <w:r w:rsidR="000B67EC" w:rsidRPr="003B2625">
        <w:rPr>
          <w:rFonts w:asciiTheme="majorEastAsia" w:eastAsiaTheme="majorEastAsia" w:hAnsiTheme="majorEastAsia" w:hint="eastAsia"/>
          <w:sz w:val="24"/>
        </w:rPr>
        <w:t>避難経路</w:t>
      </w:r>
      <w:r w:rsidR="0068503E">
        <w:rPr>
          <w:rFonts w:asciiTheme="majorEastAsia" w:eastAsiaTheme="majorEastAsia" w:hAnsiTheme="majorEastAsia" w:hint="eastAsia"/>
          <w:sz w:val="24"/>
        </w:rPr>
        <w:t xml:space="preserve">　</w:t>
      </w:r>
      <w:r w:rsidR="0033065D" w:rsidRPr="003B2625">
        <w:rPr>
          <w:rFonts w:asciiTheme="minorEastAsia" w:eastAsiaTheme="minorEastAsia" w:hAnsiTheme="minorEastAsia" w:hint="eastAsia"/>
        </w:rPr>
        <w:t>避難経路は</w:t>
      </w:r>
      <w:r w:rsidR="00673B2E" w:rsidRPr="003B2625">
        <w:rPr>
          <w:rFonts w:asciiTheme="minorEastAsia" w:eastAsiaTheme="minorEastAsia" w:hAnsiTheme="minorEastAsia" w:hint="eastAsia"/>
        </w:rPr>
        <w:t>「屋内避難経路図」</w:t>
      </w:r>
      <w:r w:rsidR="00DE20A6" w:rsidRPr="003B2625">
        <w:rPr>
          <w:rFonts w:asciiTheme="minorEastAsia" w:eastAsiaTheme="minorEastAsia" w:hAnsiTheme="minorEastAsia" w:hint="eastAsia"/>
        </w:rPr>
        <w:t>のとおり。</w:t>
      </w:r>
    </w:p>
    <w:p w:rsidR="00DC6794" w:rsidRPr="003B2625" w:rsidRDefault="003474AB" w:rsidP="0068503E">
      <w:pPr>
        <w:rPr>
          <w:rFonts w:asciiTheme="minorEastAsia" w:eastAsiaTheme="minorEastAsia" w:hAnsiTheme="minorEastAsia"/>
        </w:rPr>
      </w:pPr>
      <w:r w:rsidRPr="003B2625">
        <w:rPr>
          <w:rFonts w:asciiTheme="majorEastAsia" w:eastAsiaTheme="majorEastAsia" w:hAnsiTheme="majorEastAsia" w:hint="eastAsia"/>
          <w:sz w:val="24"/>
        </w:rPr>
        <w:t>(３)</w:t>
      </w:r>
      <w:r w:rsidR="000B67EC" w:rsidRPr="003B2625">
        <w:rPr>
          <w:rFonts w:asciiTheme="majorEastAsia" w:eastAsiaTheme="majorEastAsia" w:hAnsiTheme="majorEastAsia" w:hint="eastAsia"/>
          <w:sz w:val="24"/>
        </w:rPr>
        <w:t>避難手段</w:t>
      </w:r>
      <w:r w:rsidR="0068503E">
        <w:rPr>
          <w:rFonts w:asciiTheme="majorEastAsia" w:eastAsiaTheme="majorEastAsia" w:hAnsiTheme="majorEastAsia" w:hint="eastAsia"/>
          <w:sz w:val="24"/>
        </w:rPr>
        <w:t xml:space="preserve">　</w:t>
      </w:r>
      <w:r w:rsidR="00CF7B94" w:rsidRPr="003B2625">
        <w:rPr>
          <w:rFonts w:asciiTheme="minorEastAsia" w:eastAsiaTheme="minorEastAsia" w:hAnsiTheme="minorEastAsia" w:hint="eastAsia"/>
        </w:rPr>
        <w:t>施設管理者等は実際に避難するときに備えて、施設利用者情報（氏名</w:t>
      </w:r>
      <w:r w:rsidR="00DC6794" w:rsidRPr="003B2625">
        <w:rPr>
          <w:rFonts w:asciiTheme="minorEastAsia" w:eastAsiaTheme="minorEastAsia" w:hAnsiTheme="minorEastAsia" w:hint="eastAsia"/>
        </w:rPr>
        <w:t>、生年月日、連絡</w:t>
      </w:r>
      <w:r w:rsidR="00CF7B94" w:rsidRPr="003B2625">
        <w:rPr>
          <w:rFonts w:asciiTheme="minorEastAsia" w:eastAsiaTheme="minorEastAsia" w:hAnsiTheme="minorEastAsia" w:hint="eastAsia"/>
        </w:rPr>
        <w:t>先</w:t>
      </w:r>
      <w:r w:rsidR="0068503E">
        <w:rPr>
          <w:rFonts w:asciiTheme="minorEastAsia" w:eastAsiaTheme="minorEastAsia" w:hAnsiTheme="minorEastAsia" w:hint="eastAsia"/>
        </w:rPr>
        <w:t>、移動</w:t>
      </w:r>
      <w:r w:rsidR="00DC6794" w:rsidRPr="003B2625">
        <w:rPr>
          <w:rFonts w:asciiTheme="minorEastAsia" w:eastAsiaTheme="minorEastAsia" w:hAnsiTheme="minorEastAsia" w:hint="eastAsia"/>
        </w:rPr>
        <w:t>上の注意等）を整理し、利用者の状況ごとにあらかじめ移動方法を</w:t>
      </w:r>
      <w:r w:rsidR="003B2625">
        <w:rPr>
          <w:rFonts w:asciiTheme="minorEastAsia" w:eastAsiaTheme="minorEastAsia" w:hAnsiTheme="minorEastAsia" w:hint="eastAsia"/>
        </w:rPr>
        <w:t>別紙２</w:t>
      </w:r>
      <w:r w:rsidR="00123296" w:rsidRPr="003B2625">
        <w:rPr>
          <w:rFonts w:asciiTheme="minorEastAsia" w:eastAsiaTheme="minorEastAsia" w:hAnsiTheme="minorEastAsia" w:hint="eastAsia"/>
        </w:rPr>
        <w:t>｢対応別避難誘導方法一覧表｣に</w:t>
      </w:r>
      <w:r w:rsidR="00DC6794" w:rsidRPr="003B2625">
        <w:rPr>
          <w:rFonts w:asciiTheme="minorEastAsia" w:eastAsiaTheme="minorEastAsia" w:hAnsiTheme="minorEastAsia" w:hint="eastAsia"/>
        </w:rPr>
        <w:t>定め</w:t>
      </w:r>
      <w:r w:rsidR="00123296" w:rsidRPr="003B2625">
        <w:rPr>
          <w:rFonts w:asciiTheme="minorEastAsia" w:eastAsiaTheme="minorEastAsia" w:hAnsiTheme="minorEastAsia" w:hint="eastAsia"/>
        </w:rPr>
        <w:t>る</w:t>
      </w:r>
      <w:r w:rsidR="00DC6794" w:rsidRPr="003B2625">
        <w:rPr>
          <w:rFonts w:asciiTheme="minorEastAsia" w:eastAsiaTheme="minorEastAsia" w:hAnsiTheme="minorEastAsia" w:hint="eastAsia"/>
        </w:rPr>
        <w:t>。施設への危険に関すること（浸水被害や土砂災害、</w:t>
      </w:r>
      <w:r w:rsidR="00CE6DAC" w:rsidRPr="003B2625">
        <w:rPr>
          <w:rFonts w:asciiTheme="minorEastAsia" w:eastAsiaTheme="minorEastAsia" w:hAnsiTheme="minorEastAsia" w:hint="eastAsia"/>
        </w:rPr>
        <w:t>気象状況等</w:t>
      </w:r>
      <w:r w:rsidR="00DC6794" w:rsidRPr="003B2625">
        <w:rPr>
          <w:rFonts w:asciiTheme="minorEastAsia" w:eastAsiaTheme="minorEastAsia" w:hAnsiTheme="minorEastAsia" w:hint="eastAsia"/>
        </w:rPr>
        <w:t>）</w:t>
      </w:r>
      <w:r w:rsidR="00CE6DAC" w:rsidRPr="003B2625">
        <w:rPr>
          <w:rFonts w:asciiTheme="minorEastAsia" w:eastAsiaTheme="minorEastAsia" w:hAnsiTheme="minorEastAsia" w:hint="eastAsia"/>
        </w:rPr>
        <w:t>を施設利用者等へ伝達する。</w:t>
      </w:r>
      <w:r w:rsidR="00DC6794" w:rsidRPr="003B2625">
        <w:rPr>
          <w:rFonts w:asciiTheme="minorEastAsia" w:eastAsiaTheme="minorEastAsia" w:hAnsiTheme="minorEastAsia" w:hint="eastAsia"/>
        </w:rPr>
        <w:t>避難が概ね完了した時点において、未避難者の有無について確認する。</w:t>
      </w:r>
    </w:p>
    <w:p w:rsidR="00631314" w:rsidRPr="00F2397F" w:rsidRDefault="0068503E" w:rsidP="00F2397F">
      <w:pPr>
        <w:spacing w:line="240" w:lineRule="auto"/>
      </w:pPr>
      <w:r w:rsidRPr="0033065D">
        <w:rPr>
          <w:noProof/>
        </w:rPr>
        <mc:AlternateContent>
          <mc:Choice Requires="wps">
            <w:drawing>
              <wp:anchor distT="0" distB="0" distL="114300" distR="114300" simplePos="0" relativeHeight="251660288" behindDoc="0" locked="0" layoutInCell="1" allowOverlap="1" wp14:anchorId="24D81EE9" wp14:editId="1226852C">
                <wp:simplePos x="0" y="0"/>
                <wp:positionH relativeFrom="column">
                  <wp:posOffset>-18341</wp:posOffset>
                </wp:positionH>
                <wp:positionV relativeFrom="paragraph">
                  <wp:posOffset>78400</wp:posOffset>
                </wp:positionV>
                <wp:extent cx="6210935" cy="6379535"/>
                <wp:effectExtent l="19050" t="19050" r="18415" b="21590"/>
                <wp:wrapNone/>
                <wp:docPr id="22"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379535"/>
                        </a:xfrm>
                        <a:prstGeom prst="rect">
                          <a:avLst/>
                        </a:prstGeom>
                        <a:solidFill>
                          <a:sysClr val="window" lastClr="FFFFFF"/>
                        </a:solidFill>
                        <a:ln w="28575">
                          <a:solidFill>
                            <a:sysClr val="windowText" lastClr="000000"/>
                          </a:solidFill>
                          <a:miter lim="800000"/>
                          <a:headEnd/>
                          <a:tailEnd/>
                        </a:ln>
                      </wps:spPr>
                      <wps:txbx>
                        <w:txbxContent>
                          <w:p w:rsidR="00FE311A" w:rsidRDefault="00FE311A" w:rsidP="0033065D"/>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24D81EE9" id="_x0000_t202" coordsize="21600,21600" o:spt="202" path="m,l,21600r21600,l21600,xe">
                <v:stroke joinstyle="miter"/>
                <v:path gradientshapeok="t" o:connecttype="rect"/>
              </v:shapetype>
              <v:shape id="テキスト ボックス 13" o:spid="_x0000_s1026" type="#_x0000_t202" style="position:absolute;margin-left:-1.45pt;margin-top:6.15pt;width:489.05pt;height:50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" fillcolor="window" strokecolor="windowText" strokeweight="2.25pt">
                <v:textbox inset="0,,0">
                  <w:txbxContent>
                    <w:p w:rsidR="00FE311A" w:rsidRDefault="00FE311A" w:rsidP="0033065D"/>
                  </w:txbxContent>
                </v:textbox>
              </v:shape>
            </w:pict>
          </mc:Fallback>
        </mc:AlternateContent>
      </w:r>
      <w:r w:rsidR="00F2397F" w:rsidRPr="0033065D">
        <w:rPr>
          <w:noProof/>
        </w:rPr>
        <mc:AlternateContent>
          <mc:Choice Requires="wps">
            <w:drawing>
              <wp:anchor distT="0" distB="0" distL="114300" distR="114300" simplePos="0" relativeHeight="251664384" behindDoc="0" locked="0" layoutInCell="1" allowOverlap="1" wp14:anchorId="5016C32F" wp14:editId="144ABFAA">
                <wp:simplePos x="0" y="0"/>
                <wp:positionH relativeFrom="column">
                  <wp:posOffset>17425</wp:posOffset>
                </wp:positionH>
                <wp:positionV relativeFrom="paragraph">
                  <wp:posOffset>117637</wp:posOffset>
                </wp:positionV>
                <wp:extent cx="2071370" cy="414020"/>
                <wp:effectExtent l="19050" t="19050" r="24130" b="24130"/>
                <wp:wrapNone/>
                <wp:docPr id="2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14020"/>
                        </a:xfrm>
                        <a:prstGeom prst="rect">
                          <a:avLst/>
                        </a:prstGeom>
                        <a:solidFill>
                          <a:srgbClr val="000000"/>
                        </a:solidFill>
                        <a:ln w="28575">
                          <a:solidFill>
                            <a:srgbClr val="000000"/>
                          </a:solidFill>
                          <a:miter lim="800000"/>
                          <a:headEnd/>
                          <a:tailEnd/>
                        </a:ln>
                      </wps:spPr>
                      <wps:txbx>
                        <w:txbxContent>
                          <w:p w:rsidR="00FE311A" w:rsidRDefault="00FE311A"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屋内</w:t>
                            </w:r>
                            <w:r w:rsidRPr="00CF382B">
                              <w:rPr>
                                <w:rFonts w:ascii="HGPｺﾞｼｯｸM" w:eastAsia="HGPｺﾞｼｯｸM" w:hint="eastAsia"/>
                                <w:color w:val="FFFFFF"/>
                                <w:kern w:val="24"/>
                                <w:sz w:val="36"/>
                                <w:szCs w:val="36"/>
                              </w:rPr>
                              <w:t>避難経路図</w:t>
                            </w:r>
                          </w:p>
                        </w:txbxContent>
                      </wps:txbx>
                      <wps:bodyPr rot="0" vert="horz" wrap="square" lIns="9000" tIns="4680" rIns="9000" bIns="46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C32F" id="テキスト ボックス 1" o:spid="_x0000_s1027" type="#_x0000_t202" style="position:absolute;margin-left:1.35pt;margin-top:9.25pt;width:163.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" fillcolor="black" strokeweight="2.25pt">
                <v:textbox inset=".25mm,.13mm,.25mm,.13mm">
                  <w:txbxContent>
                    <w:p w:rsidR="00FE311A" w:rsidRDefault="00FE311A"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屋内</w:t>
                      </w:r>
                      <w:r w:rsidRPr="00CF382B">
                        <w:rPr>
                          <w:rFonts w:ascii="HGPｺﾞｼｯｸM" w:eastAsia="HGPｺﾞｼｯｸM" w:hint="eastAsia"/>
                          <w:color w:val="FFFFFF"/>
                          <w:kern w:val="24"/>
                          <w:sz w:val="36"/>
                          <w:szCs w:val="36"/>
                        </w:rPr>
                        <w:t>避難経路図</w:t>
                      </w:r>
                    </w:p>
                  </w:txbxContent>
                </v:textbox>
              </v:shape>
            </w:pict>
          </mc:Fallback>
        </mc:AlternateContent>
      </w:r>
      <w:r w:rsidR="0033065D">
        <w:br w:type="page"/>
      </w:r>
      <w:r w:rsidR="00631314" w:rsidRPr="003B2625">
        <w:rPr>
          <w:rFonts w:asciiTheme="majorEastAsia" w:eastAsiaTheme="majorEastAsia" w:hAnsiTheme="majorEastAsia" w:hint="eastAsia"/>
          <w:sz w:val="24"/>
          <w:szCs w:val="24"/>
        </w:rPr>
        <w:lastRenderedPageBreak/>
        <w:t>【屋外避難】</w:t>
      </w:r>
    </w:p>
    <w:p w:rsidR="00042808" w:rsidRPr="0068503E" w:rsidRDefault="003474AB" w:rsidP="0068503E">
      <w:pPr>
        <w:rPr>
          <w:rFonts w:asciiTheme="majorEastAsia" w:eastAsiaTheme="majorEastAsia" w:hAnsiTheme="majorEastAsia"/>
          <w:sz w:val="24"/>
        </w:rPr>
      </w:pPr>
      <w:r w:rsidRPr="003B2625">
        <w:rPr>
          <w:rFonts w:asciiTheme="majorEastAsia" w:eastAsiaTheme="majorEastAsia" w:hAnsiTheme="majorEastAsia" w:hint="eastAsia"/>
          <w:sz w:val="24"/>
        </w:rPr>
        <w:t>(１)</w:t>
      </w:r>
      <w:r w:rsidR="000B67EC" w:rsidRPr="003B2625">
        <w:rPr>
          <w:rFonts w:asciiTheme="majorEastAsia" w:eastAsiaTheme="majorEastAsia" w:hAnsiTheme="majorEastAsia" w:hint="eastAsia"/>
          <w:sz w:val="24"/>
        </w:rPr>
        <w:t>避難場所</w:t>
      </w:r>
      <w:r w:rsidR="0068503E">
        <w:rPr>
          <w:rFonts w:asciiTheme="majorEastAsia" w:eastAsiaTheme="majorEastAsia" w:hAnsiTheme="majorEastAsia" w:hint="eastAsia"/>
          <w:sz w:val="24"/>
        </w:rPr>
        <w:t xml:space="preserve">　</w:t>
      </w:r>
      <w:r w:rsidR="00787624" w:rsidRPr="003B2625">
        <w:rPr>
          <w:rFonts w:asciiTheme="minorEastAsia" w:eastAsiaTheme="minorEastAsia" w:hAnsiTheme="minorEastAsia" w:hint="eastAsia"/>
        </w:rPr>
        <w:t>屋外</w:t>
      </w:r>
      <w:r w:rsidR="002243EE">
        <w:rPr>
          <w:rFonts w:asciiTheme="minorEastAsia" w:eastAsiaTheme="minorEastAsia" w:hAnsiTheme="minorEastAsia" w:hint="eastAsia"/>
        </w:rPr>
        <w:t>避難の際の避難場所は</w:t>
      </w:r>
      <w:r w:rsidR="002243EE">
        <w:rPr>
          <w:rFonts w:asciiTheme="minorEastAsia" w:eastAsiaTheme="minorEastAsia" w:hAnsiTheme="minorEastAsia" w:hint="eastAsia"/>
          <w:shd w:val="pct15" w:color="auto" w:fill="FFFFFF"/>
        </w:rPr>
        <w:t xml:space="preserve">　　　　　　　　　　　　　</w:t>
      </w:r>
      <w:r w:rsidR="00042808" w:rsidRPr="003B2625">
        <w:rPr>
          <w:rFonts w:asciiTheme="minorEastAsia" w:eastAsiaTheme="minorEastAsia" w:hAnsiTheme="minorEastAsia" w:hint="eastAsia"/>
        </w:rPr>
        <w:t>とする。</w:t>
      </w:r>
    </w:p>
    <w:p w:rsidR="0068503E" w:rsidRDefault="003474AB" w:rsidP="0068503E">
      <w:pPr>
        <w:rPr>
          <w:rFonts w:asciiTheme="majorEastAsia" w:eastAsiaTheme="majorEastAsia" w:hAnsiTheme="majorEastAsia"/>
          <w:sz w:val="24"/>
        </w:rPr>
      </w:pPr>
      <w:r w:rsidRPr="003B2625">
        <w:rPr>
          <w:rFonts w:asciiTheme="majorEastAsia" w:eastAsiaTheme="majorEastAsia" w:hAnsiTheme="majorEastAsia" w:hint="eastAsia"/>
          <w:sz w:val="24"/>
        </w:rPr>
        <w:t>(２)</w:t>
      </w:r>
      <w:r w:rsidR="000B67EC" w:rsidRPr="003B2625">
        <w:rPr>
          <w:rFonts w:asciiTheme="majorEastAsia" w:eastAsiaTheme="majorEastAsia" w:hAnsiTheme="majorEastAsia" w:hint="eastAsia"/>
          <w:sz w:val="24"/>
        </w:rPr>
        <w:t>避難経路</w:t>
      </w:r>
      <w:r w:rsidR="0068503E">
        <w:rPr>
          <w:rFonts w:asciiTheme="majorEastAsia" w:eastAsiaTheme="majorEastAsia" w:hAnsiTheme="majorEastAsia" w:hint="eastAsia"/>
          <w:sz w:val="24"/>
        </w:rPr>
        <w:t xml:space="preserve">　</w:t>
      </w:r>
      <w:r w:rsidR="0033065D" w:rsidRPr="003B2625">
        <w:rPr>
          <w:rFonts w:asciiTheme="minorEastAsia" w:eastAsiaTheme="minorEastAsia" w:hAnsiTheme="minorEastAsia" w:hint="eastAsia"/>
        </w:rPr>
        <w:t>避難経路は</w:t>
      </w:r>
      <w:r w:rsidR="00042808" w:rsidRPr="003B2625">
        <w:rPr>
          <w:rFonts w:asciiTheme="minorEastAsia" w:eastAsiaTheme="minorEastAsia" w:hAnsiTheme="minorEastAsia" w:hint="eastAsia"/>
        </w:rPr>
        <w:t>「屋外避難経路図」のとおり。</w:t>
      </w:r>
    </w:p>
    <w:p w:rsidR="00CE6DAC" w:rsidRPr="0068503E" w:rsidRDefault="003474AB" w:rsidP="0068503E">
      <w:pPr>
        <w:rPr>
          <w:rFonts w:asciiTheme="majorEastAsia" w:eastAsiaTheme="majorEastAsia" w:hAnsiTheme="majorEastAsia"/>
          <w:sz w:val="24"/>
        </w:rPr>
      </w:pPr>
      <w:r w:rsidRPr="003B2625">
        <w:rPr>
          <w:rFonts w:asciiTheme="majorEastAsia" w:eastAsiaTheme="majorEastAsia" w:hAnsiTheme="majorEastAsia" w:hint="eastAsia"/>
          <w:sz w:val="24"/>
        </w:rPr>
        <w:t>(３)</w:t>
      </w:r>
      <w:r w:rsidR="000B67EC" w:rsidRPr="003B2625">
        <w:rPr>
          <w:rFonts w:asciiTheme="majorEastAsia" w:eastAsiaTheme="majorEastAsia" w:hAnsiTheme="majorEastAsia" w:hint="eastAsia"/>
          <w:sz w:val="24"/>
        </w:rPr>
        <w:t>避難手段</w:t>
      </w:r>
      <w:r w:rsidR="0068503E">
        <w:rPr>
          <w:rFonts w:asciiTheme="majorEastAsia" w:eastAsiaTheme="majorEastAsia" w:hAnsiTheme="majorEastAsia" w:hint="eastAsia"/>
          <w:sz w:val="24"/>
        </w:rPr>
        <w:t xml:space="preserve">　</w:t>
      </w:r>
      <w:r w:rsidR="00042808" w:rsidRPr="003B2625">
        <w:rPr>
          <w:rFonts w:asciiTheme="minorEastAsia" w:eastAsiaTheme="minorEastAsia" w:hAnsiTheme="minorEastAsia" w:hint="eastAsia"/>
        </w:rPr>
        <w:t>施設管理者等は実際に避難するときに備えて、施設利用者情報（氏名、生年月日、連絡先、移動上の注意等）を整理し、利用者の状況ごとにあらかじめ移動方法を</w:t>
      </w:r>
      <w:r w:rsidR="00123296" w:rsidRPr="003B2625">
        <w:rPr>
          <w:rFonts w:asciiTheme="minorEastAsia" w:eastAsiaTheme="minorEastAsia" w:hAnsiTheme="minorEastAsia" w:hint="eastAsia"/>
        </w:rPr>
        <w:t>別紙２｢対応別避難誘導方法一覧表｣に</w:t>
      </w:r>
      <w:r w:rsidR="00042808" w:rsidRPr="003B2625">
        <w:rPr>
          <w:rFonts w:asciiTheme="minorEastAsia" w:eastAsiaTheme="minorEastAsia" w:hAnsiTheme="minorEastAsia" w:hint="eastAsia"/>
        </w:rPr>
        <w:t>定め</w:t>
      </w:r>
      <w:r w:rsidR="00123296" w:rsidRPr="003B2625">
        <w:rPr>
          <w:rFonts w:asciiTheme="minorEastAsia" w:eastAsiaTheme="minorEastAsia" w:hAnsiTheme="minorEastAsia" w:hint="eastAsia"/>
        </w:rPr>
        <w:t>る</w:t>
      </w:r>
      <w:r w:rsidR="00042808" w:rsidRPr="003B2625">
        <w:rPr>
          <w:rFonts w:asciiTheme="minorEastAsia" w:eastAsiaTheme="minorEastAsia" w:hAnsiTheme="minorEastAsia" w:hint="eastAsia"/>
        </w:rPr>
        <w:t>。施設への危険に関すること（浸水被害や土砂災害、気象状況等）を施設利用者等へ伝達する。避難が概ね完了した時点において、未避難者の有無について確認する。</w:t>
      </w:r>
    </w:p>
    <w:p w:rsidR="000B67EC" w:rsidRPr="00F72CC0" w:rsidRDefault="0068503E" w:rsidP="00F72CC0">
      <w:pPr>
        <w:spacing w:line="240" w:lineRule="auto"/>
        <w:rPr>
          <w:rFonts w:asciiTheme="minorEastAsia" w:eastAsiaTheme="minorEastAsia" w:hAnsiTheme="minorEastAsia"/>
          <w:sz w:val="24"/>
          <w:szCs w:val="24"/>
        </w:rPr>
      </w:pPr>
      <w:r w:rsidRPr="0033065D">
        <w:rPr>
          <w:noProof/>
          <w:sz w:val="24"/>
          <w:szCs w:val="24"/>
        </w:rPr>
        <mc:AlternateContent>
          <mc:Choice Requires="wps">
            <w:drawing>
              <wp:anchor distT="0" distB="0" distL="114300" distR="114300" simplePos="0" relativeHeight="251648000" behindDoc="0" locked="0" layoutInCell="1" allowOverlap="1" wp14:anchorId="6DFA9F8C" wp14:editId="42C7BD3D">
                <wp:simplePos x="0" y="0"/>
                <wp:positionH relativeFrom="column">
                  <wp:posOffset>13557</wp:posOffset>
                </wp:positionH>
                <wp:positionV relativeFrom="paragraph">
                  <wp:posOffset>147616</wp:posOffset>
                </wp:positionV>
                <wp:extent cx="6210935" cy="7262038"/>
                <wp:effectExtent l="19050" t="19050" r="18415" b="15240"/>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7262038"/>
                        </a:xfrm>
                        <a:prstGeom prst="rect">
                          <a:avLst/>
                        </a:prstGeom>
                        <a:solidFill>
                          <a:sysClr val="window" lastClr="FFFFFF"/>
                        </a:solidFill>
                        <a:ln w="28575">
                          <a:solidFill>
                            <a:sysClr val="windowText" lastClr="000000"/>
                          </a:solidFill>
                          <a:miter lim="800000"/>
                          <a:headEnd/>
                          <a:tailEnd/>
                        </a:ln>
                      </wps:spPr>
                      <wps:txbx>
                        <w:txbxContent>
                          <w:p w:rsidR="00FE311A" w:rsidRDefault="00FE311A" w:rsidP="0033065D"/>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6DFA9F8C" id="_x0000_s1028" type="#_x0000_t202" style="position:absolute;margin-left:1.05pt;margin-top:11.6pt;width:489.05pt;height:57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" fillcolor="window" strokecolor="windowText" strokeweight="2.25pt">
                <v:textbox inset="0,,0">
                  <w:txbxContent>
                    <w:p w:rsidR="00FE311A" w:rsidRDefault="00FE311A" w:rsidP="0033065D"/>
                  </w:txbxContent>
                </v:textbox>
              </v:shape>
            </w:pict>
          </mc:Fallback>
        </mc:AlternateContent>
      </w:r>
      <w:r w:rsidR="00F2397F" w:rsidRPr="0033065D">
        <w:rPr>
          <w:noProof/>
          <w:sz w:val="24"/>
          <w:szCs w:val="24"/>
        </w:rPr>
        <mc:AlternateContent>
          <mc:Choice Requires="wps">
            <w:drawing>
              <wp:anchor distT="0" distB="0" distL="114300" distR="114300" simplePos="0" relativeHeight="251650048" behindDoc="0" locked="0" layoutInCell="1" allowOverlap="1" wp14:anchorId="789DF157" wp14:editId="5E4090AA">
                <wp:simplePos x="0" y="0"/>
                <wp:positionH relativeFrom="column">
                  <wp:posOffset>22225</wp:posOffset>
                </wp:positionH>
                <wp:positionV relativeFrom="paragraph">
                  <wp:posOffset>160758</wp:posOffset>
                </wp:positionV>
                <wp:extent cx="2071370" cy="414020"/>
                <wp:effectExtent l="19050" t="19050" r="24130" b="24130"/>
                <wp:wrapNone/>
                <wp:docPr id="2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14020"/>
                        </a:xfrm>
                        <a:prstGeom prst="rect">
                          <a:avLst/>
                        </a:prstGeom>
                        <a:solidFill>
                          <a:srgbClr val="000000"/>
                        </a:solidFill>
                        <a:ln w="28575">
                          <a:solidFill>
                            <a:srgbClr val="000000"/>
                          </a:solidFill>
                          <a:miter lim="800000"/>
                          <a:headEnd/>
                          <a:tailEnd/>
                        </a:ln>
                      </wps:spPr>
                      <wps:txbx>
                        <w:txbxContent>
                          <w:p w:rsidR="00FE311A" w:rsidRDefault="00FE311A"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屋外</w:t>
                            </w:r>
                            <w:r w:rsidRPr="00CF382B">
                              <w:rPr>
                                <w:rFonts w:ascii="HGPｺﾞｼｯｸM" w:eastAsia="HGPｺﾞｼｯｸM" w:hint="eastAsia"/>
                                <w:color w:val="FFFFFF"/>
                                <w:kern w:val="24"/>
                                <w:sz w:val="36"/>
                                <w:szCs w:val="36"/>
                              </w:rPr>
                              <w:t>避難経路図</w:t>
                            </w:r>
                          </w:p>
                        </w:txbxContent>
                      </wps:txbx>
                      <wps:bodyPr rot="0" vert="horz" wrap="square" lIns="9000" tIns="4680" rIns="9000" bIns="46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F157" id="_x0000_s1029" type="#_x0000_t202" style="position:absolute;margin-left:1.75pt;margin-top:12.65pt;width:163.1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" fillcolor="black" strokeweight="2.25pt">
                <v:textbox inset=".25mm,.13mm,.25mm,.13mm">
                  <w:txbxContent>
                    <w:p w:rsidR="00FE311A" w:rsidRDefault="00FE311A" w:rsidP="0033065D">
                      <w:pPr>
                        <w:kinsoku w:val="0"/>
                        <w:overflowPunct w:val="0"/>
                        <w:adjustRightInd w:val="0"/>
                        <w:snapToGrid w:val="0"/>
                        <w:jc w:val="center"/>
                        <w:textAlignment w:val="baseline"/>
                      </w:pPr>
                      <w:r>
                        <w:rPr>
                          <w:rFonts w:ascii="HGPｺﾞｼｯｸM" w:eastAsia="HGPｺﾞｼｯｸM" w:hint="eastAsia"/>
                          <w:color w:val="FFFFFF"/>
                          <w:kern w:val="24"/>
                          <w:sz w:val="36"/>
                          <w:szCs w:val="36"/>
                        </w:rPr>
                        <w:t>屋外</w:t>
                      </w:r>
                      <w:r w:rsidRPr="00CF382B">
                        <w:rPr>
                          <w:rFonts w:ascii="HGPｺﾞｼｯｸM" w:eastAsia="HGPｺﾞｼｯｸM" w:hint="eastAsia"/>
                          <w:color w:val="FFFFFF"/>
                          <w:kern w:val="24"/>
                          <w:sz w:val="36"/>
                          <w:szCs w:val="36"/>
                        </w:rPr>
                        <w:t>避難経路図</w:t>
                      </w:r>
                    </w:p>
                  </w:txbxContent>
                </v:textbox>
              </v:shape>
            </w:pict>
          </mc:Fallback>
        </mc:AlternateContent>
      </w:r>
      <w:r w:rsidR="0033065D" w:rsidRPr="003B2625">
        <w:rPr>
          <w:rFonts w:asciiTheme="minorEastAsia" w:eastAsiaTheme="minorEastAsia" w:hAnsiTheme="minorEastAsia"/>
          <w:sz w:val="24"/>
          <w:szCs w:val="24"/>
        </w:rPr>
        <w:br w:type="page"/>
      </w:r>
      <w:r w:rsidR="00F2397F">
        <w:rPr>
          <w:rFonts w:hint="eastAsia"/>
          <w:sz w:val="24"/>
          <w:szCs w:val="24"/>
        </w:rPr>
        <w:lastRenderedPageBreak/>
        <w:t>８</w:t>
      </w:r>
      <w:r w:rsidR="003474AB">
        <w:rPr>
          <w:rFonts w:hint="eastAsia"/>
          <w:sz w:val="24"/>
          <w:szCs w:val="24"/>
        </w:rPr>
        <w:t xml:space="preserve">　</w:t>
      </w:r>
      <w:r w:rsidR="00631314" w:rsidRPr="004D3ED6">
        <w:rPr>
          <w:rFonts w:hint="eastAsia"/>
          <w:sz w:val="24"/>
          <w:szCs w:val="24"/>
        </w:rPr>
        <w:t>避難の確保を図るための資機材等の整備</w:t>
      </w:r>
    </w:p>
    <w:p w:rsidR="000E5502" w:rsidRPr="003B2625" w:rsidRDefault="00464C70" w:rsidP="008E2B0B">
      <w:pPr>
        <w:ind w:leftChars="100" w:left="220" w:firstLineChars="100" w:firstLine="220"/>
        <w:rPr>
          <w:rFonts w:asciiTheme="minorEastAsia" w:eastAsiaTheme="minorEastAsia" w:hAnsiTheme="minorEastAsia"/>
        </w:rPr>
      </w:pPr>
      <w:r w:rsidRPr="003B2625">
        <w:rPr>
          <w:rFonts w:asciiTheme="minorEastAsia" w:eastAsiaTheme="minorEastAsia" w:hAnsiTheme="minorEastAsia" w:hint="eastAsia"/>
        </w:rPr>
        <w:t>情報収集・伝達及び避難誘導の</w:t>
      </w:r>
      <w:r w:rsidR="00E95289">
        <w:rPr>
          <w:rFonts w:asciiTheme="minorEastAsia" w:eastAsiaTheme="minorEastAsia" w:hAnsiTheme="minorEastAsia" w:hint="eastAsia"/>
        </w:rPr>
        <w:t>際に使用する資機材や屋内避難の際の物資として使用する資機材は次</w:t>
      </w:r>
      <w:r w:rsidRPr="003B2625">
        <w:rPr>
          <w:rFonts w:asciiTheme="minorEastAsia" w:eastAsiaTheme="minorEastAsia" w:hAnsiTheme="minorEastAsia" w:hint="eastAsia"/>
        </w:rPr>
        <w:t>のとおり。</w:t>
      </w:r>
    </w:p>
    <w:tbl>
      <w:tblPr>
        <w:tblpPr w:leftFromText="142" w:rightFromText="142" w:vertAnchor="text" w:horzAnchor="margin" w:tblpY="24"/>
        <w:tblW w:w="9276" w:type="dxa"/>
        <w:tblCellMar>
          <w:left w:w="0" w:type="dxa"/>
          <w:right w:w="0" w:type="dxa"/>
        </w:tblCellMar>
        <w:tblLook w:val="0420" w:firstRow="1" w:lastRow="0" w:firstColumn="0" w:lastColumn="0" w:noHBand="0" w:noVBand="1"/>
      </w:tblPr>
      <w:tblGrid>
        <w:gridCol w:w="1368"/>
        <w:gridCol w:w="7908"/>
      </w:tblGrid>
      <w:tr w:rsidR="000B67EC" w:rsidRPr="00687AA9" w:rsidTr="00042808">
        <w:trPr>
          <w:trHeight w:val="283"/>
        </w:trPr>
        <w:tc>
          <w:tcPr>
            <w:tcW w:w="9276"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0B67EC" w:rsidRPr="00687AA9" w:rsidRDefault="0021208F" w:rsidP="00042808">
            <w:pPr>
              <w:snapToGrid w:val="0"/>
              <w:jc w:val="center"/>
              <w:rPr>
                <w:rFonts w:eastAsia="HG丸ｺﾞｼｯｸM-PRO" w:hAnsi="HG丸ｺﾞｼｯｸM-PRO"/>
              </w:rPr>
            </w:pPr>
            <w:r>
              <w:rPr>
                <w:rFonts w:eastAsia="HG丸ｺﾞｼｯｸM-PRO" w:hAnsi="HG丸ｺﾞｼｯｸM-PRO" w:hint="eastAsia"/>
                <w:b/>
                <w:bCs/>
              </w:rPr>
              <w:t>資　機　材</w:t>
            </w:r>
          </w:p>
        </w:tc>
      </w:tr>
      <w:tr w:rsidR="000B67EC" w:rsidRPr="00687AA9" w:rsidTr="00042808">
        <w:trPr>
          <w:trHeight w:val="624"/>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情報収集</w:t>
            </w:r>
          </w:p>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・伝達</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テレビ　</w:t>
            </w:r>
            <w:r w:rsidRPr="00787624">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ラジオ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タブレット　</w:t>
            </w:r>
            <w:r w:rsidRPr="00E50526">
              <w:rPr>
                <w:rFonts w:eastAsia="HG丸ｺﾞｼｯｸM-PRO" w:hAnsi="HG丸ｺﾞｼｯｸM-PRO" w:hint="eastAsia"/>
                <w:shd w:val="pct15" w:color="auto" w:fill="FFFFFF"/>
              </w:rPr>
              <w:t>□</w:t>
            </w:r>
            <w:r w:rsidR="00CF7B94">
              <w:rPr>
                <w:rFonts w:eastAsia="HG丸ｺﾞｼｯｸM-PRO" w:hAnsi="HG丸ｺﾞｼｯｸM-PRO" w:hint="eastAsia"/>
              </w:rPr>
              <w:t>FAX</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0021208F">
              <w:rPr>
                <w:rFonts w:eastAsia="HG丸ｺﾞｼｯｸM-PRO" w:hAnsi="HG丸ｺﾞｼｯｸM-PRO" w:hint="eastAsia"/>
              </w:rPr>
              <w:t>携帯電話</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懐中電灯</w:t>
            </w:r>
            <w:r w:rsidRPr="00687AA9">
              <w:rPr>
                <w:rFonts w:eastAsia="HG丸ｺﾞｼｯｸM-PRO" w:hAnsi="HG丸ｺﾞｼｯｸM-PRO"/>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電池</w:t>
            </w:r>
          </w:p>
        </w:tc>
      </w:tr>
      <w:tr w:rsidR="000B67EC" w:rsidRPr="00687AA9" w:rsidTr="00042808">
        <w:trPr>
          <w:trHeight w:val="958"/>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避難誘導</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名簿（従業員、施設利用者）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案内旗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タブレット　</w:t>
            </w:r>
            <w:r w:rsidRPr="00E50526">
              <w:rPr>
                <w:rFonts w:eastAsia="HG丸ｺﾞｼｯｸM-PRO" w:hAnsi="HG丸ｺﾞｼｯｸM-PRO" w:hint="eastAsia"/>
                <w:shd w:val="pct15" w:color="auto" w:fill="FFFFFF"/>
              </w:rPr>
              <w:t>□</w:t>
            </w:r>
            <w:r w:rsidR="00C83A6E" w:rsidRPr="00C83A6E">
              <w:rPr>
                <w:rFonts w:eastAsia="HG丸ｺﾞｼｯｸM-PRO" w:hAnsi="HG丸ｺﾞｼｯｸM-PRO" w:hint="eastAsia"/>
              </w:rPr>
              <w:t>携帯電話</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懐中電灯　</w:t>
            </w:r>
            <w:r w:rsidRPr="0021208F">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携帯用拡声器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電池式照明器具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電池　</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00C83A6E">
              <w:rPr>
                <w:rFonts w:eastAsia="HG丸ｺﾞｼｯｸM-PRO" w:hAnsi="HG丸ｺﾞｼｯｸM-PRO" w:hint="eastAsia"/>
              </w:rPr>
              <w:t>携帯電話</w:t>
            </w:r>
            <w:r w:rsidRPr="00687AA9">
              <w:rPr>
                <w:rFonts w:eastAsia="HG丸ｺﾞｼｯｸM-PRO" w:hAnsi="HG丸ｺﾞｼｯｸM-PRO" w:hint="eastAsia"/>
              </w:rPr>
              <w:t xml:space="preserve">用バッテリー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ライフジャケット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蛍光塗料</w:t>
            </w:r>
          </w:p>
        </w:tc>
      </w:tr>
      <w:tr w:rsidR="000B67EC" w:rsidRPr="00687AA9" w:rsidTr="00042808">
        <w:trPr>
          <w:trHeight w:val="711"/>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施設内の</w:t>
            </w:r>
          </w:p>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一時避難</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水（１人あたり</w:t>
            </w:r>
            <w:r w:rsidRPr="00E50526">
              <w:rPr>
                <w:rFonts w:eastAsia="HG丸ｺﾞｼｯｸM-PRO" w:hAnsi="HG丸ｺﾞｼｯｸM-PRO" w:hint="eastAsia"/>
                <w:u w:val="single"/>
                <w:shd w:val="pct15" w:color="auto" w:fill="FFFFFF"/>
              </w:rPr>
              <w:t xml:space="preserve">　</w:t>
            </w:r>
            <w:r w:rsidRPr="00687AA9">
              <w:rPr>
                <w:rFonts w:eastAsia="HG丸ｺﾞｼｯｸM-PRO" w:hAnsi="HG丸ｺﾞｼｯｸM-PRO" w:hint="eastAsia"/>
                <w:u w:val="single"/>
              </w:rPr>
              <w:t>ℓ</w:t>
            </w:r>
            <w:r w:rsidRPr="00687AA9">
              <w:rPr>
                <w:rFonts w:eastAsia="HG丸ｺﾞｼｯｸM-PRO" w:hAnsi="HG丸ｺﾞｼｯｸM-PRO" w:hint="eastAsia"/>
              </w:rPr>
              <w:t xml:space="preserve">）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食料（１人あたり</w:t>
            </w:r>
            <w:r w:rsidRPr="00E50526">
              <w:rPr>
                <w:rFonts w:eastAsia="HG丸ｺﾞｼｯｸM-PRO" w:hAnsi="HG丸ｺﾞｼｯｸM-PRO" w:hint="eastAsia"/>
                <w:u w:val="single"/>
                <w:shd w:val="pct15" w:color="auto" w:fill="FFFFFF"/>
              </w:rPr>
              <w:t xml:space="preserve">　</w:t>
            </w:r>
            <w:r w:rsidRPr="00687AA9">
              <w:rPr>
                <w:rFonts w:eastAsia="HG丸ｺﾞｼｯｸM-PRO" w:hAnsi="HG丸ｺﾞｼｯｸM-PRO" w:hint="eastAsia"/>
                <w:u w:val="single"/>
              </w:rPr>
              <w:t>食分</w:t>
            </w:r>
            <w:r w:rsidRPr="00687AA9">
              <w:rPr>
                <w:rFonts w:eastAsia="HG丸ｺﾞｼｯｸM-PRO" w:hAnsi="HG丸ｺﾞｼｯｸM-PRO" w:hint="eastAsia"/>
              </w:rPr>
              <w:t>）</w:t>
            </w:r>
          </w:p>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寝具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防寒具</w:t>
            </w:r>
          </w:p>
        </w:tc>
      </w:tr>
      <w:tr w:rsidR="000B67EC" w:rsidRPr="00687AA9" w:rsidTr="00042808">
        <w:trPr>
          <w:trHeight w:val="49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高齢者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おむつ・おしりふき</w:t>
            </w:r>
            <w:r w:rsidR="005D5B5F">
              <w:rPr>
                <w:rFonts w:eastAsia="HG丸ｺﾞｼｯｸM-PRO" w:hAnsi="HG丸ｺﾞｼｯｸM-PRO" w:hint="eastAsia"/>
              </w:rPr>
              <w:t xml:space="preserve">　</w:t>
            </w:r>
            <w:r w:rsidR="005D5B5F" w:rsidRPr="00E50526">
              <w:rPr>
                <w:rFonts w:eastAsia="HG丸ｺﾞｼｯｸM-PRO" w:hAnsi="HG丸ｺﾞｼｯｸM-PRO" w:hint="eastAsia"/>
                <w:shd w:val="pct15" w:color="auto" w:fill="FFFFFF"/>
              </w:rPr>
              <w:t>□</w:t>
            </w:r>
            <w:r w:rsidR="005D5B5F" w:rsidRPr="00687AA9">
              <w:rPr>
                <w:rFonts w:eastAsia="HG丸ｺﾞｼｯｸM-PRO" w:hAnsi="HG丸ｺﾞｼｯｸM-PRO" w:hint="eastAsia"/>
              </w:rPr>
              <w:t>常備薬</w:t>
            </w:r>
          </w:p>
        </w:tc>
      </w:tr>
      <w:tr w:rsidR="000B67EC" w:rsidRPr="00687AA9" w:rsidTr="00042808">
        <w:trPr>
          <w:trHeight w:val="44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障害者</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常備薬</w:t>
            </w:r>
          </w:p>
        </w:tc>
      </w:tr>
      <w:tr w:rsidR="000B67EC" w:rsidRPr="00687AA9" w:rsidTr="00042808">
        <w:trPr>
          <w:trHeight w:val="423"/>
        </w:trPr>
        <w:tc>
          <w:tcPr>
            <w:tcW w:w="1368"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乳幼児</w:t>
            </w:r>
          </w:p>
        </w:tc>
        <w:tc>
          <w:tcPr>
            <w:tcW w:w="7908"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おむつ・おしりふき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おやつ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おんぶひも</w:t>
            </w:r>
          </w:p>
        </w:tc>
      </w:tr>
      <w:tr w:rsidR="000B67EC" w:rsidRPr="00687AA9" w:rsidTr="00042808">
        <w:trPr>
          <w:trHeight w:val="711"/>
        </w:trPr>
        <w:tc>
          <w:tcPr>
            <w:tcW w:w="1368" w:type="dxa"/>
            <w:tcBorders>
              <w:top w:val="single" w:sz="8" w:space="0" w:color="000000"/>
              <w:left w:val="single" w:sz="18" w:space="0" w:color="000000"/>
              <w:bottom w:val="single" w:sz="18" w:space="0" w:color="auto"/>
              <w:right w:val="single" w:sz="8" w:space="0" w:color="000000"/>
            </w:tcBorders>
            <w:shd w:val="clear" w:color="auto" w:fill="D9D9D9"/>
            <w:tcMar>
              <w:top w:w="57" w:type="dxa"/>
              <w:left w:w="57" w:type="dxa"/>
              <w:bottom w:w="57" w:type="dxa"/>
              <w:right w:w="57" w:type="dxa"/>
            </w:tcMar>
            <w:vAlign w:val="center"/>
            <w:hideMark/>
          </w:tcPr>
          <w:p w:rsidR="000B67EC" w:rsidRPr="00687AA9" w:rsidRDefault="000B67EC" w:rsidP="00042808">
            <w:pPr>
              <w:snapToGrid w:val="0"/>
              <w:jc w:val="center"/>
              <w:rPr>
                <w:rFonts w:eastAsia="HG丸ｺﾞｼｯｸM-PRO" w:hAnsi="HG丸ｺﾞｼｯｸM-PRO"/>
              </w:rPr>
            </w:pPr>
            <w:r w:rsidRPr="00687AA9">
              <w:rPr>
                <w:rFonts w:eastAsia="HG丸ｺﾞｼｯｸM-PRO" w:hAnsi="HG丸ｺﾞｼｯｸM-PRO" w:hint="eastAsia"/>
                <w:b/>
                <w:bCs/>
              </w:rPr>
              <w:t>その</w:t>
            </w:r>
            <w:r w:rsidR="00464C70">
              <w:rPr>
                <w:rFonts w:eastAsia="HG丸ｺﾞｼｯｸM-PRO" w:hAnsi="HG丸ｺﾞｼｯｸM-PRO" w:hint="eastAsia"/>
                <w:b/>
                <w:bCs/>
              </w:rPr>
              <w:t>他</w:t>
            </w:r>
          </w:p>
        </w:tc>
        <w:tc>
          <w:tcPr>
            <w:tcW w:w="7908" w:type="dxa"/>
            <w:tcBorders>
              <w:top w:val="single" w:sz="8" w:space="0" w:color="000000"/>
              <w:left w:val="single" w:sz="8" w:space="0" w:color="000000"/>
              <w:bottom w:val="single" w:sz="18" w:space="0" w:color="auto"/>
              <w:right w:val="single" w:sz="18" w:space="0" w:color="000000"/>
            </w:tcBorders>
            <w:shd w:val="clear" w:color="auto" w:fill="auto"/>
            <w:tcMar>
              <w:top w:w="57" w:type="dxa"/>
              <w:left w:w="57" w:type="dxa"/>
              <w:bottom w:w="57" w:type="dxa"/>
              <w:right w:w="57" w:type="dxa"/>
            </w:tcMar>
            <w:vAlign w:val="center"/>
            <w:hideMark/>
          </w:tcPr>
          <w:p w:rsidR="000B67EC" w:rsidRPr="00687AA9" w:rsidRDefault="000B67EC" w:rsidP="00042808">
            <w:pPr>
              <w:snapToGrid w:val="0"/>
              <w:rPr>
                <w:rFonts w:eastAsia="HG丸ｺﾞｼｯｸM-PRO" w:hAnsi="HG丸ｺﾞｼｯｸM-PRO"/>
              </w:rPr>
            </w:pP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ウェットティッシュ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ゴミ袋　</w:t>
            </w:r>
            <w:r w:rsidRPr="00E50526">
              <w:rPr>
                <w:rFonts w:eastAsia="HG丸ｺﾞｼｯｸM-PRO" w:hAnsi="HG丸ｺﾞｼｯｸM-PRO" w:hint="eastAsia"/>
                <w:shd w:val="pct15" w:color="auto" w:fill="FFFFFF"/>
              </w:rPr>
              <w:t>□</w:t>
            </w:r>
            <w:r w:rsidRPr="00687AA9">
              <w:rPr>
                <w:rFonts w:eastAsia="HG丸ｺﾞｼｯｸM-PRO" w:hAnsi="HG丸ｺﾞｼｯｸM-PRO" w:hint="eastAsia"/>
              </w:rPr>
              <w:t>タオル</w:t>
            </w:r>
          </w:p>
          <w:p w:rsidR="000B67EC" w:rsidRPr="00687AA9" w:rsidRDefault="000B67EC" w:rsidP="00042808">
            <w:pPr>
              <w:snapToGrid w:val="0"/>
              <w:rPr>
                <w:rFonts w:eastAsia="HG丸ｺﾞｼｯｸM-PRO" w:hAnsi="HG丸ｺﾞｼｯｸM-PRO"/>
              </w:rPr>
            </w:pPr>
            <w:r w:rsidRPr="00787624">
              <w:rPr>
                <w:rFonts w:eastAsia="HG丸ｺﾞｼｯｸM-PRO" w:hAnsi="HG丸ｺﾞｼｯｸM-PRO" w:hint="eastAsia"/>
                <w:shd w:val="pct15" w:color="auto" w:fill="FFFFFF"/>
              </w:rPr>
              <w:t>□</w:t>
            </w:r>
            <w:r w:rsidRPr="00687AA9">
              <w:rPr>
                <w:rFonts w:eastAsia="HG丸ｺﾞｼｯｸM-PRO" w:hAnsi="HG丸ｺﾞｼｯｸM-PRO" w:hint="eastAsia"/>
              </w:rPr>
              <w:t>（　　　　　　　　　　　　　　　　　　　　　　）</w:t>
            </w:r>
          </w:p>
        </w:tc>
      </w:tr>
      <w:tr w:rsidR="00464C70" w:rsidRPr="00687AA9" w:rsidTr="00042808">
        <w:trPr>
          <w:trHeight w:val="283"/>
        </w:trPr>
        <w:tc>
          <w:tcPr>
            <w:tcW w:w="9276" w:type="dxa"/>
            <w:gridSpan w:val="2"/>
            <w:tcBorders>
              <w:top w:val="single" w:sz="8" w:space="0" w:color="000000"/>
              <w:left w:val="single" w:sz="18" w:space="0" w:color="000000"/>
              <w:bottom w:val="single" w:sz="4" w:space="0" w:color="auto"/>
              <w:right w:val="single" w:sz="18" w:space="0" w:color="000000"/>
            </w:tcBorders>
            <w:shd w:val="clear" w:color="auto" w:fill="D9D9D9"/>
            <w:tcMar>
              <w:top w:w="57" w:type="dxa"/>
              <w:left w:w="57" w:type="dxa"/>
              <w:bottom w:w="57" w:type="dxa"/>
              <w:right w:w="57" w:type="dxa"/>
            </w:tcMar>
            <w:vAlign w:val="center"/>
          </w:tcPr>
          <w:p w:rsidR="00464C70" w:rsidRPr="00464C70" w:rsidRDefault="00464C70" w:rsidP="00042808">
            <w:pPr>
              <w:snapToGrid w:val="0"/>
              <w:jc w:val="center"/>
              <w:rPr>
                <w:rFonts w:eastAsia="HG丸ｺﾞｼｯｸM-PRO" w:hAnsi="HG丸ｺﾞｼｯｸM-PRO"/>
                <w:b/>
              </w:rPr>
            </w:pPr>
            <w:r w:rsidRPr="00464C70">
              <w:rPr>
                <w:rFonts w:eastAsia="HG丸ｺﾞｼｯｸM-PRO" w:hAnsi="HG丸ｺﾞｼｯｸM-PRO" w:hint="eastAsia"/>
                <w:b/>
              </w:rPr>
              <w:t>浸水を防ぐための対策</w:t>
            </w:r>
          </w:p>
        </w:tc>
      </w:tr>
      <w:tr w:rsidR="005C6A43" w:rsidRPr="00687AA9" w:rsidTr="00042808">
        <w:trPr>
          <w:trHeight w:val="711"/>
        </w:trPr>
        <w:tc>
          <w:tcPr>
            <w:tcW w:w="9276" w:type="dxa"/>
            <w:gridSpan w:val="2"/>
            <w:tcBorders>
              <w:top w:val="single" w:sz="4" w:space="0" w:color="auto"/>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5C6A43" w:rsidRPr="00687AA9" w:rsidRDefault="005C6A43" w:rsidP="00042808">
            <w:pPr>
              <w:snapToGrid w:val="0"/>
              <w:ind w:leftChars="100" w:left="220"/>
              <w:rPr>
                <w:rFonts w:eastAsia="HG丸ｺﾞｼｯｸM-PRO" w:hAnsi="HG丸ｺﾞｼｯｸM-PRO"/>
              </w:rPr>
            </w:pP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 xml:space="preserve">土のう　　</w:t>
            </w: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止水板</w:t>
            </w:r>
          </w:p>
          <w:p w:rsidR="005C6A43" w:rsidRPr="00687AA9" w:rsidRDefault="005C6A43" w:rsidP="00042808">
            <w:pPr>
              <w:snapToGrid w:val="0"/>
              <w:ind w:leftChars="100" w:left="220"/>
              <w:rPr>
                <w:rFonts w:eastAsia="HG丸ｺﾞｼｯｸM-PRO" w:hAnsi="HG丸ｺﾞｼｯｸM-PRO"/>
              </w:rPr>
            </w:pPr>
            <w:r w:rsidRPr="00ED62E8">
              <w:rPr>
                <w:rFonts w:eastAsia="HG丸ｺﾞｼｯｸM-PRO" w:hAnsi="HG丸ｺﾞｼｯｸM-PRO" w:hint="eastAsia"/>
                <w:shd w:val="pct15" w:color="auto" w:fill="FFFFFF"/>
              </w:rPr>
              <w:t>□</w:t>
            </w:r>
            <w:r w:rsidRPr="00687AA9">
              <w:rPr>
                <w:rFonts w:eastAsia="HG丸ｺﾞｼｯｸM-PRO" w:hAnsi="HG丸ｺﾞｼｯｸM-PRO" w:hint="eastAsia"/>
              </w:rPr>
              <w:t>その</w:t>
            </w:r>
            <w:r>
              <w:rPr>
                <w:rFonts w:eastAsia="HG丸ｺﾞｼｯｸM-PRO" w:hAnsi="HG丸ｺﾞｼｯｸM-PRO" w:hint="eastAsia"/>
              </w:rPr>
              <w:t>他</w:t>
            </w:r>
            <w:r w:rsidRPr="00687AA9">
              <w:rPr>
                <w:rFonts w:eastAsia="HG丸ｺﾞｼｯｸM-PRO" w:hAnsi="HG丸ｺﾞｼｯｸM-PRO" w:hint="eastAsia"/>
              </w:rPr>
              <w:t>（　　　　　　　　　　　　　）</w:t>
            </w:r>
          </w:p>
        </w:tc>
      </w:tr>
    </w:tbl>
    <w:p w:rsidR="00F2397F" w:rsidRDefault="00F2397F" w:rsidP="00123296">
      <w:pPr>
        <w:rPr>
          <w:sz w:val="24"/>
          <w:szCs w:val="24"/>
        </w:rPr>
      </w:pPr>
    </w:p>
    <w:p w:rsidR="00631314" w:rsidRPr="00801A69" w:rsidRDefault="00F2397F" w:rsidP="00123296">
      <w:pPr>
        <w:rPr>
          <w:sz w:val="24"/>
          <w:szCs w:val="24"/>
        </w:rPr>
      </w:pPr>
      <w:r>
        <w:rPr>
          <w:rFonts w:hint="eastAsia"/>
          <w:sz w:val="24"/>
          <w:szCs w:val="24"/>
        </w:rPr>
        <w:t>９</w:t>
      </w:r>
      <w:r w:rsidR="006718EE" w:rsidRPr="00801A69">
        <w:rPr>
          <w:rFonts w:hint="eastAsia"/>
          <w:sz w:val="24"/>
          <w:szCs w:val="24"/>
        </w:rPr>
        <w:t xml:space="preserve">　</w:t>
      </w:r>
      <w:r w:rsidR="008F5F74" w:rsidRPr="00801A69">
        <w:rPr>
          <w:rFonts w:hint="eastAsia"/>
          <w:sz w:val="24"/>
          <w:szCs w:val="24"/>
        </w:rPr>
        <w:t>防災教育及び訓練の実施</w:t>
      </w:r>
    </w:p>
    <w:p w:rsidR="007677F2" w:rsidRDefault="003474AB" w:rsidP="0068367A">
      <w:pPr>
        <w:ind w:leftChars="100" w:left="220"/>
        <w:rPr>
          <w:sz w:val="24"/>
          <w:szCs w:val="24"/>
        </w:rPr>
      </w:pPr>
      <w:r>
        <w:rPr>
          <w:rFonts w:hint="eastAsia"/>
          <w:sz w:val="24"/>
          <w:szCs w:val="24"/>
        </w:rPr>
        <w:t>(</w:t>
      </w:r>
      <w:r>
        <w:rPr>
          <w:rFonts w:hint="eastAsia"/>
          <w:sz w:val="24"/>
          <w:szCs w:val="24"/>
        </w:rPr>
        <w:t>１</w:t>
      </w:r>
      <w:r>
        <w:rPr>
          <w:rFonts w:hint="eastAsia"/>
          <w:sz w:val="24"/>
          <w:szCs w:val="24"/>
        </w:rPr>
        <w:t>)</w:t>
      </w:r>
      <w:r w:rsidR="007677F2">
        <w:rPr>
          <w:rFonts w:hint="eastAsia"/>
          <w:sz w:val="24"/>
          <w:szCs w:val="24"/>
        </w:rPr>
        <w:t>防災教育</w:t>
      </w:r>
    </w:p>
    <w:p w:rsidR="007677F2" w:rsidRPr="005D5B5F" w:rsidRDefault="00CF7B94" w:rsidP="0068367A">
      <w:pPr>
        <w:ind w:leftChars="200" w:left="660" w:hangingChars="100" w:hanging="220"/>
        <w:rPr>
          <w:rFonts w:asciiTheme="minorEastAsia" w:eastAsiaTheme="minorEastAsia" w:hAnsiTheme="minorEastAsia"/>
        </w:rPr>
      </w:pPr>
      <w:r w:rsidRPr="005D5B5F">
        <w:rPr>
          <w:rFonts w:asciiTheme="minorEastAsia" w:eastAsiaTheme="minorEastAsia" w:hAnsiTheme="minorEastAsia" w:hint="eastAsia"/>
        </w:rPr>
        <w:t>①</w:t>
      </w:r>
      <w:r w:rsidR="0068367A" w:rsidRPr="005D5B5F">
        <w:rPr>
          <w:rFonts w:asciiTheme="minorEastAsia" w:eastAsiaTheme="minorEastAsia" w:hAnsiTheme="minorEastAsia" w:hint="eastAsia"/>
        </w:rPr>
        <w:t>施設や避難経路沿いの洪水や土砂災害のリスクについて、ハザードマップ等を利用して周知する。</w:t>
      </w:r>
    </w:p>
    <w:p w:rsidR="007677F2" w:rsidRPr="005D5B5F" w:rsidRDefault="00CF7B94" w:rsidP="0068367A">
      <w:pPr>
        <w:ind w:leftChars="200" w:left="660" w:hangingChars="100" w:hanging="220"/>
        <w:rPr>
          <w:rFonts w:asciiTheme="minorEastAsia" w:eastAsiaTheme="minorEastAsia" w:hAnsiTheme="minorEastAsia"/>
        </w:rPr>
      </w:pPr>
      <w:r w:rsidRPr="005D5B5F">
        <w:rPr>
          <w:rFonts w:asciiTheme="minorEastAsia" w:eastAsiaTheme="minorEastAsia" w:hAnsiTheme="minorEastAsia" w:hint="eastAsia"/>
        </w:rPr>
        <w:t>②</w:t>
      </w:r>
      <w:r w:rsidR="0068367A" w:rsidRPr="005D5B5F">
        <w:rPr>
          <w:rFonts w:asciiTheme="minorEastAsia" w:eastAsiaTheme="minorEastAsia" w:hAnsiTheme="minorEastAsia" w:hint="eastAsia"/>
        </w:rPr>
        <w:t>防災体制に応じた参集範囲、緊急連絡網、活動内容及び役割分担の周知・教育を行う。</w:t>
      </w:r>
    </w:p>
    <w:p w:rsidR="007677F2" w:rsidRPr="005D5B5F" w:rsidRDefault="00CF7B94" w:rsidP="0068367A">
      <w:pPr>
        <w:ind w:leftChars="200" w:left="660" w:hangingChars="100" w:hanging="220"/>
        <w:rPr>
          <w:rFonts w:asciiTheme="minorEastAsia" w:eastAsiaTheme="minorEastAsia" w:hAnsiTheme="minorEastAsia"/>
        </w:rPr>
      </w:pPr>
      <w:r w:rsidRPr="005D5B5F">
        <w:rPr>
          <w:rFonts w:asciiTheme="minorEastAsia" w:eastAsiaTheme="minorEastAsia" w:hAnsiTheme="minorEastAsia" w:hint="eastAsia"/>
        </w:rPr>
        <w:t>③</w:t>
      </w:r>
      <w:r w:rsidR="0068367A" w:rsidRPr="005D5B5F">
        <w:rPr>
          <w:rFonts w:asciiTheme="minorEastAsia" w:eastAsiaTheme="minorEastAsia" w:hAnsiTheme="minorEastAsia" w:hint="eastAsia"/>
        </w:rPr>
        <w:t>気象</w:t>
      </w:r>
      <w:r w:rsidR="005D5B5F">
        <w:rPr>
          <w:rFonts w:asciiTheme="minorEastAsia" w:eastAsiaTheme="minorEastAsia" w:hAnsiTheme="minorEastAsia" w:hint="eastAsia"/>
        </w:rPr>
        <w:t>情報及び避難に関する情報の種類の周知、避難の判断基準の教育を行う</w:t>
      </w:r>
      <w:r w:rsidR="0068367A" w:rsidRPr="005D5B5F">
        <w:rPr>
          <w:rFonts w:asciiTheme="minorEastAsia" w:eastAsiaTheme="minorEastAsia" w:hAnsiTheme="minorEastAsia" w:hint="eastAsia"/>
        </w:rPr>
        <w:t>。</w:t>
      </w:r>
    </w:p>
    <w:p w:rsidR="007677F2" w:rsidRPr="005D5B5F" w:rsidRDefault="00CF7B94" w:rsidP="0068367A">
      <w:pPr>
        <w:ind w:leftChars="200" w:left="660" w:hangingChars="100" w:hanging="220"/>
        <w:rPr>
          <w:rFonts w:asciiTheme="minorEastAsia" w:eastAsiaTheme="minorEastAsia" w:hAnsiTheme="minorEastAsia"/>
        </w:rPr>
      </w:pPr>
      <w:r w:rsidRPr="005D5B5F">
        <w:rPr>
          <w:rFonts w:asciiTheme="minorEastAsia" w:eastAsiaTheme="minorEastAsia" w:hAnsiTheme="minorEastAsia" w:hint="eastAsia"/>
        </w:rPr>
        <w:t>④</w:t>
      </w:r>
      <w:r w:rsidR="0068367A" w:rsidRPr="005D5B5F">
        <w:rPr>
          <w:rFonts w:asciiTheme="minorEastAsia" w:eastAsiaTheme="minorEastAsia" w:hAnsiTheme="minorEastAsia" w:hint="eastAsia"/>
        </w:rPr>
        <w:t>気象情報及び避難に関する情報をどの様に収集し、伝達するか教育を行う。</w:t>
      </w:r>
    </w:p>
    <w:p w:rsidR="007677F2" w:rsidRDefault="007677F2" w:rsidP="0068367A">
      <w:pPr>
        <w:ind w:leftChars="100" w:left="220" w:firstLineChars="50" w:firstLine="110"/>
      </w:pPr>
    </w:p>
    <w:p w:rsidR="007677F2" w:rsidRDefault="003474AB" w:rsidP="0068367A">
      <w:pPr>
        <w:ind w:leftChars="100" w:left="220"/>
        <w:rPr>
          <w:sz w:val="24"/>
          <w:szCs w:val="24"/>
        </w:rPr>
      </w:pPr>
      <w:r>
        <w:rPr>
          <w:rFonts w:hint="eastAsia"/>
          <w:sz w:val="24"/>
          <w:szCs w:val="24"/>
        </w:rPr>
        <w:t>(</w:t>
      </w:r>
      <w:r>
        <w:rPr>
          <w:rFonts w:hint="eastAsia"/>
          <w:sz w:val="24"/>
          <w:szCs w:val="24"/>
        </w:rPr>
        <w:t>２</w:t>
      </w:r>
      <w:r>
        <w:rPr>
          <w:rFonts w:hint="eastAsia"/>
          <w:sz w:val="24"/>
          <w:szCs w:val="24"/>
        </w:rPr>
        <w:t>)</w:t>
      </w:r>
      <w:r w:rsidR="005E58BB">
        <w:rPr>
          <w:rFonts w:hint="eastAsia"/>
          <w:sz w:val="24"/>
          <w:szCs w:val="24"/>
        </w:rPr>
        <w:t>防災訓練の実施</w:t>
      </w:r>
    </w:p>
    <w:p w:rsidR="00913CE2" w:rsidRDefault="00913CE2" w:rsidP="00913CE2">
      <w:pPr>
        <w:ind w:leftChars="200" w:left="660" w:hangingChars="100" w:hanging="220"/>
      </w:pPr>
      <w:r>
        <w:rPr>
          <w:rFonts w:asciiTheme="minorEastAsia" w:eastAsiaTheme="minorEastAsia" w:hAnsiTheme="minorEastAsia" w:hint="eastAsia"/>
        </w:rPr>
        <w:t>①</w:t>
      </w:r>
      <w:r w:rsidRPr="005D5B5F">
        <w:rPr>
          <w:rFonts w:asciiTheme="minorEastAsia" w:eastAsiaTheme="minorEastAsia" w:hAnsiTheme="minorEastAsia" w:hint="eastAsia"/>
        </w:rPr>
        <w:t>毎年</w:t>
      </w:r>
      <w:r w:rsidR="002243EE">
        <w:rPr>
          <w:rFonts w:asciiTheme="minorEastAsia" w:eastAsiaTheme="minorEastAsia" w:hAnsiTheme="minorEastAsia" w:hint="eastAsia"/>
          <w:shd w:val="pct15" w:color="auto" w:fill="FFFFFF"/>
        </w:rPr>
        <w:t xml:space="preserve">　　</w:t>
      </w:r>
      <w:r w:rsidRPr="005D5B5F">
        <w:rPr>
          <w:rFonts w:asciiTheme="minorEastAsia" w:eastAsiaTheme="minorEastAsia" w:hAnsiTheme="minorEastAsia" w:hint="eastAsia"/>
        </w:rPr>
        <w:t>月に</w:t>
      </w:r>
      <w:r>
        <w:rPr>
          <w:rFonts w:asciiTheme="minorEastAsia" w:eastAsiaTheme="minorEastAsia" w:hAnsiTheme="minorEastAsia" w:hint="eastAsia"/>
        </w:rPr>
        <w:t>別紙３</w:t>
      </w:r>
      <w:r w:rsidRPr="005D5B5F">
        <w:rPr>
          <w:rFonts w:asciiTheme="minorEastAsia" w:eastAsiaTheme="minorEastAsia" w:hAnsiTheme="minorEastAsia" w:hint="eastAsia"/>
        </w:rPr>
        <w:t>「防災教育及び訓練の年間計画」</w:t>
      </w:r>
      <w:r>
        <w:rPr>
          <w:rFonts w:asciiTheme="minorEastAsia" w:eastAsiaTheme="minorEastAsia" w:hAnsiTheme="minorEastAsia" w:hint="eastAsia"/>
        </w:rPr>
        <w:t>を</w:t>
      </w:r>
      <w:r w:rsidRPr="005D5B5F">
        <w:rPr>
          <w:rFonts w:asciiTheme="minorEastAsia" w:eastAsiaTheme="minorEastAsia" w:hAnsiTheme="minorEastAsia" w:hint="eastAsia"/>
        </w:rPr>
        <w:t>作成する。</w:t>
      </w:r>
    </w:p>
    <w:p w:rsidR="008D3AC6" w:rsidRDefault="00913CE2" w:rsidP="008D3AC6">
      <w:pPr>
        <w:ind w:leftChars="200" w:left="660" w:hangingChars="100" w:hanging="220"/>
        <w:rPr>
          <w:rFonts w:asciiTheme="minorEastAsia" w:eastAsiaTheme="minorEastAsia" w:hAnsiTheme="minorEastAsia"/>
        </w:rPr>
      </w:pPr>
      <w:r>
        <w:rPr>
          <w:rFonts w:asciiTheme="minorEastAsia" w:eastAsiaTheme="minorEastAsia" w:hAnsiTheme="minorEastAsia" w:hint="eastAsia"/>
        </w:rPr>
        <w:t>②</w:t>
      </w:r>
      <w:r w:rsidR="00EB2B37" w:rsidRPr="005D5B5F">
        <w:rPr>
          <w:rFonts w:asciiTheme="minorEastAsia" w:eastAsiaTheme="minorEastAsia" w:hAnsiTheme="minorEastAsia" w:hint="eastAsia"/>
        </w:rPr>
        <w:t>毎年</w:t>
      </w:r>
      <w:r w:rsidR="002243EE">
        <w:rPr>
          <w:rFonts w:asciiTheme="minorEastAsia" w:eastAsiaTheme="minorEastAsia" w:hAnsiTheme="minorEastAsia" w:hint="eastAsia"/>
          <w:shd w:val="pct15" w:color="auto" w:fill="FFFFFF"/>
        </w:rPr>
        <w:t xml:space="preserve">　　</w:t>
      </w:r>
      <w:r w:rsidR="00EB2B37" w:rsidRPr="005D5B5F">
        <w:rPr>
          <w:rFonts w:asciiTheme="minorEastAsia" w:eastAsiaTheme="minorEastAsia" w:hAnsiTheme="minorEastAsia" w:hint="eastAsia"/>
        </w:rPr>
        <w:t>月に新規採用の従業員を対象に研修を実施する。</w:t>
      </w:r>
    </w:p>
    <w:p w:rsidR="00F72CC0" w:rsidRDefault="00913CE2" w:rsidP="00F72CC0">
      <w:pPr>
        <w:ind w:leftChars="200" w:left="660" w:hangingChars="100" w:hanging="220"/>
        <w:rPr>
          <w:rFonts w:asciiTheme="minorEastAsia" w:eastAsiaTheme="minorEastAsia" w:hAnsiTheme="minorEastAsia"/>
        </w:rPr>
        <w:sectPr w:rsidR="00F72CC0" w:rsidSect="00E30A3E">
          <w:headerReference w:type="default" r:id="rId13"/>
          <w:footerReference w:type="default" r:id="rId14"/>
          <w:pgSz w:w="11906" w:h="16838" w:code="9"/>
          <w:pgMar w:top="1134" w:right="1134" w:bottom="1134" w:left="1134" w:header="851" w:footer="567" w:gutter="0"/>
          <w:pgNumType w:fmt="numberInDash"/>
          <w:cols w:space="425"/>
          <w:docGrid w:type="lines" w:linePitch="326"/>
        </w:sectPr>
      </w:pPr>
      <w:r>
        <w:rPr>
          <w:rFonts w:asciiTheme="minorEastAsia" w:eastAsiaTheme="minorEastAsia" w:hAnsiTheme="minorEastAsia" w:hint="eastAsia"/>
        </w:rPr>
        <w:t>③</w:t>
      </w:r>
      <w:r w:rsidR="00EB2B37" w:rsidRPr="005D5B5F">
        <w:rPr>
          <w:rFonts w:asciiTheme="minorEastAsia" w:eastAsiaTheme="minorEastAsia" w:hAnsiTheme="minorEastAsia" w:hint="eastAsia"/>
        </w:rPr>
        <w:t>毎年</w:t>
      </w:r>
      <w:r w:rsidR="002243EE">
        <w:rPr>
          <w:rFonts w:asciiTheme="minorEastAsia" w:eastAsiaTheme="minorEastAsia" w:hAnsiTheme="minorEastAsia" w:hint="eastAsia"/>
          <w:shd w:val="pct15" w:color="auto" w:fill="FFFFFF"/>
        </w:rPr>
        <w:t xml:space="preserve">　　</w:t>
      </w:r>
      <w:r w:rsidR="00EB2B37" w:rsidRPr="005D5B5F">
        <w:rPr>
          <w:rFonts w:asciiTheme="minorEastAsia" w:eastAsiaTheme="minorEastAsia" w:hAnsiTheme="minorEastAsia" w:hint="eastAsia"/>
        </w:rPr>
        <w:t>月に全従業員</w:t>
      </w:r>
      <w:r w:rsidR="008D3AC6">
        <w:rPr>
          <w:rFonts w:asciiTheme="minorEastAsia" w:eastAsiaTheme="minorEastAsia" w:hAnsiTheme="minorEastAsia" w:hint="eastAsia"/>
        </w:rPr>
        <w:t>を対象として、情報収集・伝達及び避難誘導に関する訓練を実施する</w:t>
      </w:r>
      <w:r w:rsidR="00F72CC0">
        <w:rPr>
          <w:rFonts w:asciiTheme="minorEastAsia" w:eastAsiaTheme="minorEastAsia" w:hAnsiTheme="minorEastAsia" w:hint="eastAsia"/>
        </w:rPr>
        <w:t>。</w:t>
      </w:r>
    </w:p>
    <w:p w:rsidR="00F72CC0" w:rsidRPr="00F72CC0" w:rsidRDefault="00F72CC0" w:rsidP="00F72CC0">
      <w:pPr>
        <w:rPr>
          <w:rFonts w:asciiTheme="majorEastAsia" w:eastAsiaTheme="majorEastAsia" w:hAnsiTheme="majorEastAsia"/>
        </w:rPr>
      </w:pPr>
      <w:r w:rsidRPr="00F72CC0">
        <w:rPr>
          <w:rFonts w:asciiTheme="majorEastAsia" w:eastAsiaTheme="majorEastAsia" w:hAnsiTheme="majorEastAsia" w:hint="eastAsia"/>
          <w:sz w:val="24"/>
        </w:rPr>
        <w:lastRenderedPageBreak/>
        <w:t>１０　自衛水防組織活動要領</w:t>
      </w: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（自衛水防組織の編成）</w:t>
      </w:r>
    </w:p>
    <w:p w:rsidR="00F72CC0" w:rsidRPr="00F72CC0" w:rsidRDefault="00F72CC0" w:rsidP="001F047C">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第１条　管理権限者は、洪水時等において避難確保計画に基づく円滑かつ迅速な避難を確保するため、自衛水防組織を編成するものとする。</w:t>
      </w: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２　自衛水防組織には、統括管理者を置く。</w:t>
      </w:r>
    </w:p>
    <w:p w:rsidR="00F72CC0" w:rsidRPr="00F72CC0" w:rsidRDefault="00F72CC0" w:rsidP="001F047C">
      <w:pPr>
        <w:ind w:leftChars="100" w:left="440" w:hangingChars="100" w:hanging="220"/>
        <w:rPr>
          <w:rFonts w:asciiTheme="minorEastAsia" w:eastAsiaTheme="minorEastAsia" w:hAnsiTheme="minorEastAsia"/>
        </w:rPr>
      </w:pPr>
      <w:r w:rsidRPr="00F72CC0">
        <w:rPr>
          <w:rFonts w:asciiTheme="minorEastAsia" w:eastAsiaTheme="minorEastAsia" w:hAnsiTheme="minorEastAsia" w:hint="eastAsia"/>
        </w:rPr>
        <w:t>(１)統括管理者は、管理者権限者の命を受け、自衛水防組織の機能が有効に発揮できるよう組織を統括する。</w:t>
      </w:r>
    </w:p>
    <w:p w:rsidR="00F72CC0" w:rsidRPr="00F72CC0" w:rsidRDefault="00F72CC0" w:rsidP="001F047C">
      <w:pPr>
        <w:ind w:leftChars="100" w:left="440" w:hangingChars="100" w:hanging="220"/>
        <w:rPr>
          <w:rFonts w:asciiTheme="minorEastAsia" w:eastAsiaTheme="minorEastAsia" w:hAnsiTheme="minorEastAsia"/>
        </w:rPr>
      </w:pPr>
      <w:r w:rsidRPr="00F72CC0">
        <w:rPr>
          <w:rFonts w:asciiTheme="minorEastAsia" w:eastAsiaTheme="minorEastAsia" w:hAnsiTheme="minorEastAsia" w:hint="eastAsia"/>
        </w:rPr>
        <w:t>(２)統括管理者は、洪水時等における避難行動について、その指揮、命令、監督等一切の権限を有する。</w:t>
      </w:r>
    </w:p>
    <w:p w:rsidR="00F72CC0" w:rsidRPr="00F72CC0" w:rsidRDefault="00F72CC0" w:rsidP="001F047C">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３　管理権限者は、統括管理者の代行者を定め、当該代行者に対し、統括管理者の任務を代行するために必要な指揮、命令、監督等の権限を付与する。</w:t>
      </w: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４　自衛水防組織に、班を置く。</w:t>
      </w:r>
    </w:p>
    <w:p w:rsidR="00F72CC0" w:rsidRPr="00F72CC0" w:rsidRDefault="00F72CC0" w:rsidP="001F047C">
      <w:pPr>
        <w:ind w:firstLineChars="100" w:firstLine="220"/>
        <w:rPr>
          <w:rFonts w:asciiTheme="minorEastAsia" w:eastAsiaTheme="minorEastAsia" w:hAnsiTheme="minorEastAsia"/>
        </w:rPr>
      </w:pPr>
      <w:r w:rsidRPr="00F72CC0">
        <w:rPr>
          <w:rFonts w:asciiTheme="minorEastAsia" w:eastAsiaTheme="minorEastAsia" w:hAnsiTheme="minorEastAsia" w:hint="eastAsia"/>
        </w:rPr>
        <w:t>(１)班は、総括・情報班及び避難誘導班とし、各班に班長を置く。</w:t>
      </w:r>
    </w:p>
    <w:p w:rsidR="00F72CC0" w:rsidRPr="00F72CC0" w:rsidRDefault="00F72CC0" w:rsidP="001F047C">
      <w:pPr>
        <w:ind w:firstLineChars="100" w:firstLine="220"/>
        <w:rPr>
          <w:rFonts w:asciiTheme="minorEastAsia" w:eastAsiaTheme="minorEastAsia" w:hAnsiTheme="minorEastAsia"/>
        </w:rPr>
      </w:pPr>
      <w:r w:rsidRPr="00F72CC0">
        <w:rPr>
          <w:rFonts w:asciiTheme="minorEastAsia" w:eastAsiaTheme="minorEastAsia" w:hAnsiTheme="minorEastAsia" w:hint="eastAsia"/>
        </w:rPr>
        <w:t>(２)</w:t>
      </w:r>
      <w:r w:rsidR="00C83A6E">
        <w:rPr>
          <w:rFonts w:asciiTheme="minorEastAsia" w:eastAsiaTheme="minorEastAsia" w:hAnsiTheme="minorEastAsia" w:hint="eastAsia"/>
        </w:rPr>
        <w:t>各班の任務は、別紙５</w:t>
      </w:r>
      <w:r w:rsidRPr="00F72CC0">
        <w:rPr>
          <w:rFonts w:asciiTheme="minorEastAsia" w:eastAsiaTheme="minorEastAsia" w:hAnsiTheme="minorEastAsia" w:hint="eastAsia"/>
        </w:rPr>
        <w:t>「自衛水防組織の編成と任務」に掲げる任務とする。</w:t>
      </w:r>
    </w:p>
    <w:p w:rsidR="00F72CC0" w:rsidRPr="00F72CC0" w:rsidRDefault="00F72CC0" w:rsidP="001F047C">
      <w:pPr>
        <w:ind w:leftChars="100" w:left="440" w:hangingChars="100" w:hanging="220"/>
        <w:rPr>
          <w:rFonts w:asciiTheme="minorEastAsia" w:eastAsiaTheme="minorEastAsia" w:hAnsiTheme="minorEastAsia"/>
        </w:rPr>
      </w:pPr>
      <w:r w:rsidRPr="00F72CC0">
        <w:rPr>
          <w:rFonts w:asciiTheme="minorEastAsia" w:eastAsiaTheme="minorEastAsia" w:hAnsiTheme="minorEastAsia" w:hint="eastAsia"/>
        </w:rPr>
        <w:t>(３)自衛水防組織の活動拠点</w:t>
      </w:r>
      <w:r w:rsidR="00C83A6E">
        <w:rPr>
          <w:rFonts w:asciiTheme="minorEastAsia" w:eastAsiaTheme="minorEastAsia" w:hAnsiTheme="minorEastAsia" w:hint="eastAsia"/>
        </w:rPr>
        <w:t>を定め</w:t>
      </w:r>
      <w:r w:rsidRPr="00F72CC0">
        <w:rPr>
          <w:rFonts w:asciiTheme="minorEastAsia" w:eastAsiaTheme="minorEastAsia" w:hAnsiTheme="minorEastAsia" w:hint="eastAsia"/>
        </w:rPr>
        <w:t>、各班の班長を自衛水防組織の中核として配置する。</w:t>
      </w:r>
    </w:p>
    <w:p w:rsidR="00F72CC0" w:rsidRPr="00F72CC0" w:rsidRDefault="00F72CC0" w:rsidP="00F72CC0">
      <w:pPr>
        <w:rPr>
          <w:rFonts w:asciiTheme="minorEastAsia" w:eastAsiaTheme="minorEastAsia" w:hAnsiTheme="minorEastAsia"/>
        </w:rPr>
      </w:pP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(自衛水防組織の運用)</w:t>
      </w:r>
    </w:p>
    <w:p w:rsidR="00F72CC0" w:rsidRPr="00F72CC0" w:rsidRDefault="00F72CC0" w:rsidP="001F047C">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第２条　管理権限者は、従業員の勤務体制(シフト)を考慮した組織編制に努め、必要な人員の確保及び従業員等に割り当てた任務の周知徹底を図るものとする。</w:t>
      </w:r>
    </w:p>
    <w:p w:rsidR="00F72CC0" w:rsidRPr="00F72CC0" w:rsidRDefault="00F72CC0" w:rsidP="001F047C">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制に努めるものとする。</w:t>
      </w:r>
    </w:p>
    <w:p w:rsidR="00F72CC0" w:rsidRPr="00F72CC0" w:rsidRDefault="00F72CC0" w:rsidP="001F047C">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３　管理権限者は、災害等の応急活動のため緊急連絡網や従業員等の非常参集計画を定めるものとする。</w:t>
      </w:r>
    </w:p>
    <w:p w:rsidR="00F72CC0" w:rsidRPr="00F72CC0" w:rsidRDefault="00F72CC0" w:rsidP="00F72CC0">
      <w:pPr>
        <w:rPr>
          <w:rFonts w:asciiTheme="minorEastAsia" w:eastAsiaTheme="minorEastAsia" w:hAnsiTheme="minorEastAsia"/>
        </w:rPr>
      </w:pP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(自衛水防組織の装備)</w:t>
      </w:r>
    </w:p>
    <w:p w:rsidR="00F72CC0" w:rsidRPr="00F72CC0" w:rsidRDefault="00F72CC0" w:rsidP="0021208F">
      <w:pPr>
        <w:ind w:left="220" w:hangingChars="100" w:hanging="220"/>
        <w:rPr>
          <w:rFonts w:asciiTheme="minorEastAsia" w:eastAsiaTheme="minorEastAsia" w:hAnsiTheme="minorEastAsia"/>
        </w:rPr>
      </w:pPr>
      <w:r w:rsidRPr="00F72CC0">
        <w:rPr>
          <w:rFonts w:asciiTheme="minorEastAsia" w:eastAsiaTheme="minorEastAsia" w:hAnsiTheme="minorEastAsia" w:hint="eastAsia"/>
        </w:rPr>
        <w:t>第３条　管理権限者は、自衛水防組織に必要な装備品を整備するとともに、適正な維持管理に努めなければならない。</w:t>
      </w:r>
    </w:p>
    <w:p w:rsidR="00F72CC0" w:rsidRPr="00F72CC0" w:rsidRDefault="00F72CC0" w:rsidP="001F047C">
      <w:pPr>
        <w:ind w:leftChars="100" w:left="440" w:hangingChars="100" w:hanging="220"/>
        <w:rPr>
          <w:rFonts w:asciiTheme="minorEastAsia" w:eastAsiaTheme="minorEastAsia" w:hAnsiTheme="minorEastAsia"/>
        </w:rPr>
      </w:pPr>
      <w:r w:rsidRPr="00F72CC0">
        <w:rPr>
          <w:rFonts w:asciiTheme="minorEastAsia" w:eastAsiaTheme="minorEastAsia" w:hAnsiTheme="minorEastAsia" w:hint="eastAsia"/>
        </w:rPr>
        <w:t>(１)</w:t>
      </w:r>
      <w:r w:rsidR="00C83A6E">
        <w:rPr>
          <w:rFonts w:asciiTheme="minorEastAsia" w:eastAsiaTheme="minorEastAsia" w:hAnsiTheme="minorEastAsia" w:hint="eastAsia"/>
        </w:rPr>
        <w:t>自衛水防組織の装備品は、別紙５</w:t>
      </w:r>
      <w:r w:rsidRPr="00F72CC0">
        <w:rPr>
          <w:rFonts w:asciiTheme="minorEastAsia" w:eastAsiaTheme="minorEastAsia" w:hAnsiTheme="minorEastAsia" w:hint="eastAsia"/>
        </w:rPr>
        <w:t>「自衛水防組織の編成と任務」内の「自衛水防組織装備品リスト」のとおりとする。</w:t>
      </w:r>
    </w:p>
    <w:p w:rsidR="00F72CC0" w:rsidRPr="00F72CC0" w:rsidRDefault="00F72CC0" w:rsidP="001F047C">
      <w:pPr>
        <w:ind w:leftChars="100" w:left="440" w:hangingChars="100" w:hanging="220"/>
        <w:rPr>
          <w:rFonts w:asciiTheme="minorEastAsia" w:eastAsiaTheme="minorEastAsia" w:hAnsiTheme="minorEastAsia"/>
        </w:rPr>
      </w:pPr>
      <w:r w:rsidRPr="00F72CC0">
        <w:rPr>
          <w:rFonts w:asciiTheme="minorEastAsia" w:eastAsiaTheme="minorEastAsia" w:hAnsiTheme="minorEastAsia" w:hint="eastAsia"/>
        </w:rPr>
        <w:t>(２)自衛水防組織の装備品については、必要な点検を行うとともに点検結果を記録保管し、常時使用できる状態で維持管理する。</w:t>
      </w:r>
    </w:p>
    <w:p w:rsidR="00F72CC0" w:rsidRPr="00F72CC0" w:rsidRDefault="00F72CC0" w:rsidP="00F72CC0">
      <w:pPr>
        <w:rPr>
          <w:rFonts w:asciiTheme="minorEastAsia" w:eastAsiaTheme="minorEastAsia" w:hAnsiTheme="minorEastAsia"/>
        </w:rPr>
      </w:pPr>
    </w:p>
    <w:p w:rsidR="00F72CC0" w:rsidRPr="00F72CC0" w:rsidRDefault="00F72CC0" w:rsidP="00F72CC0">
      <w:pPr>
        <w:rPr>
          <w:rFonts w:asciiTheme="minorEastAsia" w:eastAsiaTheme="minorEastAsia" w:hAnsiTheme="minorEastAsia"/>
        </w:rPr>
      </w:pPr>
      <w:r w:rsidRPr="00F72CC0">
        <w:rPr>
          <w:rFonts w:asciiTheme="minorEastAsia" w:eastAsiaTheme="minorEastAsia" w:hAnsiTheme="minorEastAsia" w:hint="eastAsia"/>
        </w:rPr>
        <w:t>(自衛水防組織の活動)</w:t>
      </w:r>
    </w:p>
    <w:p w:rsidR="00F72CC0" w:rsidRDefault="00F72CC0" w:rsidP="001F047C">
      <w:pPr>
        <w:ind w:left="220" w:hangingChars="100" w:hanging="220"/>
        <w:rPr>
          <w:rFonts w:asciiTheme="minorEastAsia" w:eastAsiaTheme="minorEastAsia" w:hAnsiTheme="minorEastAsia"/>
        </w:rPr>
        <w:sectPr w:rsidR="00F72CC0" w:rsidSect="00E30A3E">
          <w:headerReference w:type="default" r:id="rId15"/>
          <w:pgSz w:w="11906" w:h="16838" w:code="9"/>
          <w:pgMar w:top="1134" w:right="1134" w:bottom="1134" w:left="1134" w:header="851" w:footer="567" w:gutter="0"/>
          <w:pgNumType w:fmt="numberInDash"/>
          <w:cols w:space="425"/>
          <w:docGrid w:type="lines" w:linePitch="326"/>
        </w:sectPr>
      </w:pPr>
      <w:r w:rsidRPr="00F72CC0">
        <w:rPr>
          <w:rFonts w:asciiTheme="minorEastAsia" w:eastAsiaTheme="minorEastAsia" w:hAnsiTheme="minorEastAsia" w:hint="eastAsia"/>
        </w:rPr>
        <w:t>第４条　自衛水防組織の各班は、避難確保計画に基づき情報収集及び避難誘導等の活動を行うものとする。</w:t>
      </w:r>
    </w:p>
    <w:p w:rsidR="00E50526" w:rsidRPr="003B2625" w:rsidRDefault="00270D0D" w:rsidP="00270D0D">
      <w:pPr>
        <w:ind w:left="210" w:hangingChars="100" w:hanging="210"/>
        <w:rPr>
          <w:rFonts w:ascii="ＭＳ ゴシック" w:hAnsi="ＭＳ ゴシック"/>
        </w:rPr>
      </w:pPr>
      <w:r>
        <w:rPr>
          <w:rFonts w:eastAsia="ＭＳ 明朝" w:hint="eastAsia"/>
          <w:noProof/>
          <w:kern w:val="2"/>
          <w:sz w:val="21"/>
        </w:rPr>
        <w:lastRenderedPageBreak/>
        <mc:AlternateContent>
          <mc:Choice Requires="wps">
            <w:drawing>
              <wp:anchor distT="0" distB="0" distL="114300" distR="114300" simplePos="0" relativeHeight="251686912" behindDoc="1" locked="0" layoutInCell="1" allowOverlap="1" wp14:anchorId="66C06B23" wp14:editId="7EDB0676">
                <wp:simplePos x="0" y="0"/>
                <wp:positionH relativeFrom="margin">
                  <wp:posOffset>4731410</wp:posOffset>
                </wp:positionH>
                <wp:positionV relativeFrom="margin">
                  <wp:posOffset>-716559</wp:posOffset>
                </wp:positionV>
                <wp:extent cx="2105025" cy="581025"/>
                <wp:effectExtent l="0" t="0" r="0" b="0"/>
                <wp:wrapNone/>
                <wp:docPr id="52247" name="正方形/長方形 52247"/>
                <wp:cNvGraphicFramePr/>
                <a:graphic xmlns:a="http://schemas.openxmlformats.org/drawingml/2006/main">
                  <a:graphicData uri="http://schemas.microsoft.com/office/word/2010/wordprocessingShape">
                    <wps:wsp>
                      <wps:cNvSpPr/>
                      <wps:spPr>
                        <a:xfrm>
                          <a:off x="0" y="0"/>
                          <a:ext cx="210502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3B2625">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6B23" id="正方形/長方形 52247" o:spid="_x0000_s1030" style="position:absolute;left:0;text-align:left;margin-left:372.55pt;margin-top:-56.4pt;width:165.75pt;height:45.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" filled="f" stroked="f" strokeweight="2pt">
                <v:textbo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3B2625">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v:textbox>
                <w10:wrap anchorx="margin" anchory="margin"/>
              </v:rect>
            </w:pict>
          </mc:Fallback>
        </mc:AlternateContent>
      </w:r>
      <w:r w:rsidR="00E50526">
        <w:t xml:space="preserve"> </w:t>
      </w:r>
    </w:p>
    <w:p w:rsidR="006D332B" w:rsidRDefault="006D332B" w:rsidP="00EB2B37">
      <w:pPr>
        <w:snapToGrid w:val="0"/>
        <w:jc w:val="cente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6D332B" w:rsidRPr="00CF382B" w:rsidTr="00530FCC">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施設管理者</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Pr="00BE7BB4" w:rsidRDefault="00F2397F" w:rsidP="006D332B">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70528" behindDoc="0" locked="0" layoutInCell="1" allowOverlap="1" wp14:anchorId="563FFF40" wp14:editId="70302312">
                <wp:simplePos x="0" y="0"/>
                <wp:positionH relativeFrom="column">
                  <wp:posOffset>3027985</wp:posOffset>
                </wp:positionH>
                <wp:positionV relativeFrom="paragraph">
                  <wp:posOffset>720725</wp:posOffset>
                </wp:positionV>
                <wp:extent cx="0" cy="161925"/>
                <wp:effectExtent l="76200" t="0" r="57150" b="47625"/>
                <wp:wrapNone/>
                <wp:docPr id="3" name="直線矢印コネクタ 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4147CD" id="_x0000_t32" coordsize="21600,21600" o:spt="32" o:oned="t" path="m,l21600,21600e" filled="f">
                <v:path arrowok="t" fillok="f" o:connecttype="none"/>
                <o:lock v:ext="edit" shapetype="t"/>
              </v:shapetype>
              <v:shape id="直線矢印コネクタ 3" o:spid="_x0000_s1026" type="#_x0000_t32" style="position:absolute;left:0;text-align:left;margin-left:238.4pt;margin-top:56.75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" strokecolor="windowText">
                <v:stroke endarrow="block" endcap="round"/>
              </v:shape>
            </w:pict>
          </mc:Fallback>
        </mc:AlternateContent>
      </w:r>
      <w:r w:rsidR="00270D0D">
        <w:rPr>
          <w:noProof/>
        </w:rPr>
        <mc:AlternateContent>
          <mc:Choice Requires="wps">
            <w:drawing>
              <wp:anchor distT="4294967295" distB="4294967295" distL="114300" distR="114300" simplePos="0" relativeHeight="251653120" behindDoc="0" locked="0" layoutInCell="1" allowOverlap="1" wp14:anchorId="099F5178" wp14:editId="4005176D">
                <wp:simplePos x="0" y="0"/>
                <wp:positionH relativeFrom="column">
                  <wp:posOffset>3391051</wp:posOffset>
                </wp:positionH>
                <wp:positionV relativeFrom="paragraph">
                  <wp:posOffset>1028674</wp:posOffset>
                </wp:positionV>
                <wp:extent cx="2355495" cy="7315"/>
                <wp:effectExtent l="38100" t="76200" r="0" b="88265"/>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5495" cy="7315"/>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7801C09D" id="直線コネクタ 39957" o:spid="_x0000_s1026" style="position:absolute;left:0;text-align:left;flip:x 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pt,81pt" to="452.4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" strokecolor="windowText">
                <v:stroke endarrow="block" endcap="round"/>
                <o:lock v:ext="edit" shapetype="f"/>
              </v:line>
            </w:pict>
          </mc:Fallback>
        </mc:AlternateContent>
      </w:r>
      <w:r w:rsidR="00270D0D">
        <w:rPr>
          <w:noProof/>
        </w:rPr>
        <mc:AlternateContent>
          <mc:Choice Requires="wps">
            <w:drawing>
              <wp:anchor distT="0" distB="0" distL="114300" distR="114300" simplePos="0" relativeHeight="251651072" behindDoc="0" locked="0" layoutInCell="1" allowOverlap="1" wp14:anchorId="002BF579" wp14:editId="3174DC6E">
                <wp:simplePos x="0" y="0"/>
                <wp:positionH relativeFrom="column">
                  <wp:posOffset>-325120</wp:posOffset>
                </wp:positionH>
                <wp:positionV relativeFrom="paragraph">
                  <wp:posOffset>92075</wp:posOffset>
                </wp:positionV>
                <wp:extent cx="2376170" cy="457200"/>
                <wp:effectExtent l="0" t="419100" r="138430" b="19050"/>
                <wp:wrapNone/>
                <wp:docPr id="64514"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52599"/>
                            <a:gd name="adj2" fmla="val -136133"/>
                            <a:gd name="adj3" fmla="val 16667"/>
                          </a:avLst>
                        </a:prstGeom>
                        <a:solidFill>
                          <a:srgbClr val="0000FF"/>
                        </a:solidFill>
                        <a:ln w="12700" algn="ctr">
                          <a:solidFill>
                            <a:srgbClr val="0000FF"/>
                          </a:solidFill>
                          <a:miter lim="800000"/>
                          <a:headEnd/>
                          <a:tailEnd/>
                        </a:ln>
                      </wps:spPr>
                      <wps:txbx>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F5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o:spid="_x0000_s1031" type="#_x0000_t62" style="position:absolute;margin-left:-25.6pt;margin-top:7.25pt;width:187.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" adj="22161,-18605" fillcolor="blue" strokecolor="blue" strokeweight="1pt">
                <v:textbox inset="0,0,0,0">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00D4430B">
        <w:rPr>
          <w:noProof/>
        </w:rPr>
        <mc:AlternateContent>
          <mc:Choice Requires="wps">
            <w:drawing>
              <wp:anchor distT="0" distB="0" distL="114300" distR="114300" simplePos="0" relativeHeight="251656192" behindDoc="0" locked="0" layoutInCell="1" allowOverlap="1" wp14:anchorId="1E60783B" wp14:editId="75F13BC8">
                <wp:simplePos x="0" y="0"/>
                <wp:positionH relativeFrom="column">
                  <wp:posOffset>3993515</wp:posOffset>
                </wp:positionH>
                <wp:positionV relativeFrom="paragraph">
                  <wp:posOffset>155575</wp:posOffset>
                </wp:positionV>
                <wp:extent cx="2003425" cy="553720"/>
                <wp:effectExtent l="745490" t="12700" r="13335" b="14605"/>
                <wp:wrapNone/>
                <wp:docPr id="645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0783B" id="角丸四角形吹き出し 11" o:spid="_x0000_s1032" type="#_x0000_t62" style="position:absolute;margin-left:314.45pt;margin-top:12.25pt;width:157.75pt;height: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" adj="-7271,12162" fillcolor="blue" strokecolor="blue" strokeweight="1pt">
                <v:textbox inset="0,0,0,0">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00D4430B">
        <w:rPr>
          <w:noProof/>
        </w:rPr>
        <mc:AlternateContent>
          <mc:Choice Requires="wps">
            <w:drawing>
              <wp:anchor distT="0" distB="0" distL="114299" distR="114299" simplePos="0" relativeHeight="251654144" behindDoc="0" locked="0" layoutInCell="1" allowOverlap="1" wp14:anchorId="428F6B61" wp14:editId="13174E85">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A2303E" id="直線矢印コネクタ 37" o:spid="_x0000_s1026" type="#_x0000_t32" style="position:absolute;left:0;text-align:left;margin-left:352.1pt;margin-top:26.6pt;width:0;height:12.7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sidR="00D4430B">
        <w:rPr>
          <w:noProof/>
        </w:rPr>
        <mc:AlternateContent>
          <mc:Choice Requires="wps">
            <w:drawing>
              <wp:anchor distT="0" distB="0" distL="114300" distR="114300" simplePos="0" relativeHeight="251652096" behindDoc="0" locked="0" layoutInCell="1" allowOverlap="1" wp14:anchorId="6B3927A6" wp14:editId="0AB302AB">
                <wp:simplePos x="0" y="0"/>
                <wp:positionH relativeFrom="column">
                  <wp:posOffset>-347980</wp:posOffset>
                </wp:positionH>
                <wp:positionV relativeFrom="paragraph">
                  <wp:posOffset>685165</wp:posOffset>
                </wp:positionV>
                <wp:extent cx="2647950" cy="420370"/>
                <wp:effectExtent l="13970" t="8890" r="14605" b="8890"/>
                <wp:wrapNone/>
                <wp:docPr id="6451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3927A6" id="角丸四角形吹き出し 72" o:spid="_x0000_s1033" type="#_x0000_t62" style="position:absolute;margin-left:-27.4pt;margin-top:53.95pt;width:208.5pt;height:3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" adj="11722,15923" fillcolor="blue" strokecolor="blue" strokeweight="1pt">
                <v:textbox inset="0,0,0,0">
                  <w:txbxContent>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E311A" w:rsidRDefault="00FE311A" w:rsidP="006D332B">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006D332B">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D4430B" w:rsidP="00530FCC">
            <w:pPr>
              <w:adjustRightInd w:val="0"/>
              <w:snapToGrid w:val="0"/>
              <w:jc w:val="center"/>
              <w:rPr>
                <w:rFonts w:ascii="ＭＳ ゴシック" w:hAnsi="ＭＳ ゴシック"/>
                <w:sz w:val="14"/>
                <w:szCs w:val="14"/>
              </w:rPr>
            </w:pPr>
            <w:r>
              <w:rPr>
                <w:noProof/>
              </w:rPr>
              <mc:AlternateContent>
                <mc:Choice Requires="wps">
                  <w:drawing>
                    <wp:anchor distT="0" distB="0" distL="114300" distR="114300" simplePos="0" relativeHeight="251635712" behindDoc="0" locked="0" layoutInCell="1" allowOverlap="1" wp14:anchorId="107A1B3D" wp14:editId="3773A0B8">
                      <wp:simplePos x="0" y="0"/>
                      <wp:positionH relativeFrom="column">
                        <wp:posOffset>3094355</wp:posOffset>
                      </wp:positionH>
                      <wp:positionV relativeFrom="paragraph">
                        <wp:posOffset>97790</wp:posOffset>
                      </wp:positionV>
                      <wp:extent cx="0" cy="5400040"/>
                      <wp:effectExtent l="8255" t="12065" r="10795" b="7620"/>
                      <wp:wrapNone/>
                      <wp:docPr id="29"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0004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D3F1A1" id="直線コネクタ 87"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5pt,7.7pt" to="243.65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">
                      <v:stroke joinstyle="miter"/>
                    </v:line>
                  </w:pict>
                </mc:Fallback>
              </mc:AlternateContent>
            </w:r>
            <w:r w:rsidR="006D332B">
              <w:rPr>
                <w:rFonts w:ascii="ＭＳ ゴシック" w:hAnsi="ＭＳ ゴシック" w:hint="eastAsia"/>
                <w:sz w:val="14"/>
                <w:szCs w:val="14"/>
              </w:rPr>
              <w:t>副施設管理者</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Default="0076449A" w:rsidP="006D332B">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89984" behindDoc="0" locked="0" layoutInCell="1" allowOverlap="1" wp14:anchorId="27640552" wp14:editId="432CD575">
                <wp:simplePos x="0" y="0"/>
                <wp:positionH relativeFrom="column">
                  <wp:posOffset>3042615</wp:posOffset>
                </wp:positionH>
                <wp:positionV relativeFrom="paragraph">
                  <wp:posOffset>-635</wp:posOffset>
                </wp:positionV>
                <wp:extent cx="0" cy="161958"/>
                <wp:effectExtent l="76200" t="0" r="57150" b="47625"/>
                <wp:wrapNone/>
                <wp:docPr id="64538" name="直線矢印コネクタ 64538"/>
                <wp:cNvGraphicFramePr/>
                <a:graphic xmlns:a="http://schemas.openxmlformats.org/drawingml/2006/main">
                  <a:graphicData uri="http://schemas.microsoft.com/office/word/2010/wordprocessingShape">
                    <wps:wsp>
                      <wps:cNvCnPr/>
                      <wps:spPr>
                        <a:xfrm>
                          <a:off x="0" y="0"/>
                          <a:ext cx="0" cy="161958"/>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A6F442" id="直線矢印コネクタ 64538" o:spid="_x0000_s1026" type="#_x0000_t32" style="position:absolute;left:0;text-align:left;margin-left:239.6pt;margin-top:-.05pt;width:0;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" strokecolor="windowText">
                <v:stroke endarrow="block" endcap="round"/>
              </v:shape>
            </w:pict>
          </mc:Fallback>
        </mc:AlternateContent>
      </w:r>
    </w:p>
    <w:p w:rsidR="006D332B" w:rsidRPr="00CE4A7E" w:rsidRDefault="00270D0D" w:rsidP="006D332B">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41856" behindDoc="0" locked="0" layoutInCell="1" allowOverlap="1" wp14:anchorId="7008484C" wp14:editId="08CA71F7">
                <wp:simplePos x="0" y="0"/>
                <wp:positionH relativeFrom="column">
                  <wp:posOffset>1152601</wp:posOffset>
                </wp:positionH>
                <wp:positionV relativeFrom="paragraph">
                  <wp:posOffset>7010</wp:posOffset>
                </wp:positionV>
                <wp:extent cx="3809695" cy="0"/>
                <wp:effectExtent l="0" t="0" r="1968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096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EF7849" id="直線コネクタ 39956" o:spid="_x0000_s1026" style="position:absolute;left:0;text-align:left;flip:y;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75pt,.55pt" to="390.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" strokecolor="windowText">
                <v:stroke joinstyle="miter"/>
                <o:lock v:ext="edit" shapetype="f"/>
              </v:line>
            </w:pict>
          </mc:Fallback>
        </mc:AlternateContent>
      </w:r>
      <w:r>
        <w:rPr>
          <w:noProof/>
        </w:rPr>
        <mc:AlternateContent>
          <mc:Choice Requires="wpg">
            <w:drawing>
              <wp:anchor distT="0" distB="0" distL="114300" distR="114300" simplePos="0" relativeHeight="251640832" behindDoc="0" locked="0" layoutInCell="1" allowOverlap="1" wp14:anchorId="3D6B14C4" wp14:editId="5008789F">
                <wp:simplePos x="0" y="0"/>
                <wp:positionH relativeFrom="column">
                  <wp:posOffset>1165225</wp:posOffset>
                </wp:positionH>
                <wp:positionV relativeFrom="paragraph">
                  <wp:posOffset>10160</wp:posOffset>
                </wp:positionV>
                <wp:extent cx="3803015" cy="164465"/>
                <wp:effectExtent l="76200" t="0" r="6413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4150543" id="グループ化 39946" o:spid="_x0000_s1026" style="position:absolute;left:0;text-align:left;margin-left:91.75pt;margin-top:.8pt;width:299.45pt;height:12.95pt;z-index:2516408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Pr="005B47EA" w:rsidRDefault="00D4430B" w:rsidP="006D332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26496" behindDoc="0" locked="0" layoutInCell="1" allowOverlap="1" wp14:anchorId="5982C8DA" wp14:editId="09602EE9">
                <wp:simplePos x="0" y="0"/>
                <wp:positionH relativeFrom="column">
                  <wp:posOffset>1165860</wp:posOffset>
                </wp:positionH>
                <wp:positionV relativeFrom="paragraph">
                  <wp:posOffset>2507</wp:posOffset>
                </wp:positionV>
                <wp:extent cx="3803015" cy="164465"/>
                <wp:effectExtent l="76200" t="0" r="6413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06E90A6" id="グループ化 50" o:spid="_x0000_s1026" style="position:absolute;left:0;text-align:left;margin-left:91.8pt;margin-top:.2pt;width:299.45pt;height:12.95pt;z-index:2516264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Pr="005B47EA" w:rsidRDefault="00D4430B" w:rsidP="006D332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38784" behindDoc="0" locked="0" layoutInCell="1" allowOverlap="1" wp14:anchorId="49F460B5" wp14:editId="3F2EE535">
                <wp:simplePos x="0" y="0"/>
                <wp:positionH relativeFrom="column">
                  <wp:posOffset>1165860</wp:posOffset>
                </wp:positionH>
                <wp:positionV relativeFrom="paragraph">
                  <wp:posOffset>-635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BC49194" id="グループ化 64542" o:spid="_x0000_s1026" style="position:absolute;left:0;text-align:left;margin-left:91.8pt;margin-top:-.05pt;width:299.35pt;height:12.75pt;z-index:25163878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Pr="005B47EA" w:rsidRDefault="00D4430B" w:rsidP="006D332B">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37760" behindDoc="0" locked="0" layoutInCell="1" allowOverlap="1" wp14:anchorId="051BF9D9" wp14:editId="1D4CBA46">
                <wp:simplePos x="0" y="0"/>
                <wp:positionH relativeFrom="column">
                  <wp:posOffset>1165860</wp:posOffset>
                </wp:positionH>
                <wp:positionV relativeFrom="paragraph">
                  <wp:posOffset>-1905</wp:posOffset>
                </wp:positionV>
                <wp:extent cx="3801745" cy="161925"/>
                <wp:effectExtent l="76200" t="0" r="6540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2C79F36D" id="グループ化 64530" o:spid="_x0000_s1026" style="position:absolute;left:0;text-align:left;margin-left:91.8pt;margin-top:-.15pt;width:299.35pt;height:12.75pt;z-index:2516377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D4430B" w:rsidP="00530FCC">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28544" behindDoc="0" locked="0" layoutInCell="1" allowOverlap="1" wp14:anchorId="2392CB00" wp14:editId="518281FC">
                      <wp:simplePos x="0" y="0"/>
                      <wp:positionH relativeFrom="column">
                        <wp:posOffset>510540</wp:posOffset>
                      </wp:positionH>
                      <wp:positionV relativeFrom="paragraph">
                        <wp:posOffset>204470</wp:posOffset>
                      </wp:positionV>
                      <wp:extent cx="3802380" cy="161925"/>
                      <wp:effectExtent l="76200" t="0" r="6477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441EAC2" id="グループ化 64529" o:spid="_x0000_s1026" style="position:absolute;left:0;text-align:left;margin-left:40.2pt;margin-top:16.1pt;width:299.4pt;height:12.75pt;z-index:25162854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6D332B" w:rsidP="00530FCC">
            <w:pPr>
              <w:adjustRightInd w:val="0"/>
              <w:snapToGrid w:val="0"/>
              <w:jc w:val="center"/>
              <w:rPr>
                <w:rFonts w:ascii="ＭＳ ゴシック" w:hAnsi="ＭＳ ゴシック"/>
                <w:sz w:val="14"/>
                <w:szCs w:val="14"/>
              </w:rPr>
            </w:pPr>
          </w:p>
        </w:tc>
      </w:tr>
    </w:tbl>
    <w:p w:rsidR="006D332B" w:rsidRPr="005B47EA" w:rsidRDefault="006D332B" w:rsidP="006D332B">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6D332B" w:rsidRPr="00CF382B" w:rsidTr="00530FC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総括・情報班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6D332B" w:rsidRDefault="006D332B" w:rsidP="00530FCC">
            <w:pPr>
              <w:adjustRightInd w:val="0"/>
              <w:snapToGrid w:val="0"/>
              <w:jc w:val="center"/>
              <w:rPr>
                <w:rFonts w:ascii="ＭＳ ゴシック" w:hAnsi="ＭＳ ゴシック"/>
                <w:sz w:val="14"/>
                <w:szCs w:val="14"/>
              </w:rPr>
            </w:pPr>
            <w:r>
              <w:rPr>
                <w:rFonts w:ascii="ＭＳ ゴシック" w:hAnsi="ＭＳ ゴシック" w:hint="eastAsia"/>
                <w:sz w:val="14"/>
                <w:szCs w:val="14"/>
              </w:rPr>
              <w:t>避難誘導班</w:t>
            </w:r>
          </w:p>
          <w:p w:rsidR="006D332B" w:rsidRDefault="006E2344" w:rsidP="00530FCC">
            <w:pPr>
              <w:adjustRightInd w:val="0"/>
              <w:snapToGrid w:val="0"/>
              <w:jc w:val="center"/>
              <w:rPr>
                <w:rFonts w:ascii="ＭＳ ゴシック" w:hAnsi="ＭＳ ゴシック"/>
                <w:sz w:val="14"/>
                <w:szCs w:val="14"/>
              </w:rPr>
            </w:pPr>
            <w:r w:rsidRPr="00F22273">
              <w:rPr>
                <w:rFonts w:ascii="ＭＳ ゴシック" w:hAnsi="ＭＳ ゴシック" w:hint="eastAsia"/>
                <w:sz w:val="14"/>
                <w:szCs w:val="14"/>
                <w:shd w:val="pct15" w:color="auto" w:fill="FFFFFF"/>
              </w:rPr>
              <w:t xml:space="preserve">　　</w:t>
            </w:r>
            <w:r>
              <w:rPr>
                <w:rFonts w:ascii="ＭＳ ゴシック" w:hAnsi="ＭＳ ゴシック" w:hint="eastAsia"/>
                <w:sz w:val="14"/>
                <w:szCs w:val="14"/>
              </w:rPr>
              <w:t>体制配備要員</w:t>
            </w:r>
          </w:p>
          <w:p w:rsidR="006D332B" w:rsidRPr="00B9462F" w:rsidRDefault="006D332B" w:rsidP="00530FCC">
            <w:pPr>
              <w:adjustRightInd w:val="0"/>
              <w:snapToGrid w:val="0"/>
              <w:jc w:val="center"/>
              <w:rPr>
                <w:rFonts w:ascii="ＭＳ ゴシック" w:hAnsi="ＭＳ ゴシック"/>
                <w:sz w:val="14"/>
                <w:szCs w:val="14"/>
              </w:rPr>
            </w:pPr>
          </w:p>
        </w:tc>
      </w:tr>
      <w:tr w:rsidR="006D332B" w:rsidRPr="00CF382B" w:rsidTr="00530FC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76449A" w:rsidP="00530FCC">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29568" behindDoc="0" locked="0" layoutInCell="1" allowOverlap="1" wp14:anchorId="72CDA195" wp14:editId="55BCB622">
                      <wp:simplePos x="0" y="0"/>
                      <wp:positionH relativeFrom="column">
                        <wp:posOffset>546100</wp:posOffset>
                      </wp:positionH>
                      <wp:positionV relativeFrom="paragraph">
                        <wp:posOffset>186055</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0B32D" id="直線コネクタ 78" o:spid="_x0000_s1026" style="position:absolute;left:0;text-align:lef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pt,14.65pt" to="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6D332B" w:rsidRPr="00B9462F" w:rsidRDefault="0076449A" w:rsidP="00530FCC">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31616" behindDoc="0" locked="0" layoutInCell="1" allowOverlap="1" wp14:anchorId="146BA1F5" wp14:editId="0030FFB0">
                      <wp:simplePos x="0" y="0"/>
                      <wp:positionH relativeFrom="column">
                        <wp:posOffset>516890</wp:posOffset>
                      </wp:positionH>
                      <wp:positionV relativeFrom="paragraph">
                        <wp:posOffset>180340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F9C61C" id="直線コネクタ 81"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pt,14.2pt" to="40.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6D332B" w:rsidRPr="00B9462F" w:rsidRDefault="006D332B" w:rsidP="00530FCC">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D332B" w:rsidRPr="00B9462F" w:rsidRDefault="0076449A" w:rsidP="00530FCC">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32640" behindDoc="0" locked="0" layoutInCell="1" allowOverlap="1" wp14:anchorId="16C18939" wp14:editId="19BA2008">
                      <wp:simplePos x="0" y="0"/>
                      <wp:positionH relativeFrom="column">
                        <wp:posOffset>398145</wp:posOffset>
                      </wp:positionH>
                      <wp:positionV relativeFrom="paragraph">
                        <wp:posOffset>144780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A07CA" id="直線コネクタ 82" o:spid="_x0000_s1026" style="position:absolute;left:0;text-align:lef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35pt,11.4pt" to="3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" strokecolor="windowText">
                      <v:stroke joinstyle="miter"/>
                      <o:lock v:ext="edit" shapetype="f"/>
                    </v:line>
                  </w:pict>
                </mc:Fallback>
              </mc:AlternateContent>
            </w:r>
          </w:p>
        </w:tc>
      </w:tr>
    </w:tbl>
    <w:p w:rsidR="006D332B" w:rsidRDefault="0076449A" w:rsidP="006D332B">
      <w:r>
        <w:rPr>
          <w:noProof/>
        </w:rPr>
        <mc:AlternateContent>
          <mc:Choice Requires="wps">
            <w:drawing>
              <wp:anchor distT="4294967295" distB="4294967295" distL="114300" distR="114300" simplePos="0" relativeHeight="251634688" behindDoc="0" locked="0" layoutInCell="1" allowOverlap="1" wp14:anchorId="13106BAB" wp14:editId="77FF2C13">
                <wp:simplePos x="0" y="0"/>
                <wp:positionH relativeFrom="column">
                  <wp:posOffset>1247699</wp:posOffset>
                </wp:positionH>
                <wp:positionV relativeFrom="paragraph">
                  <wp:posOffset>105866</wp:posOffset>
                </wp:positionV>
                <wp:extent cx="4506163" cy="6833"/>
                <wp:effectExtent l="0" t="0" r="27940" b="317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6163" cy="6833"/>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A50906" id="直線コネクタ 83" o:spid="_x0000_s1026" style="position:absolute;left:0;text-align:left;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25pt,8.35pt" to="453.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87936" behindDoc="0" locked="0" layoutInCell="1" allowOverlap="1" wp14:anchorId="345E80CC" wp14:editId="287FE475">
                <wp:simplePos x="0" y="0"/>
                <wp:positionH relativeFrom="column">
                  <wp:posOffset>1232510</wp:posOffset>
                </wp:positionH>
                <wp:positionV relativeFrom="paragraph">
                  <wp:posOffset>11099</wp:posOffset>
                </wp:positionV>
                <wp:extent cx="0" cy="102209"/>
                <wp:effectExtent l="0" t="0" r="19050" b="31750"/>
                <wp:wrapNone/>
                <wp:docPr id="64537" name="直線コネクタ 64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209"/>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64C07" id="直線コネクタ 64537" o:spid="_x0000_s1026"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7.05pt,.85pt" to="97.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" strokecolor="windowText">
                <v:stroke joinstyle="miter"/>
                <o:lock v:ext="edit" shapetype="f"/>
              </v:line>
            </w:pict>
          </mc:Fallback>
        </mc:AlternateContent>
      </w: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8D3AC6" w:rsidRDefault="008D3AC6" w:rsidP="00A45F15">
      <w:pPr>
        <w:snapToGrid w:val="0"/>
        <w:rPr>
          <w:rFonts w:eastAsia="HG丸ｺﾞｼｯｸM-PRO" w:hAnsi="HG丸ｺﾞｼｯｸM-PRO"/>
        </w:rPr>
      </w:pPr>
    </w:p>
    <w:p w:rsidR="007271E4" w:rsidRDefault="00A45F15" w:rsidP="00A45F15">
      <w:pPr>
        <w:snapToGrid w:val="0"/>
        <w:rPr>
          <w:rFonts w:eastAsia="HG丸ｺﾞｼｯｸM-PRO" w:hAnsi="HG丸ｺﾞｼｯｸM-PRO"/>
        </w:rPr>
        <w:sectPr w:rsidR="007271E4" w:rsidSect="007004A4">
          <w:headerReference w:type="default" r:id="rId16"/>
          <w:footerReference w:type="default" r:id="rId17"/>
          <w:pgSz w:w="11906" w:h="16838" w:code="9"/>
          <w:pgMar w:top="1134" w:right="1134" w:bottom="1134" w:left="1134" w:header="851" w:footer="567" w:gutter="0"/>
          <w:pgNumType w:fmt="numberInDash"/>
          <w:cols w:space="425"/>
          <w:docGrid w:type="lines" w:linePitch="326"/>
        </w:sectPr>
      </w:pPr>
      <w:r>
        <w:rPr>
          <w:rFonts w:eastAsia="HG丸ｺﾞｼｯｸM-PRO" w:hAnsi="HG丸ｺﾞｼｯｸM-PRO"/>
        </w:rPr>
        <w:br w:type="page"/>
      </w:r>
    </w:p>
    <w:p w:rsidR="00A45F15" w:rsidRDefault="00A45F15" w:rsidP="00A45F15">
      <w:pPr>
        <w:snapToGrid w:val="0"/>
        <w:rPr>
          <w:rFonts w:eastAsia="HG丸ｺﾞｼｯｸM-PRO" w:hAnsi="HG丸ｺﾞｼｯｸM-PRO"/>
        </w:rPr>
      </w:pP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45F15" w:rsidRPr="00CF382B" w:rsidTr="00346E81">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45F15" w:rsidRPr="00CF382B" w:rsidRDefault="00A45F15" w:rsidP="00346E81">
            <w:pPr>
              <w:jc w:val="center"/>
              <w:rPr>
                <w:rFonts w:eastAsia="HG丸ｺﾞｼｯｸM-PRO" w:hAnsi="HG丸ｺﾞｼｯｸM-PRO"/>
                <w:color w:val="FFFFFF"/>
              </w:rPr>
            </w:pPr>
            <w:r w:rsidRPr="00CF382B">
              <w:rPr>
                <w:rFonts w:eastAsia="HG丸ｺﾞｼｯｸM-PRO" w:hAnsi="HG丸ｺﾞｼｯｸM-PRO" w:hint="eastAsia"/>
                <w:color w:val="FFFFFF"/>
              </w:rPr>
              <w:t>備考</w:t>
            </w: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r w:rsidR="00A45F15" w:rsidRPr="00CF382B" w:rsidTr="00346E81">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45F15" w:rsidRPr="00B9462F" w:rsidRDefault="00A45F15" w:rsidP="00346E81">
            <w:pPr>
              <w:adjustRightInd w:val="0"/>
              <w:snapToGrid w:val="0"/>
              <w:rPr>
                <w:rFonts w:ascii="ＭＳ ゴシック" w:hAnsi="ＭＳ ゴシック"/>
                <w:sz w:val="18"/>
                <w:szCs w:val="18"/>
              </w:rPr>
            </w:pPr>
          </w:p>
        </w:tc>
      </w:tr>
    </w:tbl>
    <w:p w:rsidR="00813C36" w:rsidRPr="00813C36" w:rsidRDefault="005D5B5F" w:rsidP="00A45F15">
      <w:pPr>
        <w:snapToGrid w:val="0"/>
        <w:sectPr w:rsidR="00813C36" w:rsidRPr="00813C36" w:rsidSect="007004A4">
          <w:headerReference w:type="default" r:id="rId18"/>
          <w:pgSz w:w="11906" w:h="16838" w:code="9"/>
          <w:pgMar w:top="1134" w:right="1134" w:bottom="1134" w:left="1134" w:header="851" w:footer="567" w:gutter="0"/>
          <w:pgNumType w:fmt="numberInDash"/>
          <w:cols w:space="425"/>
          <w:docGrid w:type="lines" w:linePitch="326"/>
        </w:sectPr>
      </w:pPr>
      <w:r>
        <w:rPr>
          <w:rFonts w:eastAsia="ＭＳ 明朝" w:hint="eastAsia"/>
          <w:noProof/>
          <w:kern w:val="2"/>
          <w:sz w:val="21"/>
        </w:rPr>
        <mc:AlternateContent>
          <mc:Choice Requires="wps">
            <w:drawing>
              <wp:anchor distT="0" distB="0" distL="114300" distR="114300" simplePos="0" relativeHeight="251658240" behindDoc="1" locked="0" layoutInCell="1" allowOverlap="1" wp14:anchorId="19382B5F" wp14:editId="1AE48C5E">
                <wp:simplePos x="0" y="0"/>
                <wp:positionH relativeFrom="margin">
                  <wp:posOffset>4474845</wp:posOffset>
                </wp:positionH>
                <wp:positionV relativeFrom="margin">
                  <wp:posOffset>-671830</wp:posOffset>
                </wp:positionV>
                <wp:extent cx="2105025" cy="453415"/>
                <wp:effectExtent l="0" t="0" r="0" b="0"/>
                <wp:wrapNone/>
                <wp:docPr id="63" name="正方形/長方形 63"/>
                <wp:cNvGraphicFramePr/>
                <a:graphic xmlns:a="http://schemas.openxmlformats.org/drawingml/2006/main">
                  <a:graphicData uri="http://schemas.microsoft.com/office/word/2010/wordprocessingShape">
                    <wps:wsp>
                      <wps:cNvSpPr/>
                      <wps:spPr>
                        <a:xfrm>
                          <a:off x="0" y="0"/>
                          <a:ext cx="2105025" cy="4534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82B5F" id="正方形/長方形 63" o:spid="_x0000_s1034" style="position:absolute;margin-left:352.35pt;margin-top:-52.9pt;width:165.75pt;height:3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" filled="f" stroked="f" strokeweight="2pt">
                <v:textbo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v:textbox>
                <w10:wrap anchorx="margin" anchory="margin"/>
              </v:rect>
            </w:pict>
          </mc:Fallback>
        </mc:AlternateContent>
      </w:r>
      <w:r w:rsidR="0076449A">
        <w:rPr>
          <w:noProof/>
        </w:rPr>
        <mc:AlternateContent>
          <mc:Choice Requires="wps">
            <w:drawing>
              <wp:anchor distT="0" distB="0" distL="114300" distR="114300" simplePos="0" relativeHeight="251646976" behindDoc="0" locked="0" layoutInCell="1" allowOverlap="1" wp14:anchorId="7C4DDD2F" wp14:editId="522B3F72">
                <wp:simplePos x="0" y="0"/>
                <wp:positionH relativeFrom="column">
                  <wp:posOffset>-391160</wp:posOffset>
                </wp:positionH>
                <wp:positionV relativeFrom="paragraph">
                  <wp:posOffset>114300</wp:posOffset>
                </wp:positionV>
                <wp:extent cx="1027430" cy="257175"/>
                <wp:effectExtent l="0" t="152400" r="20320" b="28575"/>
                <wp:wrapNone/>
                <wp:docPr id="26"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20363"/>
                            <a:gd name="adj2" fmla="val -99651"/>
                            <a:gd name="adj3" fmla="val 16667"/>
                          </a:avLst>
                        </a:prstGeom>
                        <a:solidFill>
                          <a:srgbClr val="0000FF"/>
                        </a:solidFill>
                        <a:ln w="12700" algn="ctr">
                          <a:solidFill>
                            <a:srgbClr val="0000FF"/>
                          </a:solidFill>
                          <a:miter lim="800000"/>
                          <a:headEnd/>
                          <a:tailEnd/>
                        </a:ln>
                      </wps:spPr>
                      <wps:txbx>
                        <w:txbxContent>
                          <w:p w:rsidR="00FE311A" w:rsidRDefault="00FE311A" w:rsidP="00A45F1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DDD2F" id="角丸四角形吹き出し 79" o:spid="_x0000_s1035" type="#_x0000_t62" style="position:absolute;margin-left:-30.8pt;margin-top:9pt;width:80.9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" adj="6402,-10725" fillcolor="blue" strokecolor="blue" strokeweight="1pt">
                <v:textbox inset="0,0,0,0">
                  <w:txbxContent>
                    <w:p w:rsidR="00FE311A" w:rsidRDefault="00FE311A" w:rsidP="00A45F1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sidR="00801A69">
        <w:rPr>
          <w:rFonts w:eastAsia="HG丸ｺﾞｼｯｸM-PRO" w:hAnsi="HG丸ｺﾞｼｯｸM-PRO"/>
          <w:noProof/>
        </w:rPr>
        <mc:AlternateContent>
          <mc:Choice Requires="wps">
            <w:drawing>
              <wp:anchor distT="0" distB="0" distL="114300" distR="114300" simplePos="0" relativeHeight="251692032" behindDoc="0" locked="0" layoutInCell="1" allowOverlap="1" wp14:anchorId="25ABBE01" wp14:editId="48A4FB6A">
                <wp:simplePos x="0" y="0"/>
                <wp:positionH relativeFrom="column">
                  <wp:posOffset>699770</wp:posOffset>
                </wp:positionH>
                <wp:positionV relativeFrom="paragraph">
                  <wp:posOffset>80009</wp:posOffset>
                </wp:positionV>
                <wp:extent cx="5476875" cy="923925"/>
                <wp:effectExtent l="0" t="0" r="28575" b="28575"/>
                <wp:wrapNone/>
                <wp:docPr id="2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923925"/>
                        </a:xfrm>
                        <a:prstGeom prst="flowChartAlternateProcess">
                          <a:avLst/>
                        </a:prstGeom>
                        <a:solidFill>
                          <a:srgbClr val="FFFFFF"/>
                        </a:solidFill>
                        <a:ln w="19050">
                          <a:solidFill>
                            <a:srgbClr val="0000FF"/>
                          </a:solidFill>
                          <a:miter lim="800000"/>
                          <a:headEnd/>
                          <a:tailEnd/>
                        </a:ln>
                      </wps:spPr>
                      <wps:txbx>
                        <w:txbxContent>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w:t>
                            </w:r>
                            <w:r>
                              <w:rPr>
                                <w:rFonts w:ascii="HG丸ｺﾞｼｯｸM-PRO" w:eastAsia="HG丸ｺﾞｼｯｸM-PRO" w:hAnsi="HG丸ｺﾞｼｯｸM-PRO" w:cs="Times New Roman" w:hint="eastAsia"/>
                                <w:b/>
                                <w:bCs/>
                                <w:color w:val="000000"/>
                                <w:kern w:val="24"/>
                                <w:sz w:val="18"/>
                                <w:szCs w:val="18"/>
                                <w:u w:val="single"/>
                              </w:rPr>
                              <w:t>の</w:t>
                            </w:r>
                            <w:r w:rsidRPr="00CF382B">
                              <w:rPr>
                                <w:rFonts w:ascii="HG丸ｺﾞｼｯｸM-PRO" w:eastAsia="HG丸ｺﾞｼｯｸM-PRO" w:hAnsi="HG丸ｺﾞｼｯｸM-PRO" w:cs="Times New Roman" w:hint="eastAsia"/>
                                <w:b/>
                                <w:bCs/>
                                <w:color w:val="000000"/>
                                <w:kern w:val="24"/>
                                <w:sz w:val="18"/>
                                <w:szCs w:val="18"/>
                                <w:u w:val="single"/>
                              </w:rPr>
                              <w:t>移動</w:t>
                            </w:r>
                            <w:r>
                              <w:rPr>
                                <w:rFonts w:ascii="HG丸ｺﾞｼｯｸM-PRO" w:eastAsia="HG丸ｺﾞｼｯｸM-PRO" w:hAnsi="HG丸ｺﾞｼｯｸM-PRO" w:cs="Times New Roman" w:hint="eastAsia"/>
                                <w:b/>
                                <w:bCs/>
                                <w:color w:val="000000"/>
                                <w:kern w:val="24"/>
                                <w:sz w:val="18"/>
                                <w:szCs w:val="18"/>
                                <w:u w:val="single"/>
                              </w:rPr>
                              <w:t>手段</w:t>
                            </w: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FE311A" w:rsidRDefault="00FE311A" w:rsidP="00A45F1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p w:rsidR="00FE311A" w:rsidRPr="00932022" w:rsidRDefault="00FE311A" w:rsidP="00A45F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BBE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3" o:spid="_x0000_s1036" type="#_x0000_t176" style="position:absolute;margin-left:55.1pt;margin-top:6.3pt;width:431.2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" strokecolor="blue" strokeweight="1.5pt">
                <v:textbox inset="5.85pt,.7pt,5.85pt,.7pt">
                  <w:txbxContent>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w:t>
                      </w:r>
                      <w:r>
                        <w:rPr>
                          <w:rFonts w:ascii="HG丸ｺﾞｼｯｸM-PRO" w:eastAsia="HG丸ｺﾞｼｯｸM-PRO" w:hAnsi="HG丸ｺﾞｼｯｸM-PRO" w:cs="Times New Roman" w:hint="eastAsia"/>
                          <w:b/>
                          <w:bCs/>
                          <w:color w:val="000000"/>
                          <w:kern w:val="24"/>
                          <w:sz w:val="18"/>
                          <w:szCs w:val="18"/>
                          <w:u w:val="single"/>
                        </w:rPr>
                        <w:t>の</w:t>
                      </w:r>
                      <w:r w:rsidRPr="00CF382B">
                        <w:rPr>
                          <w:rFonts w:ascii="HG丸ｺﾞｼｯｸM-PRO" w:eastAsia="HG丸ｺﾞｼｯｸM-PRO" w:hAnsi="HG丸ｺﾞｼｯｸM-PRO" w:cs="Times New Roman" w:hint="eastAsia"/>
                          <w:b/>
                          <w:bCs/>
                          <w:color w:val="000000"/>
                          <w:kern w:val="24"/>
                          <w:sz w:val="18"/>
                          <w:szCs w:val="18"/>
                          <w:u w:val="single"/>
                        </w:rPr>
                        <w:t>移動</w:t>
                      </w:r>
                      <w:r>
                        <w:rPr>
                          <w:rFonts w:ascii="HG丸ｺﾞｼｯｸM-PRO" w:eastAsia="HG丸ｺﾞｼｯｸM-PRO" w:hAnsi="HG丸ｺﾞｼｯｸM-PRO" w:cs="Times New Roman" w:hint="eastAsia"/>
                          <w:b/>
                          <w:bCs/>
                          <w:color w:val="000000"/>
                          <w:kern w:val="24"/>
                          <w:sz w:val="18"/>
                          <w:szCs w:val="18"/>
                          <w:u w:val="single"/>
                        </w:rPr>
                        <w:t>手段</w:t>
                      </w: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FE311A" w:rsidRDefault="00FE311A" w:rsidP="00A45F1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E311A" w:rsidRDefault="00FE311A" w:rsidP="00A45F1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p w:rsidR="00FE311A" w:rsidRPr="00932022" w:rsidRDefault="00FE311A" w:rsidP="00A45F15"/>
                  </w:txbxContent>
                </v:textbox>
              </v:shape>
            </w:pict>
          </mc:Fallback>
        </mc:AlternateContent>
      </w:r>
    </w:p>
    <w:p w:rsidR="002F3220" w:rsidRPr="00CF382B" w:rsidRDefault="00813C36" w:rsidP="002F3220">
      <w:pPr>
        <w:snapToGrid w:val="0"/>
        <w:jc w:val="center"/>
        <w:rPr>
          <w:rFonts w:ascii="ＭＳ ゴシック" w:hAnsi="ＭＳ ゴシック"/>
          <w:b/>
          <w:sz w:val="28"/>
        </w:rPr>
      </w:pPr>
      <w:r>
        <w:rPr>
          <w:rFonts w:eastAsia="ＭＳ 明朝" w:hint="eastAsia"/>
          <w:noProof/>
          <w:kern w:val="2"/>
          <w:sz w:val="21"/>
        </w:rPr>
        <w:lastRenderedPageBreak/>
        <mc:AlternateContent>
          <mc:Choice Requires="wps">
            <w:drawing>
              <wp:anchor distT="0" distB="0" distL="114300" distR="114300" simplePos="0" relativeHeight="251693056" behindDoc="1" locked="0" layoutInCell="1" allowOverlap="1" wp14:anchorId="602DDD7E" wp14:editId="5A9705E3">
                <wp:simplePos x="0" y="0"/>
                <wp:positionH relativeFrom="margin">
                  <wp:posOffset>4650105</wp:posOffset>
                </wp:positionH>
                <wp:positionV relativeFrom="margin">
                  <wp:posOffset>-674991</wp:posOffset>
                </wp:positionV>
                <wp:extent cx="2105025" cy="581025"/>
                <wp:effectExtent l="0" t="0" r="0" b="0"/>
                <wp:wrapNone/>
                <wp:docPr id="64528" name="正方形/長方形 64528"/>
                <wp:cNvGraphicFramePr/>
                <a:graphic xmlns:a="http://schemas.openxmlformats.org/drawingml/2006/main">
                  <a:graphicData uri="http://schemas.microsoft.com/office/word/2010/wordprocessingShape">
                    <wps:wsp>
                      <wps:cNvSpPr/>
                      <wps:spPr>
                        <a:xfrm>
                          <a:off x="0" y="0"/>
                          <a:ext cx="210502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C729DD">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DD7E" id="正方形/長方形 64528" o:spid="_x0000_s1037" style="position:absolute;left:0;text-align:left;margin-left:366.15pt;margin-top:-53.15pt;width:165.75pt;height:45.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" filled="f" stroked="f" strokeweight="2pt">
                <v:textbox>
                  <w:txbxContent>
                    <w:p w:rsidR="00FE311A" w:rsidRPr="00D00645" w:rsidRDefault="00FE311A" w:rsidP="00E61EB9">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C729DD">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v:textbox>
                <w10:wrap anchorx="margin" anchory="margin"/>
              </v:rect>
            </w:pict>
          </mc:Fallback>
        </mc:AlternateContent>
      </w:r>
      <w:r w:rsidR="00C729DD">
        <w:rPr>
          <w:rFonts w:ascii="ＭＳ ゴシック" w:hAnsi="ＭＳ ゴシック" w:hint="eastAsia"/>
          <w:b/>
          <w:sz w:val="28"/>
        </w:rPr>
        <w:t xml:space="preserve">　</w:t>
      </w:r>
      <w:r w:rsidRPr="00CF382B">
        <w:rPr>
          <w:rFonts w:ascii="ＭＳ ゴシック" w:hAnsi="ＭＳ ゴシック"/>
          <w:b/>
          <w:sz w:val="28"/>
        </w:rPr>
        <w:t xml:space="preserve"> </w:t>
      </w:r>
    </w:p>
    <w:p w:rsidR="002F3220" w:rsidRPr="007D2916" w:rsidRDefault="00D4430B" w:rsidP="002F3220">
      <w:pPr>
        <w:snapToGrid w:val="0"/>
        <w:jc w:val="center"/>
        <w:rPr>
          <w:rFonts w:eastAsia="HG丸ｺﾞｼｯｸM-PRO" w:hAnsi="HG丸ｺﾞｼｯｸM-PRO"/>
        </w:rPr>
      </w:pPr>
      <w:r>
        <w:rPr>
          <w:noProof/>
        </w:rPr>
        <mc:AlternateContent>
          <mc:Choice Requires="wps">
            <w:drawing>
              <wp:anchor distT="0" distB="0" distL="114300" distR="114300" simplePos="0" relativeHeight="251675648" behindDoc="0" locked="0" layoutInCell="1" allowOverlap="1" wp14:anchorId="78334E1C" wp14:editId="63488B25">
                <wp:simplePos x="0" y="0"/>
                <wp:positionH relativeFrom="column">
                  <wp:posOffset>3995420</wp:posOffset>
                </wp:positionH>
                <wp:positionV relativeFrom="paragraph">
                  <wp:posOffset>175260</wp:posOffset>
                </wp:positionV>
                <wp:extent cx="2314575" cy="612140"/>
                <wp:effectExtent l="0" t="0" r="0" b="0"/>
                <wp:wrapNone/>
                <wp:docPr id="1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34E1C" id="_x0000_t202" coordsize="21600,21600" o:spt="202" path="m,l,21600r21600,l21600,xe">
                <v:stroke joinstyle="miter"/>
                <v:path gradientshapeok="t" o:connecttype="rect"/>
              </v:shapetype>
              <v:shape id="テキスト ボックス 52246" o:spid="_x0000_s1038" type="#_x0000_t202" style="position:absolute;left:0;text-align:left;margin-left:314.6pt;margin-top:13.8pt;width:182.2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R2YQ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710EF7C2" wp14:editId="6643CE34">
                <wp:simplePos x="0" y="0"/>
                <wp:positionH relativeFrom="column">
                  <wp:posOffset>1003300</wp:posOffset>
                </wp:positionH>
                <wp:positionV relativeFrom="paragraph">
                  <wp:posOffset>788035</wp:posOffset>
                </wp:positionV>
                <wp:extent cx="185420" cy="321945"/>
                <wp:effectExtent l="0" t="0" r="0" b="0"/>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5704BBD7" id="テキスト ボックス 6" o:spid="_x0000_s1026" type="#_x0000_t202" style="position:absolute;left:0;text-align:left;margin-left:79pt;margin-top:62.05pt;width:14.6pt;height:25.3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23424" behindDoc="0" locked="0" layoutInCell="1" allowOverlap="1" wp14:anchorId="524A7CFA" wp14:editId="0EA965BB">
                <wp:simplePos x="0" y="0"/>
                <wp:positionH relativeFrom="column">
                  <wp:posOffset>1310005</wp:posOffset>
                </wp:positionH>
                <wp:positionV relativeFrom="paragraph">
                  <wp:posOffset>6393180</wp:posOffset>
                </wp:positionV>
                <wp:extent cx="1033145" cy="1464945"/>
                <wp:effectExtent l="38100" t="0" r="33655" b="2095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003655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24448" behindDoc="0" locked="0" layoutInCell="1" allowOverlap="1" wp14:anchorId="13B0616C" wp14:editId="70961F55">
                <wp:simplePos x="0" y="0"/>
                <wp:positionH relativeFrom="column">
                  <wp:posOffset>-261620</wp:posOffset>
                </wp:positionH>
                <wp:positionV relativeFrom="paragraph">
                  <wp:posOffset>175260</wp:posOffset>
                </wp:positionV>
                <wp:extent cx="4176395" cy="565150"/>
                <wp:effectExtent l="0" t="0" r="0" b="635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2"/>
                              </w:rPr>
                            </w:pPr>
                            <w:r w:rsidRPr="00ED13B4">
                              <w:rPr>
                                <w:rFonts w:asciiTheme="majorEastAsia" w:eastAsiaTheme="majorEastAsia" w:hAnsiTheme="majorEastAsia" w:cs="Times New Roman" w:hint="eastAsia"/>
                                <w:color w:val="000000"/>
                                <w:kern w:val="24"/>
                                <w:sz w:val="28"/>
                                <w:szCs w:val="30"/>
                              </w:rPr>
                              <w:t>防災体制の確立・</w:t>
                            </w:r>
                          </w:p>
                          <w:p w:rsidR="00FE311A" w:rsidRPr="00E67D16" w:rsidRDefault="00FE311A" w:rsidP="002F3220">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ED13B4">
                              <w:rPr>
                                <w:rFonts w:asciiTheme="majorEastAsia" w:eastAsiaTheme="majorEastAsia" w:hAnsiTheme="majorEastAsia"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13B0616C" id="テキスト ボックス 12" o:spid="_x0000_s1039" type="#_x0000_t202" style="position:absolute;left:0;text-align:left;margin-left:-20.6pt;margin-top:13.8pt;width:328.85pt;height:4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u21gxkQC&#10;AABZ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22"/>
                        </w:rPr>
                      </w:pPr>
                      <w:r w:rsidRPr="00ED13B4">
                        <w:rPr>
                          <w:rFonts w:asciiTheme="majorEastAsia" w:eastAsiaTheme="majorEastAsia" w:hAnsiTheme="majorEastAsia" w:cs="Times New Roman" w:hint="eastAsia"/>
                          <w:color w:val="000000"/>
                          <w:kern w:val="24"/>
                          <w:sz w:val="28"/>
                          <w:szCs w:val="30"/>
                        </w:rPr>
                        <w:t>防災体制の確立・</w:t>
                      </w:r>
                    </w:p>
                    <w:p w:rsidR="00FE311A" w:rsidRPr="00E67D16" w:rsidRDefault="00FE311A" w:rsidP="002F3220">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ED13B4">
                        <w:rPr>
                          <w:rFonts w:asciiTheme="majorEastAsia" w:eastAsiaTheme="majorEastAsia" w:hAnsiTheme="majorEastAsia"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4A3CFB6F" wp14:editId="2086BF65">
                <wp:simplePos x="0" y="0"/>
                <wp:positionH relativeFrom="column">
                  <wp:posOffset>-261620</wp:posOffset>
                </wp:positionH>
                <wp:positionV relativeFrom="paragraph">
                  <wp:posOffset>1189355</wp:posOffset>
                </wp:positionV>
                <wp:extent cx="4176395" cy="431800"/>
                <wp:effectExtent l="19050" t="19050" r="0" b="635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A3CFB6F" id="_x0000_s1040" type="#_x0000_t202" style="position:absolute;left:0;text-align:left;margin-left:-20.6pt;margin-top:93.65pt;width:328.85pt;height:3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quGwIAAAIEAAAOAAAAZHJzL2Uyb0RvYy54bWysU0uu0zAUnSOxB8tzmk/7Som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MeeKrhsCAAACBAAADgAAAAAAAAAAAAAAAAAuAgAAZHJzL2Uyb0RvYy54bWxQSwEC&#10;LQAUAAYACAAAACEAVpFxo+AAAAALAQAADwAAAAAAAAAAAAAAAAB1BAAAZHJzL2Rvd25yZXYueG1s&#10;UEsFBgAAAAAEAAQA8wAAAIIFA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6C695902" wp14:editId="2088A155">
                <wp:simplePos x="0" y="0"/>
                <wp:positionH relativeFrom="column">
                  <wp:posOffset>-233045</wp:posOffset>
                </wp:positionH>
                <wp:positionV relativeFrom="paragraph">
                  <wp:posOffset>4075430</wp:posOffset>
                </wp:positionV>
                <wp:extent cx="4147820" cy="1337945"/>
                <wp:effectExtent l="0" t="0" r="5080" b="0"/>
                <wp:wrapNone/>
                <wp:docPr id="16"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ED13B4">
                              <w:rPr>
                                <w:rFonts w:asciiTheme="majorEastAsia" w:eastAsiaTheme="majorEastAsia" w:hAnsiTheme="majorEastAsia" w:cs="Times New Roman" w:hint="eastAsia"/>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C695902" id="角丸四角形 14" o:spid="_x0000_s1041" style="position:absolute;left:0;text-align:left;margin-left:-18.35pt;margin-top:320.9pt;width:326.6pt;height:105.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" fillcolor="#b5d5a7" strokecolor="#70ad47" strokeweight=".5pt">
                <v:fill color2="#9cca86" rotate="t" colors="0 #b5d5a7;.5 #aace99;1 #9cca86" focus="100%" type="gradient">
                  <o:fill v:ext="view" type="gradientUnscaled"/>
                </v:fill>
                <v:stroke joinstyle="miter"/>
                <v:path arrowok="t"/>
                <v:textbox inset="1mm,0,1mm,0">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ED13B4">
                        <w:rPr>
                          <w:rFonts w:asciiTheme="majorEastAsia" w:eastAsiaTheme="majorEastAsia" w:hAnsiTheme="majorEastAsia" w:cs="Times New Roman" w:hint="eastAsia"/>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30592" behindDoc="0" locked="0" layoutInCell="1" allowOverlap="1" wp14:anchorId="34A1FA3E" wp14:editId="4509F77D">
                <wp:simplePos x="0" y="0"/>
                <wp:positionH relativeFrom="column">
                  <wp:posOffset>-9525</wp:posOffset>
                </wp:positionH>
                <wp:positionV relativeFrom="paragraph">
                  <wp:posOffset>4383405</wp:posOffset>
                </wp:positionV>
                <wp:extent cx="3795395" cy="431800"/>
                <wp:effectExtent l="19050" t="19050" r="0" b="635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4A1FA3E" id="テキスト ボックス 15" o:spid="_x0000_s1042" type="#_x0000_t202" style="position:absolute;left:0;text-align:left;margin-left:-.75pt;margin-top:345.15pt;width:298.85pt;height: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A683D85" wp14:editId="7C0CD940">
                <wp:simplePos x="0" y="0"/>
                <wp:positionH relativeFrom="column">
                  <wp:posOffset>-9525</wp:posOffset>
                </wp:positionH>
                <wp:positionV relativeFrom="paragraph">
                  <wp:posOffset>4902835</wp:posOffset>
                </wp:positionV>
                <wp:extent cx="3795395" cy="431800"/>
                <wp:effectExtent l="19050" t="19050" r="0" b="635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A683D85" id="テキスト ボックス 16" o:spid="_x0000_s1043" type="#_x0000_t202" style="position:absolute;left:0;text-align:left;margin-left:-.75pt;margin-top:386.05pt;width:298.85pt;height:3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LU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3Z292+pqD9YRRVsNlAPes2XQaJH56VGETr5ew/z66a5+AQ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S3wy1BsCAAACBAAADgAAAAAAAAAAAAAAAAAuAgAAZHJzL2Uyb0RvYy54bWxQSwEC&#10;LQAUAAYACAAAACEAupuqEOAAAAAKAQAADwAAAAAAAAAAAAAAAAB1BAAAZHJzL2Rvd25yZXYueG1s&#10;UEsFBgAAAAAEAAQA8wAAAIIFA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3F76676" wp14:editId="15227A3D">
                <wp:simplePos x="0" y="0"/>
                <wp:positionH relativeFrom="column">
                  <wp:posOffset>-261620</wp:posOffset>
                </wp:positionH>
                <wp:positionV relativeFrom="paragraph">
                  <wp:posOffset>5890260</wp:posOffset>
                </wp:positionV>
                <wp:extent cx="4176395" cy="431800"/>
                <wp:effectExtent l="19050" t="19050" r="0" b="635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3F76676" id="テキスト ボックス 17" o:spid="_x0000_s1044" type="#_x0000_t202" style="position:absolute;left:0;text-align:left;margin-left:-20.6pt;margin-top:463.8pt;width:328.85pt;height: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BJgexgHAIAAAIEAAAOAAAAAAAAAAAAAAAAAC4CAABkcnMvZTJvRG9jLnhtbFBL&#10;AQItABQABgAIAAAAIQDnGtI64QAAAAsBAAAPAAAAAAAAAAAAAAAAAHYEAABkcnMvZG93bnJldi54&#10;bWxQSwUGAAAAAAQABADzAAAAhAU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66B82091" wp14:editId="40C65389">
                <wp:simplePos x="0" y="0"/>
                <wp:positionH relativeFrom="column">
                  <wp:posOffset>1310005</wp:posOffset>
                </wp:positionH>
                <wp:positionV relativeFrom="paragraph">
                  <wp:posOffset>768985</wp:posOffset>
                </wp:positionV>
                <wp:extent cx="1033145" cy="361950"/>
                <wp:effectExtent l="38100" t="0" r="0" b="1905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FD32DB5" id="下矢印 19" o:spid="_x0000_s1026" type="#_x0000_t67" style="position:absolute;left:0;text-align:left;margin-left:103.15pt;margin-top:60.55pt;width:81.35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3904" behindDoc="0" locked="0" layoutInCell="1" allowOverlap="1" wp14:anchorId="137F8816" wp14:editId="1E947B40">
                <wp:simplePos x="0" y="0"/>
                <wp:positionH relativeFrom="column">
                  <wp:posOffset>1310005</wp:posOffset>
                </wp:positionH>
                <wp:positionV relativeFrom="paragraph">
                  <wp:posOffset>2214880</wp:posOffset>
                </wp:positionV>
                <wp:extent cx="1033145" cy="361950"/>
                <wp:effectExtent l="38100" t="0" r="0" b="1905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5994063" id="下矢印 20" o:spid="_x0000_s1026" type="#_x0000_t67" style="position:absolute;left:0;text-align:left;margin-left:103.15pt;margin-top:174.4pt;width:81.3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4928" behindDoc="0" locked="0" layoutInCell="1" allowOverlap="1" wp14:anchorId="41491620" wp14:editId="2BE2953B">
                <wp:simplePos x="0" y="0"/>
                <wp:positionH relativeFrom="column">
                  <wp:posOffset>-233045</wp:posOffset>
                </wp:positionH>
                <wp:positionV relativeFrom="paragraph">
                  <wp:posOffset>2626360</wp:posOffset>
                </wp:positionV>
                <wp:extent cx="4147820" cy="1337945"/>
                <wp:effectExtent l="0" t="0" r="5080" b="0"/>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ED13B4">
                              <w:rPr>
                                <w:rFonts w:asciiTheme="majorEastAsia" w:eastAsiaTheme="majorEastAsia" w:hAnsiTheme="majorEastAsia" w:cs="Times New Roman" w:hint="eastAsia"/>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1491620" id="角丸四角形 21" o:spid="_x0000_s1045" style="position:absolute;left:0;text-align:left;margin-left:-18.35pt;margin-top:206.8pt;width:326.6pt;height:10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adFRtp4CAADa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rPr>
                      </w:pPr>
                      <w:r w:rsidRPr="00ED13B4">
                        <w:rPr>
                          <w:rFonts w:asciiTheme="majorEastAsia" w:eastAsiaTheme="majorEastAsia" w:hAnsiTheme="majorEastAsia" w:cs="Times New Roman" w:hint="eastAsia"/>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14:anchorId="2E83B67A" wp14:editId="0DFC2916">
                <wp:simplePos x="0" y="0"/>
                <wp:positionH relativeFrom="column">
                  <wp:posOffset>-9525</wp:posOffset>
                </wp:positionH>
                <wp:positionV relativeFrom="paragraph">
                  <wp:posOffset>2921635</wp:posOffset>
                </wp:positionV>
                <wp:extent cx="3795395" cy="431800"/>
                <wp:effectExtent l="19050" t="19050" r="0" b="635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E83B67A" id="テキスト ボックス 22" o:spid="_x0000_s1046" type="#_x0000_t202" style="position:absolute;left:0;text-align:left;margin-left:-.75pt;margin-top:230.05pt;width:29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vU+3YxsCAAACBAAADgAAAAAAAAAAAAAAAAAuAgAAZHJzL2Uyb0RvYy54bWxQSwEC&#10;LQAUAAYACAAAACEAqt/TLeAAAAAKAQAADwAAAAAAAAAAAAAAAAB1BAAAZHJzL2Rvd25yZXYueG1s&#10;UEsFBgAAAAAEAAQA8wAAAIIFA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DC0DE67" wp14:editId="0B20CBBF">
                <wp:simplePos x="0" y="0"/>
                <wp:positionH relativeFrom="column">
                  <wp:posOffset>-9525</wp:posOffset>
                </wp:positionH>
                <wp:positionV relativeFrom="paragraph">
                  <wp:posOffset>3442335</wp:posOffset>
                </wp:positionV>
                <wp:extent cx="3795395" cy="431800"/>
                <wp:effectExtent l="19050" t="19050" r="0" b="635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1DC0DE67" id="テキスト ボックス 23" o:spid="_x0000_s1047" type="#_x0000_t202" style="position:absolute;left:0;text-align:left;margin-left:-.75pt;margin-top:271.05pt;width:298.85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PG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TU/abXS1A+nEGwW9lM9DMGSjcQtTBQZRtNVARkByEhNaMHJy&#10;HJfQ45c27C+HevkL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0WnDxi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3505F4" wp14:editId="01321186">
                <wp:simplePos x="0" y="0"/>
                <wp:positionH relativeFrom="column">
                  <wp:posOffset>1310005</wp:posOffset>
                </wp:positionH>
                <wp:positionV relativeFrom="paragraph">
                  <wp:posOffset>5480685</wp:posOffset>
                </wp:positionV>
                <wp:extent cx="1033145" cy="361950"/>
                <wp:effectExtent l="38100" t="0" r="0" b="1905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02DBACA" id="下矢印 24" o:spid="_x0000_s1026" type="#_x0000_t67" style="position:absolute;left:0;text-align:left;margin-left:103.15pt;margin-top:431.55pt;width:81.3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14:anchorId="78D6F7C6" wp14:editId="69EC6CAD">
                <wp:simplePos x="0" y="0"/>
                <wp:positionH relativeFrom="column">
                  <wp:posOffset>-261620</wp:posOffset>
                </wp:positionH>
                <wp:positionV relativeFrom="paragraph">
                  <wp:posOffset>1710055</wp:posOffset>
                </wp:positionV>
                <wp:extent cx="4176395" cy="431800"/>
                <wp:effectExtent l="19050" t="19050" r="0" b="635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8D6F7C6" id="テキスト ボックス 26" o:spid="_x0000_s1048" type="#_x0000_t202" style="position:absolute;left:0;text-align:left;margin-left:-20.6pt;margin-top:134.65pt;width:328.8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qispqHAIAAAIEAAAOAAAAAAAAAAAAAAAAAC4CAABkcnMvZTJvRG9jLnhtbFBL&#10;AQItABQABgAIAAAAIQAwpDvr4QAAAAsBAAAPAAAAAAAAAAAAAAAAAHYEAABkcnMvZG93bnJldi54&#10;bWxQSwUGAAAAAAQABADzAAAAhAUAAAAA&#10;" fillcolor="window" strokecolor="#002060" strokeweight="3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2060"/>
                          <w:kern w:val="24"/>
                          <w:sz w:val="28"/>
                          <w:szCs w:val="30"/>
                        </w:rPr>
                      </w:pPr>
                      <w:r w:rsidRPr="00ED13B4">
                        <w:rPr>
                          <w:rFonts w:asciiTheme="majorEastAsia" w:eastAsiaTheme="majorEastAsia" w:hAnsiTheme="majorEastAsia" w:cs="Times New Roman" w:hint="eastAsia"/>
                          <w:color w:val="002060"/>
                          <w:kern w:val="24"/>
                          <w:sz w:val="28"/>
                          <w:szCs w:val="30"/>
                        </w:rPr>
                        <w:t>施設利用者への防災教育</w:t>
                      </w:r>
                    </w:p>
                  </w:txbxContent>
                </v:textbox>
              </v:shape>
            </w:pict>
          </mc:Fallback>
        </mc:AlternateContent>
      </w:r>
    </w:p>
    <w:p w:rsidR="002F3220" w:rsidRDefault="00D4430B" w:rsidP="002F3220">
      <w:pPr>
        <w:snapToGrid w:val="0"/>
        <w:jc w:val="center"/>
        <w:rPr>
          <w:rFonts w:eastAsia="HG丸ｺﾞｼｯｸM-PRO" w:hAnsi="HG丸ｺﾞｼｯｸM-PRO"/>
        </w:rPr>
      </w:pPr>
      <w:r>
        <w:rPr>
          <w:noProof/>
        </w:rPr>
        <mc:AlternateContent>
          <mc:Choice Requires="wps">
            <w:drawing>
              <wp:anchor distT="0" distB="0" distL="114300" distR="114300" simplePos="0" relativeHeight="251676672" behindDoc="0" locked="0" layoutInCell="1" allowOverlap="1" wp14:anchorId="2E1216EB" wp14:editId="070608B2">
                <wp:simplePos x="0" y="0"/>
                <wp:positionH relativeFrom="column">
                  <wp:posOffset>-490855</wp:posOffset>
                </wp:positionH>
                <wp:positionV relativeFrom="paragraph">
                  <wp:posOffset>270510</wp:posOffset>
                </wp:positionV>
                <wp:extent cx="257175" cy="7686675"/>
                <wp:effectExtent l="19050" t="133350" r="28575" b="952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AEB526" id="フリーフォーム 64524" o:spid="_x0000_s1026" style="position:absolute;left:0;text-align:left;margin-left:-38.65pt;margin-top:21.3pt;width:20.25pt;height:60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9264" behindDoc="0" locked="0" layoutInCell="1" allowOverlap="1" wp14:anchorId="0D88478B" wp14:editId="402D5FC9">
                <wp:simplePos x="0" y="0"/>
                <wp:positionH relativeFrom="column">
                  <wp:posOffset>2041525</wp:posOffset>
                </wp:positionH>
                <wp:positionV relativeFrom="paragraph">
                  <wp:posOffset>66040</wp:posOffset>
                </wp:positionV>
                <wp:extent cx="1822450" cy="431800"/>
                <wp:effectExtent l="0" t="0" r="6350" b="635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6812DE">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〇</w:t>
                            </w: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0D88478B" id="角丸四角形 25" o:spid="_x0000_s1049" style="position:absolute;left:0;text-align:left;margin-left:160.75pt;margin-top:5.2pt;width:143.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DJ1G2p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FE311A" w:rsidRDefault="00FE311A" w:rsidP="006812DE">
                      <w:pPr>
                        <w:pStyle w:val="Web"/>
                        <w:kinsoku w:val="0"/>
                        <w:overflowPunct w:val="0"/>
                        <w:adjustRightInd w:val="0"/>
                        <w:snapToGrid w:val="0"/>
                        <w:spacing w:before="0" w:beforeAutospacing="0" w:after="0" w:afterAutospacing="0"/>
                        <w:ind w:left="140" w:hangingChars="100" w:hanging="140"/>
                        <w:jc w:val="both"/>
                        <w:textAlignment w:val="baseline"/>
                      </w:pPr>
                      <w:r>
                        <w:rPr>
                          <w:rFonts w:ascii="HGPｺﾞｼｯｸM" w:eastAsia="HGPｺﾞｼｯｸM" w:cs="Times New Roman" w:hint="eastAsia"/>
                          <w:color w:val="000000"/>
                          <w:kern w:val="24"/>
                          <w:sz w:val="14"/>
                          <w:szCs w:val="14"/>
                        </w:rPr>
                        <w:t>〇</w:t>
                      </w: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F3220" w:rsidRDefault="002F3220" w:rsidP="002F3220">
      <w:pPr>
        <w:snapToGrid w:val="0"/>
        <w:jc w:val="center"/>
        <w:rPr>
          <w:rFonts w:eastAsia="HG丸ｺﾞｼｯｸM-PRO" w:hAnsi="HG丸ｺﾞｼｯｸM-PRO"/>
        </w:rPr>
      </w:pPr>
    </w:p>
    <w:p w:rsidR="002F3220" w:rsidRPr="004076AB" w:rsidRDefault="00D4430B" w:rsidP="002F3220">
      <w:pPr>
        <w:snapToGrid w:val="0"/>
        <w:jc w:val="center"/>
        <w:rPr>
          <w:rFonts w:eastAsia="HG丸ｺﾞｼｯｸM-PRO" w:hAnsi="HG丸ｺﾞｼｯｸM-PRO"/>
        </w:rPr>
      </w:pPr>
      <w:r>
        <w:rPr>
          <w:noProof/>
        </w:rPr>
        <mc:AlternateContent>
          <mc:Choice Requires="wps">
            <w:drawing>
              <wp:anchor distT="0" distB="0" distL="114300" distR="114300" simplePos="0" relativeHeight="251691008" behindDoc="0" locked="0" layoutInCell="1" allowOverlap="1" wp14:anchorId="27C07604" wp14:editId="1D7C42AF">
                <wp:simplePos x="0" y="0"/>
                <wp:positionH relativeFrom="column">
                  <wp:posOffset>3995420</wp:posOffset>
                </wp:positionH>
                <wp:positionV relativeFrom="paragraph">
                  <wp:posOffset>7286625</wp:posOffset>
                </wp:positionV>
                <wp:extent cx="2314575" cy="612140"/>
                <wp:effectExtent l="0" t="0" r="0" b="0"/>
                <wp:wrapNone/>
                <wp:docPr id="1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7604" id="_x0000_s1050" type="#_x0000_t202" style="position:absolute;left:0;text-align:left;margin-left:314.6pt;margin-top:573.75pt;width:182.25pt;height: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mv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EryWa9hAgAAlg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316F523" wp14:editId="62C71714">
                <wp:simplePos x="0" y="0"/>
                <wp:positionH relativeFrom="column">
                  <wp:posOffset>3995420</wp:posOffset>
                </wp:positionH>
                <wp:positionV relativeFrom="paragraph">
                  <wp:posOffset>6336030</wp:posOffset>
                </wp:positionV>
                <wp:extent cx="2314575" cy="612140"/>
                <wp:effectExtent l="0" t="0" r="0" b="0"/>
                <wp:wrapNone/>
                <wp:docPr id="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F523" id="_x0000_s1051" type="#_x0000_t202" style="position:absolute;left:0;text-align:left;margin-left:314.6pt;margin-top:498.9pt;width:182.25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YQ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CHR/H/YQIAAJY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ACD5287" wp14:editId="01E3CCFA">
                <wp:simplePos x="0" y="0"/>
                <wp:positionH relativeFrom="column">
                  <wp:posOffset>3995420</wp:posOffset>
                </wp:positionH>
                <wp:positionV relativeFrom="paragraph">
                  <wp:posOffset>5281930</wp:posOffset>
                </wp:positionV>
                <wp:extent cx="2314575" cy="612140"/>
                <wp:effectExtent l="0" t="0" r="0" b="0"/>
                <wp:wrapNone/>
                <wp:docPr id="1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5287" id="_x0000_s1052" type="#_x0000_t202" style="position:absolute;left:0;text-align:left;margin-left:314.6pt;margin-top:415.9pt;width:182.25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d0YAIAAJY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NuNB3RgAgAAlg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B3B54AF" wp14:editId="4E2C8A74">
                <wp:simplePos x="0" y="0"/>
                <wp:positionH relativeFrom="column">
                  <wp:posOffset>3995420</wp:posOffset>
                </wp:positionH>
                <wp:positionV relativeFrom="paragraph">
                  <wp:posOffset>5810250</wp:posOffset>
                </wp:positionV>
                <wp:extent cx="2314575" cy="612140"/>
                <wp:effectExtent l="0" t="0" r="0" b="0"/>
                <wp:wrapNone/>
                <wp:docPr id="11"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54AF" id="_x0000_s1053" type="#_x0000_t202" style="position:absolute;left:0;text-align:left;margin-left:314.6pt;margin-top:457.5pt;width:182.25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DC85C8F" wp14:editId="2A939A50">
                <wp:simplePos x="0" y="0"/>
                <wp:positionH relativeFrom="column">
                  <wp:posOffset>3995420</wp:posOffset>
                </wp:positionH>
                <wp:positionV relativeFrom="paragraph">
                  <wp:posOffset>3759835</wp:posOffset>
                </wp:positionV>
                <wp:extent cx="2314575" cy="612140"/>
                <wp:effectExtent l="0" t="0" r="0" b="0"/>
                <wp:wrapNone/>
                <wp:docPr id="10"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5C8F" id="_x0000_s1054" type="#_x0000_t202" style="position:absolute;left:0;text-align:left;margin-left:314.6pt;margin-top:296.05pt;width:182.2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B93CA06" wp14:editId="6FBA35A6">
                <wp:simplePos x="0" y="0"/>
                <wp:positionH relativeFrom="column">
                  <wp:posOffset>3995420</wp:posOffset>
                </wp:positionH>
                <wp:positionV relativeFrom="paragraph">
                  <wp:posOffset>4288155</wp:posOffset>
                </wp:positionV>
                <wp:extent cx="2314575" cy="612140"/>
                <wp:effectExtent l="0" t="0" r="0" b="0"/>
                <wp:wrapNone/>
                <wp:docPr id="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CA06" id="_x0000_s1055" type="#_x0000_t202" style="position:absolute;left:0;text-align:left;margin-left:314.6pt;margin-top:337.65pt;width:182.25pt;height:4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TxIst2ICAACV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5A909AE" wp14:editId="50E53319">
                <wp:simplePos x="0" y="0"/>
                <wp:positionH relativeFrom="column">
                  <wp:posOffset>3995420</wp:posOffset>
                </wp:positionH>
                <wp:positionV relativeFrom="paragraph">
                  <wp:posOffset>2305685</wp:posOffset>
                </wp:positionV>
                <wp:extent cx="2314575" cy="612140"/>
                <wp:effectExtent l="0" t="0" r="0" b="0"/>
                <wp:wrapNone/>
                <wp:docPr id="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09AE" id="_x0000_s1056" type="#_x0000_t202" style="position:absolute;left:0;text-align:left;margin-left:314.6pt;margin-top:181.55pt;width:182.25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M7XwIAAJU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CAIIztfAgAAlQ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3E62C97" wp14:editId="30493C8D">
                <wp:simplePos x="0" y="0"/>
                <wp:positionH relativeFrom="column">
                  <wp:posOffset>3995420</wp:posOffset>
                </wp:positionH>
                <wp:positionV relativeFrom="paragraph">
                  <wp:posOffset>2834005</wp:posOffset>
                </wp:positionV>
                <wp:extent cx="2314575" cy="612140"/>
                <wp:effectExtent l="0" t="0" r="0" b="0"/>
                <wp:wrapNone/>
                <wp:docPr id="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2C97" id="_x0000_s1057" type="#_x0000_t202" style="position:absolute;left:0;text-align:left;margin-left:314.6pt;margin-top:223.15pt;width:182.25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NWIJTViAgAAlQ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4A4C0B2" wp14:editId="3F812D7A">
                <wp:simplePos x="0" y="0"/>
                <wp:positionH relativeFrom="column">
                  <wp:posOffset>3995420</wp:posOffset>
                </wp:positionH>
                <wp:positionV relativeFrom="paragraph">
                  <wp:posOffset>1099820</wp:posOffset>
                </wp:positionV>
                <wp:extent cx="2314575" cy="612140"/>
                <wp:effectExtent l="0" t="0" r="0" b="0"/>
                <wp:wrapNone/>
                <wp:docPr id="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4C0B2" id="_x0000_s1058" type="#_x0000_t202" style="position:absolute;left:0;text-align:left;margin-left:314.6pt;margin-top:86.6pt;width:182.25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MUYQIAAJU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KdfYxRhAgAAl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9BA7FBB" wp14:editId="62C2FDAD">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7FBB" id="_x0000_s1059" type="#_x0000_t202" style="position:absolute;left:0;text-align:left;margin-left:314.6pt;margin-top:45pt;width:182.2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TiYg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vaIzYYuPFx&#10;TytI9wiDhna+jOLzHEtaMGPvmcaBwgZxSewdHlkBmBo6iZIN6C9/e3f2yDNqKalwQBNqPm+ZFpQU&#10;HyROwNtwiIAQ6y8IVIQXfalZXWrktrwG3IEQ11FxLzp7WxzFTEP5iLs0c1lRxSTH3Am1R/HatmuD&#10;u8jFbOaNcIYVswu5VPzIvgP8oX5kWnWsWOTzFo6jzOJn5LS2LT2zrYUs98ydUe3GCOffE9rtqluw&#10;y7u3Ov9Rp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NpdVOJ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E311A" w:rsidRPr="00CF382B" w:rsidTr="00450162">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E311A" w:rsidRPr="00CF382B" w:rsidRDefault="00FE311A" w:rsidP="00450162">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E311A" w:rsidRPr="00CF382B" w:rsidRDefault="00FE311A" w:rsidP="00123296">
                            <w:pPr>
                              <w:adjustRightInd w:val="0"/>
                              <w:snapToGrid w:val="0"/>
                              <w:ind w:leftChars="-50" w:left="-11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E311A" w:rsidRPr="00B9462F" w:rsidRDefault="00FE311A" w:rsidP="00450162">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E311A" w:rsidRPr="00CF382B" w:rsidRDefault="00FE311A" w:rsidP="00450162">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E311A" w:rsidRPr="00CF382B" w:rsidRDefault="00FE311A" w:rsidP="00123296">
                            <w:pPr>
                              <w:adjustRightInd w:val="0"/>
                              <w:snapToGrid w:val="0"/>
                              <w:ind w:rightChars="-50" w:right="-110"/>
                              <w:jc w:val="right"/>
                              <w:rPr>
                                <w:rFonts w:eastAsia="HG丸ｺﾞｼｯｸM-PRO" w:hAnsi="HG丸ｺﾞｼｯｸM-PRO"/>
                                <w:sz w:val="21"/>
                              </w:rPr>
                            </w:pPr>
                            <w:r>
                              <w:rPr>
                                <w:rFonts w:eastAsia="HG丸ｺﾞｼｯｸM-PRO" w:hAnsi="HG丸ｺﾞｼｯｸM-PRO" w:hint="eastAsia"/>
                                <w:sz w:val="21"/>
                              </w:rPr>
                              <w:t>日）</w:t>
                            </w:r>
                          </w:p>
                        </w:tc>
                      </w:tr>
                    </w:tbl>
                    <w:p w:rsidR="00FE311A" w:rsidRDefault="00FE311A" w:rsidP="002F3220"/>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8AC065" wp14:editId="7F03C7C4">
                <wp:simplePos x="0" y="0"/>
                <wp:positionH relativeFrom="column">
                  <wp:posOffset>2041525</wp:posOffset>
                </wp:positionH>
                <wp:positionV relativeFrom="paragraph">
                  <wp:posOffset>7405370</wp:posOffset>
                </wp:positionV>
                <wp:extent cx="1822450" cy="346075"/>
                <wp:effectExtent l="0" t="0" r="6350" b="0"/>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6812DE">
                            <w:pPr>
                              <w:pStyle w:val="Web"/>
                              <w:kinsoku w:val="0"/>
                              <w:overflowPunct w:val="0"/>
                              <w:adjustRightInd w:val="0"/>
                              <w:snapToGrid w:val="0"/>
                              <w:spacing w:before="0" w:beforeAutospacing="0" w:after="0" w:afterAutospacing="0"/>
                              <w:ind w:left="140" w:hangingChars="100" w:hanging="140"/>
                              <w:textAlignment w:val="baseline"/>
                            </w:pPr>
                            <w:r>
                              <w:rPr>
                                <w:rFonts w:ascii="HGPｺﾞｼｯｸM" w:eastAsia="HGPｺﾞｼｯｸM" w:cs="Times New Roman" w:hint="eastAsia"/>
                                <w:color w:val="000000"/>
                                <w:kern w:val="24"/>
                                <w:sz w:val="14"/>
                                <w:szCs w:val="14"/>
                              </w:rPr>
                              <w:t>〇</w:t>
                            </w: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6D8AC065" id="角丸四角形 34" o:spid="_x0000_s1060" style="position:absolute;left:0;text-align:left;margin-left:160.75pt;margin-top:583.1pt;width:143.5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" fillcolor="window" strokecolor="windowText" strokeweight=".5pt">
                <v:stroke joinstyle="miter"/>
                <v:path arrowok="t"/>
                <v:textbox inset="1mm,0,1mm,0">
                  <w:txbxContent>
                    <w:p w:rsidR="00FE311A" w:rsidRDefault="00FE311A" w:rsidP="006812DE">
                      <w:pPr>
                        <w:pStyle w:val="Web"/>
                        <w:kinsoku w:val="0"/>
                        <w:overflowPunct w:val="0"/>
                        <w:adjustRightInd w:val="0"/>
                        <w:snapToGrid w:val="0"/>
                        <w:spacing w:before="0" w:beforeAutospacing="0" w:after="0" w:afterAutospacing="0"/>
                        <w:ind w:left="140" w:hangingChars="100" w:hanging="140"/>
                        <w:textAlignment w:val="baseline"/>
                      </w:pPr>
                      <w:r>
                        <w:rPr>
                          <w:rFonts w:ascii="HGPｺﾞｼｯｸM" w:eastAsia="HGPｺﾞｼｯｸM" w:cs="Times New Roman" w:hint="eastAsia"/>
                          <w:color w:val="000000"/>
                          <w:kern w:val="24"/>
                          <w:sz w:val="14"/>
                          <w:szCs w:val="14"/>
                        </w:rPr>
                        <w:t>〇</w:t>
                      </w: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39808" behindDoc="0" locked="0" layoutInCell="1" allowOverlap="1" wp14:anchorId="4F13ABC1" wp14:editId="40B0E733">
                <wp:simplePos x="0" y="0"/>
                <wp:positionH relativeFrom="column">
                  <wp:posOffset>-247650</wp:posOffset>
                </wp:positionH>
                <wp:positionV relativeFrom="paragraph">
                  <wp:posOffset>7362190</wp:posOffset>
                </wp:positionV>
                <wp:extent cx="4176395" cy="431800"/>
                <wp:effectExtent l="0" t="0" r="0" b="635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8"/>
                                <w:szCs w:val="30"/>
                              </w:rPr>
                            </w:pPr>
                            <w:r w:rsidRPr="00ED13B4">
                              <w:rPr>
                                <w:rFonts w:asciiTheme="majorEastAsia" w:eastAsiaTheme="majorEastAsia" w:hAnsiTheme="majorEastAsia"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4F13ABC1" id="テキスト ボックス 18" o:spid="_x0000_s1061" type="#_x0000_t202" style="position:absolute;left:0;text-align:left;margin-left:-19.5pt;margin-top:579.7pt;width:328.85pt;height: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hZw3&#10;A0QCAABZBAAADgAAAAAAAAAAAAAAAAAuAgAAZHJzL2Uyb0RvYy54bWxQSwECLQAUAAYACAAAACEA&#10;Sc6jZuQAAAANAQAADwAAAAAAAAAAAAAAAACeBAAAZHJzL2Rvd25yZXYueG1sUEsFBgAAAAAEAAQA&#10;8wAAAK8FAAAAAA==&#10;" fillcolor="#ededed" strokecolor="windowText" strokeweight="1pt">
                <v:path arrowok="t"/>
                <v:textbox>
                  <w:txbxContent>
                    <w:p w:rsidR="00FE311A" w:rsidRPr="00ED13B4" w:rsidRDefault="00FE311A" w:rsidP="002F3220">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8"/>
                          <w:szCs w:val="30"/>
                        </w:rPr>
                      </w:pPr>
                      <w:r w:rsidRPr="00ED13B4">
                        <w:rPr>
                          <w:rFonts w:asciiTheme="majorEastAsia" w:eastAsiaTheme="majorEastAsia" w:hAnsiTheme="majorEastAsia"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DA2726E" wp14:editId="3C0CDD2C">
                <wp:simplePos x="0" y="0"/>
                <wp:positionH relativeFrom="column">
                  <wp:posOffset>2041525</wp:posOffset>
                </wp:positionH>
                <wp:positionV relativeFrom="paragraph">
                  <wp:posOffset>5386070</wp:posOffset>
                </wp:positionV>
                <wp:extent cx="1822450" cy="346075"/>
                <wp:effectExtent l="0" t="0" r="6350" b="0"/>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DA2726E" id="角丸四角形 33" o:spid="_x0000_s1062" style="position:absolute;left:0;text-align:left;margin-left:160.75pt;margin-top:424.1pt;width:143.5pt;height: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548DBA73" wp14:editId="5C36A2F8">
                <wp:simplePos x="0" y="0"/>
                <wp:positionH relativeFrom="column">
                  <wp:posOffset>2041525</wp:posOffset>
                </wp:positionH>
                <wp:positionV relativeFrom="paragraph">
                  <wp:posOffset>3886200</wp:posOffset>
                </wp:positionV>
                <wp:extent cx="1692275" cy="346075"/>
                <wp:effectExtent l="0" t="0" r="3175" b="0"/>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548DBA73" id="角丸四角形 31" o:spid="_x0000_s1063" style="position:absolute;left:0;text-align:left;margin-left:160.75pt;margin-top:306pt;width:133.25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KQ4k6RBAgAA&#10;dA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3716F217" wp14:editId="065228B6">
                <wp:simplePos x="0" y="0"/>
                <wp:positionH relativeFrom="column">
                  <wp:posOffset>2041525</wp:posOffset>
                </wp:positionH>
                <wp:positionV relativeFrom="paragraph">
                  <wp:posOffset>4399280</wp:posOffset>
                </wp:positionV>
                <wp:extent cx="1692275" cy="346075"/>
                <wp:effectExtent l="0" t="0" r="3175" b="0"/>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716F217" id="角丸四角形 32" o:spid="_x0000_s1064" style="position:absolute;left:0;text-align:left;margin-left:160.75pt;margin-top:346.4pt;width:133.25pt;height:2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8F0851E" wp14:editId="5E2F8FD0">
                <wp:simplePos x="0" y="0"/>
                <wp:positionH relativeFrom="column">
                  <wp:posOffset>2041525</wp:posOffset>
                </wp:positionH>
                <wp:positionV relativeFrom="paragraph">
                  <wp:posOffset>2943860</wp:posOffset>
                </wp:positionV>
                <wp:extent cx="1692275" cy="346710"/>
                <wp:effectExtent l="0" t="0" r="3175" b="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8F0851E" id="角丸四角形 30" o:spid="_x0000_s1065" style="position:absolute;left:0;text-align:left;margin-left:160.75pt;margin-top:231.8pt;width:133.2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BNqn9s4AgAAWg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61ACF614" wp14:editId="43693D19">
                <wp:simplePos x="0" y="0"/>
                <wp:positionH relativeFrom="column">
                  <wp:posOffset>2041525</wp:posOffset>
                </wp:positionH>
                <wp:positionV relativeFrom="paragraph">
                  <wp:posOffset>2423160</wp:posOffset>
                </wp:positionV>
                <wp:extent cx="1692275" cy="346075"/>
                <wp:effectExtent l="0" t="0" r="3175" b="0"/>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61ACF614" id="角丸四角形 29" o:spid="_x0000_s1066" style="position:absolute;left:0;text-align:left;margin-left:160.75pt;margin-top:190.8pt;width:133.2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OSQQ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sujwPMAniTaWXZDmZEvTUwd+MpwMEeZQUEf2pdHazE0MYC&#10;Y4d6jX21iVbI44N7zH5wYLRzt/s1TLtzqudbv38W818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jnkjkkECAAB0&#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3759CE23" wp14:editId="0B45D754">
                <wp:simplePos x="0" y="0"/>
                <wp:positionH relativeFrom="column">
                  <wp:posOffset>2041525</wp:posOffset>
                </wp:positionH>
                <wp:positionV relativeFrom="paragraph">
                  <wp:posOffset>1210310</wp:posOffset>
                </wp:positionV>
                <wp:extent cx="1822450" cy="346075"/>
                <wp:effectExtent l="0" t="0" r="6350" b="0"/>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Pr="00C7659F" w:rsidRDefault="00FE311A" w:rsidP="002F3220">
                            <w:pPr>
                              <w:pStyle w:val="Web"/>
                              <w:kinsoku w:val="0"/>
                              <w:overflowPunct w:val="0"/>
                              <w:adjustRightInd w:val="0"/>
                              <w:snapToGrid w:val="0"/>
                              <w:spacing w:before="0" w:beforeAutospacing="0" w:after="0" w:afterAutospacing="0"/>
                              <w:jc w:val="both"/>
                              <w:textAlignment w:val="baseline"/>
                              <w:rPr>
                                <w:sz w:val="13"/>
                                <w:szCs w:val="13"/>
                              </w:rPr>
                            </w:pPr>
                            <w:r w:rsidRPr="00CF382B">
                              <w:rPr>
                                <w:rFonts w:ascii="HGPｺﾞｼｯｸM" w:eastAsia="HGPｺﾞｼｯｸM" w:cs="Times New Roman" w:hint="eastAsia"/>
                                <w:color w:val="000000"/>
                                <w:kern w:val="24"/>
                                <w:sz w:val="14"/>
                                <w:szCs w:val="14"/>
                              </w:rPr>
                              <w:t>○</w:t>
                            </w:r>
                            <w:r w:rsidRPr="00C7659F">
                              <w:rPr>
                                <w:rFonts w:ascii="HGPｺﾞｼｯｸM" w:eastAsia="HGPｺﾞｼｯｸM" w:cs="Times New Roman" w:hint="eastAsia"/>
                                <w:color w:val="000000"/>
                                <w:kern w:val="24"/>
                                <w:sz w:val="13"/>
                                <w:szCs w:val="13"/>
                              </w:rPr>
                              <w:t>水害や土砂災害の危険性や避難場所の確認</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759CE23" id="角丸四角形 28" o:spid="_x0000_s1067" style="position:absolute;left:0;text-align:left;margin-left:160.75pt;margin-top:95.3pt;width:143.5pt;height: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DEuZcOQgIA&#10;AHQ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FE311A" w:rsidRPr="00C7659F" w:rsidRDefault="00FE311A" w:rsidP="002F3220">
                      <w:pPr>
                        <w:pStyle w:val="Web"/>
                        <w:kinsoku w:val="0"/>
                        <w:overflowPunct w:val="0"/>
                        <w:adjustRightInd w:val="0"/>
                        <w:snapToGrid w:val="0"/>
                        <w:spacing w:before="0" w:beforeAutospacing="0" w:after="0" w:afterAutospacing="0"/>
                        <w:jc w:val="both"/>
                        <w:textAlignment w:val="baseline"/>
                        <w:rPr>
                          <w:sz w:val="13"/>
                          <w:szCs w:val="13"/>
                        </w:rPr>
                      </w:pPr>
                      <w:r w:rsidRPr="00CF382B">
                        <w:rPr>
                          <w:rFonts w:ascii="HGPｺﾞｼｯｸM" w:eastAsia="HGPｺﾞｼｯｸM" w:cs="Times New Roman" w:hint="eastAsia"/>
                          <w:color w:val="000000"/>
                          <w:kern w:val="24"/>
                          <w:sz w:val="14"/>
                          <w:szCs w:val="14"/>
                        </w:rPr>
                        <w:t>○</w:t>
                      </w:r>
                      <w:r w:rsidRPr="00C7659F">
                        <w:rPr>
                          <w:rFonts w:ascii="HGPｺﾞｼｯｸM" w:eastAsia="HGPｺﾞｼｯｸM" w:cs="Times New Roman" w:hint="eastAsia"/>
                          <w:color w:val="000000"/>
                          <w:kern w:val="24"/>
                          <w:sz w:val="13"/>
                          <w:szCs w:val="13"/>
                        </w:rPr>
                        <w:t>水害や土砂災害の危険性や避難場所の確認</w:t>
                      </w:r>
                    </w:p>
                    <w:p w:rsidR="00FE311A" w:rsidRDefault="00FE311A" w:rsidP="002F3220">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1162775A" wp14:editId="09897644">
                <wp:simplePos x="0" y="0"/>
                <wp:positionH relativeFrom="column">
                  <wp:posOffset>2041525</wp:posOffset>
                </wp:positionH>
                <wp:positionV relativeFrom="paragraph">
                  <wp:posOffset>688340</wp:posOffset>
                </wp:positionV>
                <wp:extent cx="1822450" cy="347345"/>
                <wp:effectExtent l="0" t="0" r="6350" b="0"/>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162775A" id="角丸四角形 27" o:spid="_x0000_s1068" style="position:absolute;left:0;text-align:left;margin-left:160.75pt;margin-top:54.2pt;width:143.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DlRtVO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FE311A" w:rsidRDefault="00FE311A" w:rsidP="002F3220">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E311A" w:rsidRDefault="00FE311A" w:rsidP="002F3220">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801A69" w:rsidRDefault="00801A69" w:rsidP="002F1128"/>
    <w:p w:rsidR="00C729DD" w:rsidRDefault="00C729DD" w:rsidP="002F1128">
      <w:pPr>
        <w:rPr>
          <w:rFonts w:eastAsia="HG丸ｺﾞｼｯｸM-PRO" w:hAnsi="HG丸ｺﾞｼｯｸM-PRO"/>
        </w:rPr>
      </w:pPr>
    </w:p>
    <w:p w:rsidR="00813C36" w:rsidRDefault="00813C36" w:rsidP="002F1128">
      <w:pPr>
        <w:rPr>
          <w:rFonts w:eastAsia="HG丸ｺﾞｼｯｸM-PRO" w:hAnsi="HG丸ｺﾞｼｯｸM-PRO"/>
        </w:rPr>
        <w:sectPr w:rsidR="00813C36" w:rsidSect="007004A4">
          <w:headerReference w:type="default" r:id="rId19"/>
          <w:pgSz w:w="11906" w:h="16838" w:code="9"/>
          <w:pgMar w:top="1134" w:right="1134" w:bottom="1134" w:left="1134" w:header="851" w:footer="567" w:gutter="0"/>
          <w:pgNumType w:fmt="numberInDash"/>
          <w:cols w:space="425"/>
          <w:docGrid w:type="lines" w:linePitch="326"/>
        </w:sectPr>
      </w:pPr>
    </w:p>
    <w:p w:rsidR="00507170" w:rsidRDefault="00C729DD" w:rsidP="002F1128">
      <w:pPr>
        <w:rPr>
          <w:rFonts w:eastAsia="HG丸ｺﾞｼｯｸM-PRO" w:hAnsi="HG丸ｺﾞｼｯｸM-PRO"/>
        </w:rPr>
      </w:pPr>
      <w:r>
        <w:rPr>
          <w:rFonts w:eastAsia="ＭＳ 明朝" w:hint="eastAsia"/>
          <w:noProof/>
          <w:kern w:val="2"/>
          <w:sz w:val="21"/>
        </w:rPr>
        <w:lastRenderedPageBreak/>
        <mc:AlternateContent>
          <mc:Choice Requires="wps">
            <w:drawing>
              <wp:anchor distT="0" distB="0" distL="114300" distR="114300" simplePos="0" relativeHeight="251684864" behindDoc="1" locked="0" layoutInCell="1" allowOverlap="1" wp14:anchorId="798AB583" wp14:editId="5962663D">
                <wp:simplePos x="0" y="0"/>
                <wp:positionH relativeFrom="margin">
                  <wp:posOffset>4659411</wp:posOffset>
                </wp:positionH>
                <wp:positionV relativeFrom="margin">
                  <wp:posOffset>-677939</wp:posOffset>
                </wp:positionV>
                <wp:extent cx="2105025" cy="581025"/>
                <wp:effectExtent l="0" t="0" r="0" b="0"/>
                <wp:wrapNone/>
                <wp:docPr id="64519" name="正方形/長方形 64519"/>
                <wp:cNvGraphicFramePr/>
                <a:graphic xmlns:a="http://schemas.openxmlformats.org/drawingml/2006/main">
                  <a:graphicData uri="http://schemas.microsoft.com/office/word/2010/wordprocessingShape">
                    <wps:wsp>
                      <wps:cNvSpPr/>
                      <wps:spPr>
                        <a:xfrm>
                          <a:off x="0" y="0"/>
                          <a:ext cx="210502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311A" w:rsidRPr="0076449A" w:rsidRDefault="00FE311A" w:rsidP="00E61EB9">
                            <w:pPr>
                              <w:rPr>
                                <w:rFonts w:ascii="ＭＳ 明朝" w:eastAsia="ＭＳ 明朝" w:hAnsiTheme="minorEastAsia"/>
                                <w:color w:val="000000" w:themeColor="text1"/>
                                <w:sz w:val="28"/>
                                <w:szCs w:val="28"/>
                                <w:bdr w:val="single" w:sz="4" w:space="0" w:color="auto"/>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B583" id="正方形/長方形 64519" o:spid="_x0000_s1069" style="position:absolute;margin-left:366.9pt;margin-top:-53.4pt;width:165.75pt;height:45.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" filled="f" stroked="f" strokeweight="2pt">
                <v:textbox>
                  <w:txbxContent>
                    <w:p w:rsidR="00FE311A" w:rsidRPr="0076449A" w:rsidRDefault="00FE311A" w:rsidP="00E61EB9">
                      <w:pPr>
                        <w:rPr>
                          <w:rFonts w:ascii="ＭＳ 明朝" w:eastAsia="ＭＳ 明朝" w:hAnsiTheme="minorEastAsia"/>
                          <w:color w:val="000000" w:themeColor="text1"/>
                          <w:sz w:val="28"/>
                          <w:szCs w:val="28"/>
                          <w:bdr w:val="single" w:sz="4" w:space="0" w:color="auto"/>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v:textbox>
                <w10:wrap anchorx="margin" anchory="margin"/>
              </v:rect>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507170" w:rsidRPr="00CF382B" w:rsidTr="00D603A5">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507170" w:rsidRPr="00CF382B" w:rsidRDefault="00507170" w:rsidP="00D603A5">
            <w:pPr>
              <w:snapToGrid w:val="0"/>
              <w:jc w:val="center"/>
              <w:rPr>
                <w:rFonts w:eastAsia="HG丸ｺﾞｼｯｸM-PRO" w:hAnsi="HG丸ｺﾞｼｯｸM-PRO"/>
              </w:rPr>
            </w:pPr>
            <w:r w:rsidRPr="00CF382B">
              <w:rPr>
                <w:rFonts w:eastAsia="HG丸ｺﾞｼｯｸM-PRO" w:hAnsi="HG丸ｺﾞｼｯｸM-PRO" w:hint="eastAsia"/>
                <w:color w:val="FFFFFF"/>
                <w:sz w:val="18"/>
              </w:rPr>
              <w:t>（緊急搬送先等）</w:t>
            </w:r>
          </w:p>
        </w:tc>
      </w:tr>
      <w:tr w:rsidR="00507170" w:rsidRPr="00CF382B" w:rsidTr="00ED13B4">
        <w:trPr>
          <w:trHeight w:val="24"/>
          <w:jc w:val="center"/>
        </w:trPr>
        <w:tc>
          <w:tcPr>
            <w:tcW w:w="1140" w:type="dxa"/>
            <w:tcBorders>
              <w:top w:val="single" w:sz="4" w:space="0" w:color="000000"/>
              <w:left w:val="single" w:sz="8" w:space="0" w:color="000000"/>
              <w:bottom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nil"/>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left w:val="nil"/>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nil"/>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507170" w:rsidRPr="00CF382B" w:rsidRDefault="00507170" w:rsidP="00D603A5">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507170" w:rsidRPr="00CF382B" w:rsidRDefault="00507170" w:rsidP="00D603A5">
            <w:pPr>
              <w:snapToGrid w:val="0"/>
              <w:rPr>
                <w:rFonts w:eastAsia="HG丸ｺﾞｼｯｸM-PRO" w:hAnsi="HG丸ｺﾞｼｯｸM-PRO"/>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r w:rsidR="00507170" w:rsidRPr="00CF382B" w:rsidTr="00D603A5">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507170" w:rsidRPr="00B9462F" w:rsidRDefault="00507170" w:rsidP="00D603A5">
            <w:pPr>
              <w:snapToGrid w:val="0"/>
              <w:rPr>
                <w:rFonts w:ascii="ＭＳ ゴシック" w:hAnsi="ＭＳ ゴシック"/>
                <w:sz w:val="18"/>
                <w:szCs w:val="18"/>
              </w:rPr>
            </w:pPr>
          </w:p>
        </w:tc>
      </w:tr>
    </w:tbl>
    <w:p w:rsidR="001F047C" w:rsidRDefault="001F047C" w:rsidP="00507170"/>
    <w:p w:rsidR="001F047C" w:rsidRDefault="001F047C" w:rsidP="00507170">
      <w:pPr>
        <w:sectPr w:rsidR="001F047C" w:rsidSect="00E30A3E">
          <w:headerReference w:type="default" r:id="rId20"/>
          <w:pgSz w:w="11906" w:h="16838" w:code="9"/>
          <w:pgMar w:top="1134" w:right="1134" w:bottom="1134" w:left="1134" w:header="851" w:footer="567" w:gutter="0"/>
          <w:pgNumType w:fmt="numberInDash"/>
          <w:cols w:space="425"/>
          <w:docGrid w:type="lines" w:linePitch="326"/>
        </w:sectPr>
      </w:pPr>
    </w:p>
    <w:p w:rsidR="001F047C" w:rsidRDefault="001F047C" w:rsidP="001F047C">
      <w:pPr>
        <w:spacing w:line="240" w:lineRule="auto"/>
        <w:rPr>
          <w:rFonts w:eastAsia="HG丸ｺﾞｼｯｸM-PRO" w:hAnsi="HG丸ｺﾞｼｯｸM-PRO"/>
        </w:rPr>
      </w:pPr>
      <w:r>
        <w:rPr>
          <w:rFonts w:eastAsia="ＭＳ 明朝" w:hint="eastAsia"/>
          <w:noProof/>
          <w:kern w:val="2"/>
          <w:sz w:val="21"/>
        </w:rPr>
        <w:lastRenderedPageBreak/>
        <mc:AlternateContent>
          <mc:Choice Requires="wps">
            <w:drawing>
              <wp:anchor distT="0" distB="0" distL="114300" distR="114300" simplePos="0" relativeHeight="251671552" behindDoc="1" locked="0" layoutInCell="1" allowOverlap="1" wp14:anchorId="72493FAD" wp14:editId="7F1CC076">
                <wp:simplePos x="0" y="0"/>
                <wp:positionH relativeFrom="margin">
                  <wp:posOffset>4608830</wp:posOffset>
                </wp:positionH>
                <wp:positionV relativeFrom="margin">
                  <wp:posOffset>-797057</wp:posOffset>
                </wp:positionV>
                <wp:extent cx="2105025" cy="64858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05025" cy="648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311A" w:rsidRPr="00D00645" w:rsidRDefault="00FE311A" w:rsidP="001F047C">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3FAD" id="正方形/長方形 4" o:spid="_x0000_s1070" style="position:absolute;margin-left:362.9pt;margin-top:-62.75pt;width:165.75pt;height:51.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" filled="f" stroked="f" strokeweight="2pt">
                <v:textbox>
                  <w:txbxContent>
                    <w:p w:rsidR="00FE311A" w:rsidRPr="00D00645" w:rsidRDefault="00FE311A" w:rsidP="001F047C">
                      <w:pPr>
                        <w:rPr>
                          <w:rFonts w:ascii="ＭＳ 明朝" w:eastAsia="ＭＳ 明朝" w:hAnsiTheme="minorEastAsia"/>
                          <w:color w:val="000000" w:themeColor="text1"/>
                          <w:sz w:val="28"/>
                          <w:szCs w:val="28"/>
                          <w14:textOutline w14:w="9525" w14:cap="rnd" w14:cmpd="sng" w14:algn="ctr">
                            <w14:solidFill>
                              <w14:schemeClr w14:val="tx1"/>
                            </w14:solidFill>
                            <w14:prstDash w14:val="solid"/>
                            <w14:bevel/>
                          </w14:textOutline>
                        </w:rPr>
                      </w:pPr>
                      <w:r w:rsidRPr="0076449A">
                        <w:rPr>
                          <w:rFonts w:ascii="ＭＳ 明朝" w:eastAsia="ＭＳ 明朝" w:hAnsiTheme="minorEastAsia" w:hint="eastAsia"/>
                          <w:color w:val="000000" w:themeColor="text1"/>
                          <w:sz w:val="28"/>
                          <w:szCs w:val="28"/>
                          <w:bdr w:val="single" w:sz="4" w:space="0" w:color="auto"/>
                          <w14:textOutline w14:w="9525" w14:cap="rnd" w14:cmpd="sng" w14:algn="ctr">
                            <w14:solidFill>
                              <w14:schemeClr w14:val="tx1"/>
                            </w14:solidFill>
                            <w14:prstDash w14:val="solid"/>
                            <w14:bevel/>
                          </w14:textOutline>
                        </w:rPr>
                        <w:t>市への提出は必要なし</w:t>
                      </w:r>
                    </w:p>
                  </w:txbxContent>
                </v:textbox>
                <w10:wrap anchorx="margin" anchory="margin"/>
              </v:rect>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86"/>
        <w:gridCol w:w="1276"/>
        <w:gridCol w:w="1701"/>
        <w:gridCol w:w="496"/>
      </w:tblGrid>
      <w:tr w:rsidR="001F047C" w:rsidRPr="00B9462F" w:rsidTr="00BE53A9">
        <w:trPr>
          <w:trHeight w:val="410"/>
        </w:trPr>
        <w:tc>
          <w:tcPr>
            <w:tcW w:w="1668" w:type="dxa"/>
            <w:shd w:val="clear" w:color="auto" w:fill="auto"/>
            <w:vAlign w:val="center"/>
          </w:tcPr>
          <w:p w:rsidR="001F047C" w:rsidRPr="00B9462F" w:rsidRDefault="001F047C" w:rsidP="00BE53A9">
            <w:pPr>
              <w:snapToGrid w:val="0"/>
              <w:rPr>
                <w:rFonts w:eastAsia="HG丸ｺﾞｼｯｸM-PRO" w:hAnsi="HG丸ｺﾞｼｯｸM-PRO"/>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F047C" w:rsidRPr="00B9462F" w:rsidRDefault="001F047C" w:rsidP="00BE53A9">
            <w:pPr>
              <w:snapToGrid w:val="0"/>
              <w:ind w:leftChars="-50" w:left="-110"/>
              <w:rPr>
                <w:rFonts w:eastAsia="HG丸ｺﾞｼｯｸM-PRO" w:hAnsi="HG丸ｺﾞｼｯｸM-PRO"/>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F047C" w:rsidRPr="00B9462F"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283" w:type="dxa"/>
            <w:shd w:val="clear" w:color="auto" w:fill="auto"/>
            <w:vAlign w:val="center"/>
          </w:tcPr>
          <w:p w:rsidR="001F047C" w:rsidRPr="00B9462F" w:rsidRDefault="001F047C" w:rsidP="00BE53A9">
            <w:pPr>
              <w:snapToGrid w:val="0"/>
              <w:ind w:leftChars="-50" w:left="-110" w:rightChars="-50" w:right="-110"/>
              <w:rPr>
                <w:rFonts w:eastAsia="HG丸ｺﾞｼｯｸM-PRO" w:hAnsi="HG丸ｺﾞｼｯｸM-PRO"/>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F047C" w:rsidRPr="00B9462F" w:rsidRDefault="001F047C" w:rsidP="00BE53A9">
            <w:pPr>
              <w:snapToGrid w:val="0"/>
              <w:ind w:leftChars="-50" w:left="-110"/>
              <w:rPr>
                <w:rFonts w:eastAsia="HG丸ｺﾞｼｯｸM-PRO" w:hAnsi="HG丸ｺﾞｼｯｸM-PRO"/>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F047C" w:rsidRPr="00B9462F"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425" w:type="dxa"/>
            <w:shd w:val="clear" w:color="auto" w:fill="auto"/>
            <w:vAlign w:val="center"/>
          </w:tcPr>
          <w:p w:rsidR="001F047C" w:rsidRPr="00B9462F" w:rsidRDefault="001F047C" w:rsidP="00BE53A9">
            <w:pPr>
              <w:snapToGrid w:val="0"/>
              <w:ind w:rightChars="-50" w:right="-110"/>
              <w:jc w:val="right"/>
              <w:rPr>
                <w:rFonts w:eastAsia="HG丸ｺﾞｼｯｸM-PRO" w:hAnsi="HG丸ｺﾞｼｯｸM-PRO"/>
              </w:rPr>
            </w:pPr>
            <w:r w:rsidRPr="00B9462F">
              <w:rPr>
                <w:rFonts w:eastAsia="HG丸ｺﾞｼｯｸM-PRO" w:hAnsi="HG丸ｺﾞｼｯｸM-PRO" w:hint="eastAsia"/>
                <w:color w:val="000000"/>
                <w:kern w:val="24"/>
                <w:sz w:val="28"/>
                <w:szCs w:val="28"/>
              </w:rPr>
              <w:t>）</w:t>
            </w:r>
          </w:p>
        </w:tc>
      </w:tr>
    </w:tbl>
    <w:p w:rsidR="001F047C" w:rsidRDefault="001F047C" w:rsidP="001F047C">
      <w:pPr>
        <w:snapToGrid w:val="0"/>
        <w:rPr>
          <w:rFonts w:eastAsia="HG丸ｺﾞｼｯｸM-PRO" w:hAnsi="HG丸ｺﾞｼｯｸM-PRO"/>
        </w:rPr>
      </w:pPr>
      <w:r>
        <w:rPr>
          <w:noProof/>
        </w:rPr>
        <mc:AlternateContent>
          <mc:Choice Requires="wps">
            <w:drawing>
              <wp:anchor distT="0" distB="0" distL="114300" distR="114300" simplePos="0" relativeHeight="251662336" behindDoc="0" locked="0" layoutInCell="1" allowOverlap="1" wp14:anchorId="0D106F5F" wp14:editId="4A8D56C5">
                <wp:simplePos x="0" y="0"/>
                <wp:positionH relativeFrom="column">
                  <wp:posOffset>42545</wp:posOffset>
                </wp:positionH>
                <wp:positionV relativeFrom="paragraph">
                  <wp:posOffset>-4445</wp:posOffset>
                </wp:positionV>
                <wp:extent cx="409575" cy="1198880"/>
                <wp:effectExtent l="19050" t="0" r="0" b="127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0898" id="フリーフォーム 64513" o:spid="_x0000_s1026" style="position:absolute;left:0;text-align:left;margin-left:3.35pt;margin-top:-.35pt;width:32.25pt;height: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57216" behindDoc="0" locked="0" layoutInCell="1" allowOverlap="1" wp14:anchorId="2B469371" wp14:editId="4D9321A7">
                <wp:simplePos x="0" y="0"/>
                <wp:positionH relativeFrom="column">
                  <wp:posOffset>42545</wp:posOffset>
                </wp:positionH>
                <wp:positionV relativeFrom="paragraph">
                  <wp:posOffset>90805</wp:posOffset>
                </wp:positionV>
                <wp:extent cx="409575" cy="3076575"/>
                <wp:effectExtent l="19050" t="0" r="0" b="952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54EC7" id="フリーフォーム 12" o:spid="_x0000_s1026" style="position:absolute;left:0;text-align:left;margin-left:3.35pt;margin-top:7.15pt;width:32.25pt;height:2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F047C" w:rsidRPr="00CF382B" w:rsidTr="00BE53A9">
        <w:trPr>
          <w:trHeight w:val="397"/>
        </w:trPr>
        <w:tc>
          <w:tcPr>
            <w:tcW w:w="1276" w:type="dxa"/>
            <w:vMerge w:val="restart"/>
            <w:tcBorders>
              <w:top w:val="single" w:sz="18" w:space="0" w:color="000000"/>
              <w:left w:val="single" w:sz="18"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b/>
              </w:rPr>
            </w:pPr>
            <w:r w:rsidRPr="00CF382B">
              <w:rPr>
                <w:rFonts w:eastAsia="HG丸ｺﾞｼｯｸM-PRO" w:hAnsi="HG丸ｺﾞｼｯｸM-PRO" w:hint="eastAsia"/>
                <w:b/>
              </w:rPr>
              <w:t>総括・</w:t>
            </w:r>
          </w:p>
          <w:p w:rsidR="001F047C" w:rsidRPr="00CF382B" w:rsidRDefault="001F047C" w:rsidP="00BE53A9">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1F047C" w:rsidRPr="00CF382B" w:rsidTr="00BE53A9">
        <w:trPr>
          <w:trHeight w:val="60"/>
        </w:trPr>
        <w:tc>
          <w:tcPr>
            <w:tcW w:w="1276" w:type="dxa"/>
            <w:vMerge/>
            <w:tcBorders>
              <w:left w:val="single" w:sz="18" w:space="0" w:color="000000"/>
            </w:tcBorders>
            <w:shd w:val="clear" w:color="auto" w:fill="D9D9D9"/>
          </w:tcPr>
          <w:p w:rsidR="001F047C" w:rsidRPr="00CF382B" w:rsidRDefault="001F047C" w:rsidP="00BE53A9">
            <w:pPr>
              <w:snapToGrid w:val="0"/>
              <w:rPr>
                <w:rFonts w:eastAsia="HG丸ｺﾞｼｯｸM-PRO" w:hAnsi="HG丸ｺﾞｼｯｸM-PRO"/>
              </w:rPr>
            </w:pPr>
          </w:p>
        </w:tc>
        <w:tc>
          <w:tcPr>
            <w:tcW w:w="992" w:type="dxa"/>
            <w:tcBorders>
              <w:bottom w:val="nil"/>
              <w:right w:val="nil"/>
            </w:tcBorders>
            <w:shd w:val="clear" w:color="auto" w:fill="auto"/>
          </w:tcPr>
          <w:p w:rsidR="001F047C" w:rsidRPr="00CF382B" w:rsidRDefault="001F047C" w:rsidP="00BE53A9">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552" w:type="dxa"/>
            <w:tcBorders>
              <w:left w:val="nil"/>
              <w:bottom w:val="nil"/>
              <w:right w:val="dotted" w:sz="4" w:space="0" w:color="000000"/>
            </w:tcBorders>
            <w:shd w:val="clear" w:color="auto" w:fill="auto"/>
          </w:tcPr>
          <w:p w:rsidR="001F047C" w:rsidRPr="00AF4E55" w:rsidRDefault="001F047C" w:rsidP="00BE53A9">
            <w:pPr>
              <w:snapToGrid w:val="0"/>
              <w:ind w:leftChars="-50" w:left="-110" w:rightChars="-50" w:right="-11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F047C" w:rsidRPr="00CF382B" w:rsidRDefault="001F047C" w:rsidP="00BE53A9">
            <w:pPr>
              <w:snapToGrid w:val="0"/>
              <w:ind w:left="220" w:hangingChars="100" w:hanging="22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自衛水防活動の指揮統制、状況の把握、情報内容の記録</w:t>
            </w:r>
          </w:p>
          <w:p w:rsidR="001F047C" w:rsidRPr="00CF382B" w:rsidRDefault="001F047C" w:rsidP="00BE53A9">
            <w:pPr>
              <w:snapToGrid w:val="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館内放送等による避難の呼び掛け</w:t>
            </w:r>
          </w:p>
          <w:p w:rsidR="001F047C" w:rsidRPr="00CF382B" w:rsidRDefault="001F047C" w:rsidP="00BE53A9">
            <w:pPr>
              <w:snapToGrid w:val="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洪水予報等の情報の収集</w:t>
            </w:r>
          </w:p>
          <w:p w:rsidR="001F047C" w:rsidRPr="00CF382B" w:rsidRDefault="001F047C" w:rsidP="00BE53A9">
            <w:pPr>
              <w:snapToGrid w:val="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関係者及び関係機関との連絡</w:t>
            </w:r>
          </w:p>
        </w:tc>
      </w:tr>
      <w:tr w:rsidR="001F047C" w:rsidRPr="00CF382B" w:rsidTr="00BE53A9">
        <w:trPr>
          <w:trHeight w:val="60"/>
        </w:trPr>
        <w:tc>
          <w:tcPr>
            <w:tcW w:w="1276" w:type="dxa"/>
            <w:vMerge/>
            <w:tcBorders>
              <w:left w:val="single" w:sz="18" w:space="0" w:color="000000"/>
            </w:tcBorders>
            <w:shd w:val="clear" w:color="auto" w:fill="D9D9D9"/>
          </w:tcPr>
          <w:p w:rsidR="001F047C" w:rsidRPr="00CF382B" w:rsidRDefault="001F047C" w:rsidP="00BE53A9">
            <w:pPr>
              <w:snapToGrid w:val="0"/>
              <w:rPr>
                <w:rFonts w:eastAsia="HG丸ｺﾞｼｯｸM-PRO" w:hAnsi="HG丸ｺﾞｼｯｸM-PRO"/>
              </w:rPr>
            </w:pPr>
          </w:p>
        </w:tc>
        <w:tc>
          <w:tcPr>
            <w:tcW w:w="992" w:type="dxa"/>
            <w:tcBorders>
              <w:top w:val="nil"/>
              <w:bottom w:val="nil"/>
              <w:right w:val="nil"/>
            </w:tcBorders>
            <w:shd w:val="clear" w:color="auto" w:fill="auto"/>
          </w:tcPr>
          <w:p w:rsidR="001F047C" w:rsidRPr="00CF382B" w:rsidRDefault="001F047C" w:rsidP="00BE53A9">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1269" w:type="dxa"/>
            <w:gridSpan w:val="2"/>
            <w:tcBorders>
              <w:top w:val="nil"/>
              <w:left w:val="nil"/>
              <w:bottom w:val="nil"/>
              <w:right w:val="dotted" w:sz="4" w:space="0" w:color="000000"/>
            </w:tcBorders>
            <w:shd w:val="clear" w:color="auto" w:fill="auto"/>
          </w:tcPr>
          <w:p w:rsidR="001F047C" w:rsidRPr="00AF4E55" w:rsidRDefault="001F047C" w:rsidP="00BE53A9">
            <w:pPr>
              <w:snapToGrid w:val="0"/>
              <w:ind w:leftChars="-50" w:left="-110" w:rightChars="-50" w:right="-11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F047C" w:rsidRPr="00CF382B" w:rsidRDefault="001F047C" w:rsidP="00BE53A9">
            <w:pPr>
              <w:snapToGrid w:val="0"/>
              <w:ind w:left="220" w:hangingChars="100" w:hanging="220"/>
              <w:rPr>
                <w:rFonts w:eastAsia="HG丸ｺﾞｼｯｸM-PRO" w:hAnsi="HG丸ｺﾞｼｯｸM-PRO"/>
              </w:rPr>
            </w:pPr>
          </w:p>
        </w:tc>
      </w:tr>
      <w:tr w:rsidR="001F047C" w:rsidRPr="00CF382B" w:rsidTr="00BE53A9">
        <w:trPr>
          <w:trHeight w:val="1814"/>
        </w:trPr>
        <w:tc>
          <w:tcPr>
            <w:tcW w:w="1276" w:type="dxa"/>
            <w:vMerge/>
            <w:tcBorders>
              <w:left w:val="single" w:sz="18" w:space="0" w:color="000000"/>
              <w:bottom w:val="single" w:sz="18" w:space="0" w:color="000000"/>
            </w:tcBorders>
            <w:shd w:val="clear" w:color="auto" w:fill="D9D9D9"/>
          </w:tcPr>
          <w:p w:rsidR="001F047C" w:rsidRPr="00CF382B" w:rsidRDefault="001F047C" w:rsidP="00BE53A9">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Pr="00CF382B" w:rsidRDefault="001F047C" w:rsidP="00BE53A9">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4819" w:type="dxa"/>
            <w:vMerge/>
            <w:tcBorders>
              <w:left w:val="dotted" w:sz="4" w:space="0" w:color="000000"/>
              <w:bottom w:val="single" w:sz="18" w:space="0" w:color="000000"/>
              <w:right w:val="single" w:sz="18" w:space="0" w:color="000000"/>
            </w:tcBorders>
            <w:shd w:val="clear" w:color="auto" w:fill="auto"/>
          </w:tcPr>
          <w:p w:rsidR="001F047C" w:rsidRPr="00CF382B" w:rsidRDefault="001F047C" w:rsidP="00BE53A9">
            <w:pPr>
              <w:snapToGrid w:val="0"/>
              <w:ind w:left="220" w:hangingChars="100" w:hanging="220"/>
              <w:rPr>
                <w:rFonts w:eastAsia="HG丸ｺﾞｼｯｸM-PRO" w:hAnsi="HG丸ｺﾞｼｯｸM-PRO"/>
              </w:rPr>
            </w:pPr>
          </w:p>
        </w:tc>
      </w:tr>
    </w:tbl>
    <w:p w:rsidR="001F047C" w:rsidRDefault="001F047C" w:rsidP="001F047C">
      <w:pPr>
        <w:snapToGrid w:val="0"/>
        <w:rPr>
          <w:rFonts w:eastAsia="HG丸ｺﾞｼｯｸM-PRO" w:hAnsi="HG丸ｺﾞｼｯｸM-PR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1F047C" w:rsidRPr="00CF382B" w:rsidTr="00BE53A9">
        <w:trPr>
          <w:trHeight w:val="397"/>
        </w:trPr>
        <w:tc>
          <w:tcPr>
            <w:tcW w:w="1276" w:type="dxa"/>
            <w:vMerge w:val="restart"/>
            <w:tcBorders>
              <w:top w:val="single" w:sz="18" w:space="0" w:color="000000"/>
              <w:left w:val="single" w:sz="18"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b/>
              </w:rPr>
            </w:pPr>
            <w:r w:rsidRPr="00CF382B">
              <w:rPr>
                <w:rFonts w:eastAsia="HG丸ｺﾞｼｯｸM-PRO" w:hAnsi="HG丸ｺﾞｼｯｸM-PRO" w:hint="eastAsia"/>
                <w:b/>
              </w:rPr>
              <w:t>避難</w:t>
            </w:r>
          </w:p>
          <w:p w:rsidR="001F047C" w:rsidRPr="00CF382B" w:rsidRDefault="001F047C" w:rsidP="00BE53A9">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F047C" w:rsidRPr="00CF382B" w:rsidRDefault="001F047C" w:rsidP="00BE53A9">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1F047C" w:rsidRPr="00CF382B" w:rsidTr="00BE53A9">
        <w:trPr>
          <w:trHeight w:val="60"/>
        </w:trPr>
        <w:tc>
          <w:tcPr>
            <w:tcW w:w="1276" w:type="dxa"/>
            <w:vMerge/>
            <w:tcBorders>
              <w:left w:val="single" w:sz="18" w:space="0" w:color="000000"/>
            </w:tcBorders>
            <w:shd w:val="clear" w:color="auto" w:fill="auto"/>
          </w:tcPr>
          <w:p w:rsidR="001F047C" w:rsidRPr="00CF382B" w:rsidRDefault="001F047C" w:rsidP="00BE53A9">
            <w:pPr>
              <w:snapToGrid w:val="0"/>
              <w:rPr>
                <w:rFonts w:eastAsia="HG丸ｺﾞｼｯｸM-PRO" w:hAnsi="HG丸ｺﾞｼｯｸM-PRO"/>
              </w:rPr>
            </w:pPr>
          </w:p>
        </w:tc>
        <w:tc>
          <w:tcPr>
            <w:tcW w:w="992" w:type="dxa"/>
            <w:tcBorders>
              <w:bottom w:val="nil"/>
              <w:right w:val="nil"/>
            </w:tcBorders>
            <w:shd w:val="clear" w:color="auto" w:fill="auto"/>
          </w:tcPr>
          <w:p w:rsidR="001F047C" w:rsidRPr="00CF382B" w:rsidRDefault="001F047C" w:rsidP="00BE53A9">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552" w:type="dxa"/>
            <w:tcBorders>
              <w:left w:val="nil"/>
              <w:bottom w:val="nil"/>
              <w:right w:val="dotted" w:sz="4" w:space="0" w:color="000000"/>
            </w:tcBorders>
            <w:shd w:val="clear" w:color="auto" w:fill="auto"/>
          </w:tcPr>
          <w:p w:rsidR="001F047C" w:rsidRPr="00AF4E55" w:rsidRDefault="001F047C" w:rsidP="00BE53A9">
            <w:pPr>
              <w:snapToGrid w:val="0"/>
              <w:ind w:leftChars="-50" w:left="-110" w:rightChars="-50" w:right="-11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1F047C" w:rsidRPr="00CF382B" w:rsidRDefault="001F047C" w:rsidP="00BE53A9">
            <w:pPr>
              <w:snapToGrid w:val="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避難誘導の実施</w:t>
            </w:r>
          </w:p>
          <w:p w:rsidR="001F047C" w:rsidRPr="00CF382B" w:rsidRDefault="001F047C" w:rsidP="00BE53A9">
            <w:pPr>
              <w:snapToGrid w:val="0"/>
              <w:rPr>
                <w:rFonts w:eastAsia="HG丸ｺﾞｼｯｸM-PRO" w:hAnsi="HG丸ｺﾞｼｯｸM-PRO"/>
              </w:rPr>
            </w:pPr>
            <w:r w:rsidRPr="001921F3">
              <w:rPr>
                <w:rFonts w:eastAsia="HG丸ｺﾞｼｯｸM-PRO" w:hAnsi="HG丸ｺﾞｼｯｸM-PRO" w:hint="eastAsia"/>
                <w:shd w:val="pct15" w:color="auto" w:fill="FFFFFF"/>
              </w:rPr>
              <w:t>□</w:t>
            </w:r>
            <w:r w:rsidRPr="00CF382B">
              <w:rPr>
                <w:rFonts w:eastAsia="HG丸ｺﾞｼｯｸM-PRO" w:hAnsi="HG丸ｺﾞｼｯｸM-PRO" w:hint="eastAsia"/>
              </w:rPr>
              <w:t>未避難者、要救助者の確認</w:t>
            </w:r>
          </w:p>
          <w:p w:rsidR="001F047C" w:rsidRPr="00CF382B" w:rsidRDefault="001F047C" w:rsidP="00BE53A9">
            <w:pPr>
              <w:snapToGrid w:val="0"/>
              <w:rPr>
                <w:rFonts w:eastAsia="HG丸ｺﾞｼｯｸM-PRO" w:hAnsi="HG丸ｺﾞｼｯｸM-PRO"/>
              </w:rPr>
            </w:pPr>
          </w:p>
        </w:tc>
      </w:tr>
      <w:tr w:rsidR="001F047C" w:rsidRPr="00CF382B" w:rsidTr="00BE53A9">
        <w:trPr>
          <w:trHeight w:val="60"/>
        </w:trPr>
        <w:tc>
          <w:tcPr>
            <w:tcW w:w="1276" w:type="dxa"/>
            <w:vMerge/>
            <w:tcBorders>
              <w:left w:val="single" w:sz="18" w:space="0" w:color="000000"/>
            </w:tcBorders>
            <w:shd w:val="clear" w:color="auto" w:fill="auto"/>
          </w:tcPr>
          <w:p w:rsidR="001F047C" w:rsidRPr="00CF382B" w:rsidRDefault="001F047C" w:rsidP="00BE53A9">
            <w:pPr>
              <w:snapToGrid w:val="0"/>
              <w:rPr>
                <w:rFonts w:eastAsia="HG丸ｺﾞｼｯｸM-PRO" w:hAnsi="HG丸ｺﾞｼｯｸM-PRO"/>
              </w:rPr>
            </w:pPr>
          </w:p>
        </w:tc>
        <w:tc>
          <w:tcPr>
            <w:tcW w:w="992" w:type="dxa"/>
            <w:tcBorders>
              <w:top w:val="nil"/>
              <w:bottom w:val="nil"/>
              <w:right w:val="nil"/>
            </w:tcBorders>
            <w:shd w:val="clear" w:color="auto" w:fill="auto"/>
          </w:tcPr>
          <w:p w:rsidR="001F047C" w:rsidRPr="00CF382B" w:rsidRDefault="001F047C" w:rsidP="00BE53A9">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1269" w:type="dxa"/>
            <w:gridSpan w:val="2"/>
            <w:tcBorders>
              <w:top w:val="nil"/>
              <w:left w:val="nil"/>
              <w:bottom w:val="nil"/>
              <w:right w:val="dotted" w:sz="4" w:space="0" w:color="000000"/>
            </w:tcBorders>
            <w:shd w:val="clear" w:color="auto" w:fill="auto"/>
          </w:tcPr>
          <w:p w:rsidR="001F047C" w:rsidRPr="00AF4E55" w:rsidRDefault="001F047C" w:rsidP="00BE53A9">
            <w:pPr>
              <w:snapToGrid w:val="0"/>
              <w:ind w:leftChars="-50" w:left="-110" w:rightChars="-50" w:right="-11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1F047C" w:rsidRPr="00CF382B" w:rsidRDefault="001F047C" w:rsidP="00BE53A9">
            <w:pPr>
              <w:snapToGrid w:val="0"/>
              <w:rPr>
                <w:rFonts w:eastAsia="HG丸ｺﾞｼｯｸM-PRO" w:hAnsi="HG丸ｺﾞｼｯｸM-PRO"/>
              </w:rPr>
            </w:pPr>
          </w:p>
        </w:tc>
      </w:tr>
      <w:tr w:rsidR="001F047C" w:rsidRPr="00CF382B" w:rsidTr="00BE53A9">
        <w:trPr>
          <w:trHeight w:val="1814"/>
        </w:trPr>
        <w:tc>
          <w:tcPr>
            <w:tcW w:w="1276" w:type="dxa"/>
            <w:vMerge/>
            <w:tcBorders>
              <w:left w:val="single" w:sz="18" w:space="0" w:color="000000"/>
              <w:bottom w:val="single" w:sz="18" w:space="0" w:color="000000"/>
            </w:tcBorders>
            <w:shd w:val="clear" w:color="auto" w:fill="auto"/>
          </w:tcPr>
          <w:p w:rsidR="001F047C" w:rsidRPr="00CF382B" w:rsidRDefault="001F047C" w:rsidP="00BE53A9">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Default="001F047C" w:rsidP="00BE53A9">
            <w:pPr>
              <w:snapToGrid w:val="0"/>
              <w:jc w:val="right"/>
              <w:rPr>
                <w:rFonts w:eastAsia="HG丸ｺﾞｼｯｸM-PRO" w:hAnsi="HG丸ｺﾞｼｯｸM-PRO"/>
              </w:rPr>
            </w:pPr>
            <w:r>
              <w:rPr>
                <w:rFonts w:eastAsia="HG丸ｺﾞｼｯｸM-PRO" w:hAnsi="HG丸ｺﾞｼｯｸM-PRO" w:hint="eastAsia"/>
              </w:rPr>
              <w:t>・</w:t>
            </w:r>
          </w:p>
          <w:p w:rsidR="001F047C" w:rsidRPr="00CF382B" w:rsidRDefault="001F047C" w:rsidP="00BE53A9">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1921F3" w:rsidRDefault="001F047C" w:rsidP="00BE53A9">
            <w:pPr>
              <w:snapToGrid w:val="0"/>
              <w:rPr>
                <w:rFonts w:ascii="ＭＳ ゴシック" w:hAnsi="ＭＳ ゴシック"/>
                <w:shd w:val="pct15" w:color="auto" w:fill="FFFFFF"/>
              </w:rPr>
            </w:pPr>
            <w:r w:rsidRPr="001921F3">
              <w:rPr>
                <w:rFonts w:ascii="ＭＳ ゴシック" w:hAnsi="ＭＳ ゴシック" w:hint="eastAsia"/>
                <w:shd w:val="pct15" w:color="auto" w:fill="FFFFFF"/>
              </w:rPr>
              <w:t xml:space="preserve">　　　　　　</w:t>
            </w:r>
          </w:p>
          <w:p w:rsidR="001F047C" w:rsidRPr="00AF4E55" w:rsidRDefault="001F047C" w:rsidP="00BE53A9">
            <w:pPr>
              <w:snapToGrid w:val="0"/>
              <w:rPr>
                <w:rFonts w:ascii="ＭＳ ゴシック" w:hAnsi="ＭＳ ゴシック"/>
              </w:rPr>
            </w:pPr>
            <w:r w:rsidRPr="001921F3">
              <w:rPr>
                <w:rFonts w:ascii="ＭＳ ゴシック" w:hAnsi="ＭＳ ゴシック" w:hint="eastAsia"/>
                <w:shd w:val="pct15" w:color="auto" w:fill="FFFFFF"/>
              </w:rPr>
              <w:t xml:space="preserve">　　　　　　</w:t>
            </w:r>
          </w:p>
        </w:tc>
        <w:tc>
          <w:tcPr>
            <w:tcW w:w="4819" w:type="dxa"/>
            <w:vMerge/>
            <w:tcBorders>
              <w:left w:val="dotted" w:sz="4" w:space="0" w:color="000000"/>
              <w:bottom w:val="single" w:sz="18" w:space="0" w:color="000000"/>
              <w:right w:val="single" w:sz="18" w:space="0" w:color="000000"/>
            </w:tcBorders>
            <w:shd w:val="clear" w:color="auto" w:fill="auto"/>
          </w:tcPr>
          <w:p w:rsidR="001F047C" w:rsidRPr="00CF382B" w:rsidRDefault="001F047C" w:rsidP="00BE53A9">
            <w:pPr>
              <w:snapToGrid w:val="0"/>
              <w:rPr>
                <w:rFonts w:eastAsia="HG丸ｺﾞｼｯｸM-PRO" w:hAnsi="HG丸ｺﾞｼｯｸM-PRO"/>
              </w:rPr>
            </w:pPr>
          </w:p>
        </w:tc>
      </w:tr>
    </w:tbl>
    <w:p w:rsidR="001F047C" w:rsidRDefault="001F047C" w:rsidP="001F047C">
      <w:pPr>
        <w:snapToGrid w:val="0"/>
        <w:rPr>
          <w:rFonts w:eastAsia="HG丸ｺﾞｼｯｸM-PRO" w:hAnsi="HG丸ｺﾞｼｯｸM-PRO"/>
        </w:rPr>
      </w:pPr>
    </w:p>
    <w:p w:rsidR="001F047C" w:rsidRDefault="001F047C" w:rsidP="001F047C">
      <w:r>
        <w:rPr>
          <w:rFonts w:hint="eastAsia"/>
          <w:sz w:val="24"/>
        </w:rPr>
        <w:t>・</w:t>
      </w:r>
      <w:r w:rsidRPr="00B82501">
        <w:rPr>
          <w:rFonts w:hint="eastAsia"/>
          <w:sz w:val="24"/>
        </w:rPr>
        <w:t>自衛水防組織装備品リスト</w:t>
      </w:r>
    </w:p>
    <w:p w:rsidR="001F047C" w:rsidRPr="007B6A54" w:rsidRDefault="001F047C" w:rsidP="001F047C">
      <w:r>
        <w:rPr>
          <w:noProof/>
        </w:rPr>
        <mc:AlternateContent>
          <mc:Choice Requires="wps">
            <w:drawing>
              <wp:anchor distT="0" distB="0" distL="114300" distR="114300" simplePos="0" relativeHeight="251668480" behindDoc="0" locked="0" layoutInCell="1" allowOverlap="1" wp14:anchorId="207EE813" wp14:editId="3F99E3AA">
                <wp:simplePos x="0" y="0"/>
                <wp:positionH relativeFrom="column">
                  <wp:posOffset>71120</wp:posOffset>
                </wp:positionH>
                <wp:positionV relativeFrom="paragraph">
                  <wp:posOffset>233045</wp:posOffset>
                </wp:positionV>
                <wp:extent cx="6257925" cy="3257550"/>
                <wp:effectExtent l="0" t="0" r="0" b="0"/>
                <wp:wrapNone/>
                <wp:docPr id="64521" name="正方形/長方形 64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FE311A" w:rsidRPr="00CF382B" w:rsidTr="00D603A5">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E311A" w:rsidRPr="00CF382B" w:rsidTr="00D603A5">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名簿（従業員、利用者等）</w:t>
                                  </w:r>
                                </w:p>
                                <w:p w:rsidR="00FE311A"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情</w:t>
                                  </w:r>
                                  <w:r>
                                    <w:rPr>
                                      <w:rFonts w:eastAsia="HG丸ｺﾞｼｯｸM-PRO" w:hAnsi="HG丸ｺﾞｼｯｸM-PRO" w:hint="eastAsia"/>
                                      <w:color w:val="000000"/>
                                    </w:rPr>
                                    <w:t>報収集及び伝達機器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（ラジオ、タブレット、トランシーバー、携帯電話</w:t>
                                  </w:r>
                                  <w:r w:rsidRPr="00CF382B">
                                    <w:rPr>
                                      <w:rFonts w:eastAsia="HG丸ｺﾞｼｯｸM-PRO" w:hAnsi="HG丸ｺﾞｼｯｸM-PRO" w:hint="eastAsia"/>
                                      <w:color w:val="000000"/>
                                    </w:rPr>
                                    <w:t>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照明器具（懐中電灯、投光機等）</w:t>
                                  </w:r>
                                </w:p>
                              </w:tc>
                            </w:tr>
                            <w:tr w:rsidR="00FE311A" w:rsidRPr="00CF382B" w:rsidTr="00D603A5">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名簿（従業員、利用者等）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誘導の標識（案内旗等）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情報収集及び伝達機器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（ラジオ、タブレット、トランシーバー、携帯電話</w:t>
                                  </w:r>
                                  <w:r w:rsidRPr="00CF382B">
                                    <w:rPr>
                                      <w:rFonts w:eastAsia="HG丸ｺﾞｼｯｸM-PRO" w:hAnsi="HG丸ｺﾞｼｯｸM-PRO" w:hint="eastAsia"/>
                                      <w:color w:val="000000"/>
                                    </w:rPr>
                                    <w:t>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懐中電灯</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携帯用拡声器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誘導用ライフジャケット</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蛍光塗料</w:t>
                                  </w:r>
                                </w:p>
                              </w:tc>
                            </w:tr>
                          </w:tbl>
                          <w:p w:rsidR="00FE311A" w:rsidRPr="009E6600" w:rsidRDefault="00FE311A" w:rsidP="001F04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EE813" id="正方形/長方形 64521" o:spid="_x0000_s1071" style="position:absolute;margin-left:5.6pt;margin-top:18.35pt;width:492.7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FE311A" w:rsidRPr="00CF382B" w:rsidTr="00D603A5">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E311A" w:rsidRPr="00CF382B" w:rsidTr="00D603A5">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名簿（従業員、利用者等）</w:t>
                            </w:r>
                          </w:p>
                          <w:p w:rsidR="00FE311A"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情</w:t>
                            </w:r>
                            <w:r>
                              <w:rPr>
                                <w:rFonts w:eastAsia="HG丸ｺﾞｼｯｸM-PRO" w:hAnsi="HG丸ｺﾞｼｯｸM-PRO" w:hint="eastAsia"/>
                                <w:color w:val="000000"/>
                              </w:rPr>
                              <w:t>報収集及び伝達機器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（ラジオ、タブレット、トランシーバー、携帯電話</w:t>
                            </w:r>
                            <w:r w:rsidRPr="00CF382B">
                              <w:rPr>
                                <w:rFonts w:eastAsia="HG丸ｺﾞｼｯｸM-PRO" w:hAnsi="HG丸ｺﾞｼｯｸM-PRO" w:hint="eastAsia"/>
                                <w:color w:val="000000"/>
                              </w:rPr>
                              <w:t>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照明器具（懐中電灯、投光機等）</w:t>
                            </w:r>
                          </w:p>
                        </w:tc>
                      </w:tr>
                      <w:tr w:rsidR="00FE311A" w:rsidRPr="00CF382B" w:rsidTr="00D603A5">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名簿（従業員、利用者等）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誘導の標識（案内旗等）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情報収集及び伝達機器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（ラジオ、タブレット、トランシーバー、携帯電話</w:t>
                            </w:r>
                            <w:r w:rsidRPr="00CF382B">
                              <w:rPr>
                                <w:rFonts w:eastAsia="HG丸ｺﾞｼｯｸM-PRO" w:hAnsi="HG丸ｺﾞｼｯｸM-PRO" w:hint="eastAsia"/>
                                <w:color w:val="000000"/>
                              </w:rPr>
                              <w:t>等）</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懐中電灯</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携帯用拡声器</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誘導用ライフジャケット</w:t>
                            </w:r>
                          </w:p>
                          <w:p w:rsidR="00FE311A" w:rsidRPr="00CF382B" w:rsidRDefault="00FE311A" w:rsidP="00D603A5">
                            <w:pPr>
                              <w:snapToGrid w:val="0"/>
                              <w:rPr>
                                <w:rFonts w:eastAsia="HG丸ｺﾞｼｯｸM-PRO" w:hAnsi="HG丸ｺﾞｼｯｸM-PRO"/>
                                <w:color w:val="000000"/>
                              </w:rPr>
                            </w:pPr>
                            <w:r>
                              <w:rPr>
                                <w:rFonts w:eastAsia="HG丸ｺﾞｼｯｸM-PRO" w:hAnsi="HG丸ｺﾞｼｯｸM-PRO" w:hint="eastAsia"/>
                                <w:color w:val="000000"/>
                              </w:rPr>
                              <w:t>・</w:t>
                            </w:r>
                            <w:r w:rsidRPr="00CF382B">
                              <w:rPr>
                                <w:rFonts w:eastAsia="HG丸ｺﾞｼｯｸM-PRO" w:hAnsi="HG丸ｺﾞｼｯｸM-PRO" w:hint="eastAsia"/>
                                <w:color w:val="000000"/>
                              </w:rPr>
                              <w:t>蛍光塗料</w:t>
                            </w:r>
                          </w:p>
                        </w:tc>
                      </w:tr>
                    </w:tbl>
                    <w:p w:rsidR="00FE311A" w:rsidRPr="009E6600" w:rsidRDefault="00FE311A" w:rsidP="001F047C"/>
                  </w:txbxContent>
                </v:textbox>
              </v:rect>
            </w:pict>
          </mc:Fallback>
        </mc:AlternateContent>
      </w:r>
    </w:p>
    <w:p w:rsidR="001F047C" w:rsidRDefault="001F047C" w:rsidP="001F047C"/>
    <w:p w:rsidR="007A1ACB" w:rsidRPr="007A1ACB" w:rsidRDefault="007A1ACB" w:rsidP="00EE61B5">
      <w:pPr>
        <w:rPr>
          <w:rFonts w:ascii="ＭＳ ゴシック" w:hAnsi="ＭＳ ゴシック"/>
          <w:kern w:val="2"/>
        </w:rPr>
      </w:pPr>
    </w:p>
    <w:sectPr w:rsidR="007A1ACB" w:rsidRPr="007A1ACB" w:rsidSect="008B5071">
      <w:headerReference w:type="default" r:id="rId21"/>
      <w:pgSz w:w="11906" w:h="16838"/>
      <w:pgMar w:top="1440" w:right="1080" w:bottom="1440" w:left="1080" w:header="851"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1A" w:rsidRDefault="00FE311A" w:rsidP="000A4858">
      <w:pPr>
        <w:ind w:left="220" w:firstLine="220"/>
      </w:pPr>
      <w:r>
        <w:separator/>
      </w:r>
    </w:p>
  </w:endnote>
  <w:endnote w:type="continuationSeparator" w:id="0">
    <w:p w:rsidR="00FE311A" w:rsidRDefault="00FE311A" w:rsidP="000A4858">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38107"/>
      <w:docPartObj>
        <w:docPartGallery w:val="Page Numbers (Bottom of Page)"/>
        <w:docPartUnique/>
      </w:docPartObj>
    </w:sdtPr>
    <w:sdtEndPr/>
    <w:sdtContent>
      <w:p w:rsidR="00FE311A" w:rsidRDefault="00FE311A" w:rsidP="00736674">
        <w:pPr>
          <w:pStyle w:val="af6"/>
        </w:pPr>
      </w:p>
      <w:p w:rsidR="00FE311A" w:rsidRPr="00736674" w:rsidRDefault="00947D75" w:rsidP="00736674">
        <w:pPr>
          <w:pStyle w:val="af6"/>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44923"/>
      <w:docPartObj>
        <w:docPartGallery w:val="Page Numbers (Bottom of Page)"/>
        <w:docPartUnique/>
      </w:docPartObj>
    </w:sdtPr>
    <w:sdtEndPr/>
    <w:sdtContent>
      <w:p w:rsidR="00FE311A" w:rsidRDefault="00FE311A" w:rsidP="00736674">
        <w:pPr>
          <w:pStyle w:val="af6"/>
          <w:jc w:val="center"/>
        </w:pPr>
      </w:p>
      <w:p w:rsidR="00FE311A" w:rsidRPr="00736674" w:rsidRDefault="00FE311A" w:rsidP="00736674">
        <w:pPr>
          <w:pStyle w:val="af6"/>
          <w:jc w:val="center"/>
        </w:pPr>
        <w:r>
          <w:fldChar w:fldCharType="begin"/>
        </w:r>
        <w:r>
          <w:instrText>PAGE   \* MERGEFORMAT</w:instrText>
        </w:r>
        <w:r>
          <w:fldChar w:fldCharType="separate"/>
        </w:r>
        <w:r w:rsidR="00947D75" w:rsidRPr="00947D75">
          <w:rPr>
            <w:noProof/>
            <w:lang w:val="ja-JP"/>
          </w:rPr>
          <w:t>-</w:t>
        </w:r>
        <w:r w:rsidR="00947D75">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4849"/>
      <w:docPartObj>
        <w:docPartGallery w:val="Page Numbers (Bottom of Page)"/>
        <w:docPartUnique/>
      </w:docPartObj>
    </w:sdtPr>
    <w:sdtEndPr/>
    <w:sdtContent>
      <w:p w:rsidR="00FE311A" w:rsidRDefault="00FE311A" w:rsidP="00736674">
        <w:pPr>
          <w:pStyle w:val="af6"/>
          <w:jc w:val="center"/>
        </w:pPr>
      </w:p>
      <w:p w:rsidR="00FE311A" w:rsidRPr="00736674" w:rsidRDefault="00947D75" w:rsidP="00736674">
        <w:pPr>
          <w:pStyle w:val="af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1A" w:rsidRDefault="00FE311A" w:rsidP="000A4858">
      <w:pPr>
        <w:ind w:left="220" w:firstLine="220"/>
      </w:pPr>
      <w:r>
        <w:separator/>
      </w:r>
    </w:p>
  </w:footnote>
  <w:footnote w:type="continuationSeparator" w:id="0">
    <w:p w:rsidR="00FE311A" w:rsidRDefault="00FE311A" w:rsidP="000A4858">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B82501" w:rsidRDefault="00FE311A" w:rsidP="00B82501">
    <w:pPr>
      <w:pStyle w:val="af4"/>
      <w:ind w:firstLineChars="1100" w:firstLine="3092"/>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B82501" w:rsidRDefault="00FE311A" w:rsidP="00B82501">
    <w:pPr>
      <w:pStyle w:val="af4"/>
      <w:ind w:firstLineChars="1100" w:firstLine="3092"/>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C729DD" w:rsidRDefault="00FE311A" w:rsidP="007271E4">
    <w:pPr>
      <w:pStyle w:val="af4"/>
      <w:ind w:firstLineChars="1100" w:firstLine="3092"/>
    </w:pPr>
    <w:r>
      <w:rPr>
        <w:rFonts w:ascii="ＭＳ ゴシック" w:hAnsi="ＭＳ ゴシック" w:hint="eastAsia"/>
        <w:b/>
        <w:bCs/>
        <w:sz w:val="28"/>
        <w:szCs w:val="28"/>
      </w:rPr>
      <w:t xml:space="preserve">班構成　兼　</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 xml:space="preserve">　　　　　　　　　別紙１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C729DD" w:rsidRDefault="00FE311A" w:rsidP="00813C36">
    <w:pPr>
      <w:pStyle w:val="af4"/>
      <w:ind w:firstLineChars="1150" w:firstLine="3233"/>
    </w:pPr>
    <w:r w:rsidRPr="007271E4">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 xml:space="preserve">　 　　　　　　別紙２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C729DD" w:rsidRDefault="00FE311A" w:rsidP="00C83A6E">
    <w:pPr>
      <w:pStyle w:val="af4"/>
      <w:ind w:firstLineChars="900" w:firstLine="2530"/>
    </w:pPr>
    <w:r w:rsidRPr="00813C36">
      <w:rPr>
        <w:rFonts w:ascii="ＭＳ ゴシック" w:hAnsi="ＭＳ ゴシック" w:hint="eastAsia"/>
        <w:b/>
        <w:bCs/>
        <w:sz w:val="28"/>
        <w:szCs w:val="28"/>
      </w:rPr>
      <w:t>防災教育及び訓練の年間計画</w:t>
    </w:r>
    <w:r>
      <w:rPr>
        <w:rFonts w:ascii="ＭＳ ゴシック" w:hAnsi="ＭＳ ゴシック" w:hint="eastAsia"/>
        <w:b/>
        <w:bCs/>
        <w:sz w:val="28"/>
        <w:szCs w:val="28"/>
      </w:rPr>
      <w:t xml:space="preserve">　　　　　　　　　別紙３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B82501" w:rsidRDefault="00FE311A" w:rsidP="001F047C">
    <w:pPr>
      <w:pStyle w:val="af4"/>
      <w:ind w:firstLineChars="1000" w:firstLine="2811"/>
      <w:rPr>
        <w:b/>
        <w:sz w:val="28"/>
      </w:rPr>
    </w:pPr>
    <w:r>
      <w:rPr>
        <w:rFonts w:hint="eastAsia"/>
        <w:b/>
        <w:sz w:val="28"/>
      </w:rPr>
      <w:t>施設利用者緊急連絡先一覧表　　　　　　　　別紙４</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1A" w:rsidRPr="00EE61B5" w:rsidRDefault="00EE61B5" w:rsidP="00EE61B5">
    <w:pPr>
      <w:pStyle w:val="af4"/>
      <w:ind w:firstLineChars="1100" w:firstLine="3092"/>
      <w:rPr>
        <w:b/>
        <w:sz w:val="28"/>
      </w:rPr>
    </w:pPr>
    <w:r>
      <w:rPr>
        <w:rFonts w:hint="eastAsia"/>
        <w:b/>
        <w:sz w:val="28"/>
      </w:rPr>
      <w:t>自衛水防組織の編成と任務　　　　　　　　別紙５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F1A820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20702E59"/>
    <w:multiLevelType w:val="multilevel"/>
    <w:tmpl w:val="1DF8FBD8"/>
    <w:lvl w:ilvl="0">
      <w:start w:val="1"/>
      <w:numFmt w:val="decimalFullWidth"/>
      <w:suff w:val="space"/>
      <w:lvlText w:val="第%1章"/>
      <w:lvlJc w:val="left"/>
      <w:pPr>
        <w:ind w:left="2753" w:hanging="2753"/>
      </w:pPr>
      <w:rPr>
        <w:rFonts w:ascii="HGPｺﾞｼｯｸE" w:eastAsia="HGPｺﾞｼｯｸE" w:hAnsi="Arial" w:hint="eastAsia"/>
        <w:b w:val="0"/>
        <w:i w:val="0"/>
        <w:spacing w:val="20"/>
        <w:sz w:val="40"/>
        <w:szCs w:val="40"/>
      </w:rPr>
    </w:lvl>
    <w:lvl w:ilvl="1">
      <w:start w:val="1"/>
      <w:numFmt w:val="decimalFullWidth"/>
      <w:suff w:val="space"/>
      <w:lvlText w:val="第%2節"/>
      <w:lvlJc w:val="left"/>
      <w:pPr>
        <w:ind w:left="443" w:hanging="443"/>
      </w:pPr>
      <w:rPr>
        <w:rFonts w:ascii="HGPｺﾞｼｯｸE" w:eastAsia="HGPｺﾞｼｯｸE" w:hAnsi="ＭＳ Ｐゴシック" w:hint="eastAsia"/>
        <w:b w:val="0"/>
        <w:i w:val="0"/>
        <w:spacing w:val="0"/>
        <w:sz w:val="24"/>
        <w:szCs w:val="24"/>
        <w:lang w:val="en-US"/>
      </w:rPr>
    </w:lvl>
    <w:lvl w:ilvl="2">
      <w:start w:val="1"/>
      <w:numFmt w:val="decimalFullWidth"/>
      <w:suff w:val="space"/>
      <w:lvlText w:val="%3"/>
      <w:lvlJc w:val="left"/>
      <w:pPr>
        <w:ind w:left="240" w:hanging="240"/>
      </w:pPr>
      <w:rPr>
        <w:rFonts w:ascii="HGPｺﾞｼｯｸE" w:eastAsia="HGPｺﾞｼｯｸE" w:hAnsi="ＭＳ Ｐゴシック" w:hint="eastAsia"/>
        <w:b w:val="0"/>
        <w:i w:val="0"/>
        <w:spacing w:val="0"/>
        <w:w w:val="100"/>
        <w:position w:val="0"/>
        <w:sz w:val="24"/>
        <w:szCs w:val="24"/>
      </w:rPr>
    </w:lvl>
    <w:lvl w:ilvl="3">
      <w:start w:val="1"/>
      <w:numFmt w:val="none"/>
      <w:suff w:val="space"/>
      <w:lvlText w:val=""/>
      <w:lvlJc w:val="right"/>
      <w:pPr>
        <w:ind w:left="480" w:firstLine="0"/>
      </w:pPr>
      <w:rPr>
        <w:rFonts w:ascii="ＭＳ 明朝" w:eastAsia="ＭＳ 明朝" w:hAnsi="ＭＳ 明朝" w:hint="eastAsia"/>
        <w:b w:val="0"/>
        <w:i w:val="0"/>
        <w:sz w:val="22"/>
        <w:szCs w:val="22"/>
      </w:rPr>
    </w:lvl>
    <w:lvl w:ilvl="4">
      <w:start w:val="1"/>
      <w:numFmt w:val="aiueoFullWidth"/>
      <w:suff w:val="space"/>
      <w:lvlText w:val="%5"/>
      <w:lvlJc w:val="left"/>
      <w:pPr>
        <w:ind w:left="720" w:hanging="380"/>
      </w:pPr>
      <w:rPr>
        <w:rFonts w:ascii="ＭＳ 明朝" w:eastAsia="ＭＳ 明朝" w:hAnsi="ＭＳ ゴシック" w:hint="eastAsia"/>
        <w:b w:val="0"/>
        <w:i w:val="0"/>
        <w:sz w:val="22"/>
        <w:szCs w:val="22"/>
      </w:rPr>
    </w:lvl>
    <w:lvl w:ilvl="5">
      <w:start w:val="1"/>
      <w:numFmt w:val="aiueo"/>
      <w:suff w:val="space"/>
      <w:lvlText w:val="(%6)"/>
      <w:lvlJc w:val="left"/>
      <w:pPr>
        <w:ind w:left="958" w:hanging="357"/>
      </w:pPr>
      <w:rPr>
        <w:rFonts w:ascii="ＭＳ 明朝" w:eastAsia="ＭＳ 明朝" w:hint="eastAsia"/>
        <w:b w:val="0"/>
        <w:i w:val="0"/>
        <w:color w:val="auto"/>
        <w:sz w:val="22"/>
        <w:szCs w:val="22"/>
        <w:u w:val="none"/>
        <w:em w:val="none"/>
      </w:rPr>
    </w:lvl>
    <w:lvl w:ilvl="6">
      <w:start w:val="1"/>
      <w:numFmt w:val="none"/>
      <w:lvlRestart w:val="0"/>
      <w:lvlText w:val="◆資料編参照"/>
      <w:lvlJc w:val="left"/>
      <w:pPr>
        <w:tabs>
          <w:tab w:val="num" w:pos="1440"/>
        </w:tabs>
        <w:ind w:left="1361" w:hanging="1361"/>
      </w:pPr>
      <w:rPr>
        <w:rFonts w:eastAsia="HGPｺﾞｼｯｸE" w:hint="eastAsia"/>
        <w:b w:val="0"/>
        <w:i w:val="0"/>
        <w:sz w:val="24"/>
      </w:rPr>
    </w:lvl>
    <w:lvl w:ilvl="7">
      <w:start w:val="1"/>
      <w:numFmt w:val="none"/>
      <w:lvlRestart w:val="0"/>
      <w:lvlText w:val="※"/>
      <w:lvlJc w:val="left"/>
      <w:pPr>
        <w:tabs>
          <w:tab w:val="num" w:pos="1134"/>
        </w:tabs>
        <w:ind w:left="1134" w:hanging="567"/>
      </w:pPr>
      <w:rPr>
        <w:rFonts w:ascii="ＭＳ 明朝" w:eastAsia="ＭＳ 明朝" w:hint="eastAsia"/>
        <w:b w:val="0"/>
        <w:i w:val="0"/>
        <w:sz w:val="24"/>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2B40C6D"/>
    <w:multiLevelType w:val="hybridMultilevel"/>
    <w:tmpl w:val="75F8487E"/>
    <w:lvl w:ilvl="0" w:tplc="F74823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9E331F"/>
    <w:multiLevelType w:val="hybridMultilevel"/>
    <w:tmpl w:val="E0EC6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8F198D"/>
    <w:multiLevelType w:val="hybridMultilevel"/>
    <w:tmpl w:val="8D2A2208"/>
    <w:lvl w:ilvl="0" w:tplc="5C18A0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7C7A09"/>
    <w:multiLevelType w:val="hybridMultilevel"/>
    <w:tmpl w:val="139213B2"/>
    <w:lvl w:ilvl="0" w:tplc="5126A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A2B13"/>
    <w:multiLevelType w:val="hybridMultilevel"/>
    <w:tmpl w:val="FD0A23F4"/>
    <w:lvl w:ilvl="0" w:tplc="5C18A0D4">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1"/>
  </w:num>
  <w:num w:numId="13">
    <w:abstractNumId w:val="1"/>
  </w:num>
  <w:num w:numId="14">
    <w:abstractNumId w:val="1"/>
  </w:num>
  <w:num w:numId="15">
    <w:abstractNumId w:val="0"/>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3"/>
  </w:num>
  <w:num w:numId="35">
    <w:abstractNumId w:val="4"/>
  </w:num>
  <w:num w:numId="36">
    <w:abstractNumId w:val="6"/>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D3"/>
    <w:rsid w:val="000107A5"/>
    <w:rsid w:val="00021A9D"/>
    <w:rsid w:val="00024123"/>
    <w:rsid w:val="00030BAD"/>
    <w:rsid w:val="00042808"/>
    <w:rsid w:val="00055ECB"/>
    <w:rsid w:val="00062C8A"/>
    <w:rsid w:val="000648E8"/>
    <w:rsid w:val="000838D0"/>
    <w:rsid w:val="0008521A"/>
    <w:rsid w:val="00085A59"/>
    <w:rsid w:val="00094396"/>
    <w:rsid w:val="000A4858"/>
    <w:rsid w:val="000B4414"/>
    <w:rsid w:val="000B67EC"/>
    <w:rsid w:val="000E26AE"/>
    <w:rsid w:val="000E5502"/>
    <w:rsid w:val="000E6CC8"/>
    <w:rsid w:val="0011268B"/>
    <w:rsid w:val="001135F2"/>
    <w:rsid w:val="0012247B"/>
    <w:rsid w:val="00123296"/>
    <w:rsid w:val="0014176B"/>
    <w:rsid w:val="0016650D"/>
    <w:rsid w:val="00175EA8"/>
    <w:rsid w:val="001877C7"/>
    <w:rsid w:val="001921F3"/>
    <w:rsid w:val="001A3B16"/>
    <w:rsid w:val="001A7B1C"/>
    <w:rsid w:val="001B4304"/>
    <w:rsid w:val="001F047C"/>
    <w:rsid w:val="001F3497"/>
    <w:rsid w:val="0021208F"/>
    <w:rsid w:val="002243EE"/>
    <w:rsid w:val="00230CA1"/>
    <w:rsid w:val="002341E1"/>
    <w:rsid w:val="00243F08"/>
    <w:rsid w:val="00270D0D"/>
    <w:rsid w:val="0029387A"/>
    <w:rsid w:val="00297284"/>
    <w:rsid w:val="002A053C"/>
    <w:rsid w:val="002A0618"/>
    <w:rsid w:val="002D5D1B"/>
    <w:rsid w:val="002E3A76"/>
    <w:rsid w:val="002F1128"/>
    <w:rsid w:val="002F3220"/>
    <w:rsid w:val="00306D80"/>
    <w:rsid w:val="0033065D"/>
    <w:rsid w:val="00334E80"/>
    <w:rsid w:val="00346E81"/>
    <w:rsid w:val="003474AB"/>
    <w:rsid w:val="003745C1"/>
    <w:rsid w:val="0037564B"/>
    <w:rsid w:val="003978EC"/>
    <w:rsid w:val="003B2625"/>
    <w:rsid w:val="003C3753"/>
    <w:rsid w:val="00403EAC"/>
    <w:rsid w:val="00405905"/>
    <w:rsid w:val="00417044"/>
    <w:rsid w:val="004175A6"/>
    <w:rsid w:val="00425AC2"/>
    <w:rsid w:val="004268A2"/>
    <w:rsid w:val="004346AB"/>
    <w:rsid w:val="004401EA"/>
    <w:rsid w:val="00450162"/>
    <w:rsid w:val="00454144"/>
    <w:rsid w:val="00462D18"/>
    <w:rsid w:val="00464C70"/>
    <w:rsid w:val="004747BE"/>
    <w:rsid w:val="00476E28"/>
    <w:rsid w:val="004A50C0"/>
    <w:rsid w:val="004B0FF6"/>
    <w:rsid w:val="004C687B"/>
    <w:rsid w:val="004D3ED6"/>
    <w:rsid w:val="004E134A"/>
    <w:rsid w:val="004E7454"/>
    <w:rsid w:val="004F4A53"/>
    <w:rsid w:val="00506B8F"/>
    <w:rsid w:val="00507170"/>
    <w:rsid w:val="00511090"/>
    <w:rsid w:val="00530FCC"/>
    <w:rsid w:val="00543FFE"/>
    <w:rsid w:val="00562D9A"/>
    <w:rsid w:val="0057395B"/>
    <w:rsid w:val="00574FE5"/>
    <w:rsid w:val="00587DEE"/>
    <w:rsid w:val="005C503D"/>
    <w:rsid w:val="005C6A43"/>
    <w:rsid w:val="005D4757"/>
    <w:rsid w:val="005D5B5F"/>
    <w:rsid w:val="005E58BB"/>
    <w:rsid w:val="005F22D3"/>
    <w:rsid w:val="00615452"/>
    <w:rsid w:val="00617C1C"/>
    <w:rsid w:val="006208E5"/>
    <w:rsid w:val="00631314"/>
    <w:rsid w:val="00634F81"/>
    <w:rsid w:val="006718EE"/>
    <w:rsid w:val="00673B2E"/>
    <w:rsid w:val="00675179"/>
    <w:rsid w:val="006812DE"/>
    <w:rsid w:val="0068367A"/>
    <w:rsid w:val="006837C9"/>
    <w:rsid w:val="0068503E"/>
    <w:rsid w:val="00687AA9"/>
    <w:rsid w:val="006D0728"/>
    <w:rsid w:val="006D332B"/>
    <w:rsid w:val="006E2344"/>
    <w:rsid w:val="007004A4"/>
    <w:rsid w:val="007271E4"/>
    <w:rsid w:val="007309B2"/>
    <w:rsid w:val="00734823"/>
    <w:rsid w:val="00736674"/>
    <w:rsid w:val="00751687"/>
    <w:rsid w:val="0075462A"/>
    <w:rsid w:val="0076449A"/>
    <w:rsid w:val="007677F2"/>
    <w:rsid w:val="00787624"/>
    <w:rsid w:val="00793C24"/>
    <w:rsid w:val="0079488D"/>
    <w:rsid w:val="007A1ACB"/>
    <w:rsid w:val="007A21BF"/>
    <w:rsid w:val="007B6A54"/>
    <w:rsid w:val="007F1D13"/>
    <w:rsid w:val="007F53B9"/>
    <w:rsid w:val="00801A0D"/>
    <w:rsid w:val="00801A69"/>
    <w:rsid w:val="00813C36"/>
    <w:rsid w:val="0082371E"/>
    <w:rsid w:val="00827805"/>
    <w:rsid w:val="008322BA"/>
    <w:rsid w:val="00832FED"/>
    <w:rsid w:val="008360ED"/>
    <w:rsid w:val="00851E6E"/>
    <w:rsid w:val="008B37F2"/>
    <w:rsid w:val="008B5071"/>
    <w:rsid w:val="008D1F2D"/>
    <w:rsid w:val="008D3AC6"/>
    <w:rsid w:val="008E2B0B"/>
    <w:rsid w:val="008F4BA2"/>
    <w:rsid w:val="008F5F74"/>
    <w:rsid w:val="009119DA"/>
    <w:rsid w:val="0091326F"/>
    <w:rsid w:val="00913CE2"/>
    <w:rsid w:val="00920ECC"/>
    <w:rsid w:val="00930369"/>
    <w:rsid w:val="00936CEA"/>
    <w:rsid w:val="00941CAD"/>
    <w:rsid w:val="00947D75"/>
    <w:rsid w:val="009629AB"/>
    <w:rsid w:val="00965F7B"/>
    <w:rsid w:val="009710F0"/>
    <w:rsid w:val="0098617E"/>
    <w:rsid w:val="00992EF9"/>
    <w:rsid w:val="00997BEB"/>
    <w:rsid w:val="009B0AAD"/>
    <w:rsid w:val="009F35F1"/>
    <w:rsid w:val="00A05FA9"/>
    <w:rsid w:val="00A06810"/>
    <w:rsid w:val="00A15E40"/>
    <w:rsid w:val="00A26927"/>
    <w:rsid w:val="00A301DF"/>
    <w:rsid w:val="00A40ED3"/>
    <w:rsid w:val="00A41619"/>
    <w:rsid w:val="00A45F15"/>
    <w:rsid w:val="00A46CD3"/>
    <w:rsid w:val="00A6140A"/>
    <w:rsid w:val="00A74900"/>
    <w:rsid w:val="00A842D5"/>
    <w:rsid w:val="00A913D7"/>
    <w:rsid w:val="00A95A4A"/>
    <w:rsid w:val="00AA6F35"/>
    <w:rsid w:val="00AB6CB0"/>
    <w:rsid w:val="00AD565A"/>
    <w:rsid w:val="00AF104E"/>
    <w:rsid w:val="00AF2B5F"/>
    <w:rsid w:val="00AF42CE"/>
    <w:rsid w:val="00B301A1"/>
    <w:rsid w:val="00B4514A"/>
    <w:rsid w:val="00B464DB"/>
    <w:rsid w:val="00B64FD1"/>
    <w:rsid w:val="00B75234"/>
    <w:rsid w:val="00B77E3E"/>
    <w:rsid w:val="00B82501"/>
    <w:rsid w:val="00B85871"/>
    <w:rsid w:val="00B866F0"/>
    <w:rsid w:val="00B919BE"/>
    <w:rsid w:val="00BC0107"/>
    <w:rsid w:val="00BD3080"/>
    <w:rsid w:val="00BE53A9"/>
    <w:rsid w:val="00BF60F5"/>
    <w:rsid w:val="00C015EE"/>
    <w:rsid w:val="00C164A1"/>
    <w:rsid w:val="00C535B4"/>
    <w:rsid w:val="00C56B5C"/>
    <w:rsid w:val="00C60F87"/>
    <w:rsid w:val="00C729DD"/>
    <w:rsid w:val="00C7659F"/>
    <w:rsid w:val="00C83A6E"/>
    <w:rsid w:val="00CA3DBA"/>
    <w:rsid w:val="00CD37F2"/>
    <w:rsid w:val="00CE6D43"/>
    <w:rsid w:val="00CE6DAC"/>
    <w:rsid w:val="00CF4C0E"/>
    <w:rsid w:val="00CF7B94"/>
    <w:rsid w:val="00D00645"/>
    <w:rsid w:val="00D137FA"/>
    <w:rsid w:val="00D14437"/>
    <w:rsid w:val="00D26B4D"/>
    <w:rsid w:val="00D26D1E"/>
    <w:rsid w:val="00D4430B"/>
    <w:rsid w:val="00D56024"/>
    <w:rsid w:val="00D603A5"/>
    <w:rsid w:val="00D809B1"/>
    <w:rsid w:val="00D86713"/>
    <w:rsid w:val="00D90AE7"/>
    <w:rsid w:val="00DB3022"/>
    <w:rsid w:val="00DC6794"/>
    <w:rsid w:val="00DD4EAC"/>
    <w:rsid w:val="00DE20A6"/>
    <w:rsid w:val="00DE3064"/>
    <w:rsid w:val="00DF01B3"/>
    <w:rsid w:val="00E016C3"/>
    <w:rsid w:val="00E16025"/>
    <w:rsid w:val="00E24548"/>
    <w:rsid w:val="00E30A3E"/>
    <w:rsid w:val="00E50526"/>
    <w:rsid w:val="00E55E62"/>
    <w:rsid w:val="00E61EB9"/>
    <w:rsid w:val="00E70653"/>
    <w:rsid w:val="00E7402A"/>
    <w:rsid w:val="00E844DF"/>
    <w:rsid w:val="00E95289"/>
    <w:rsid w:val="00EB2B37"/>
    <w:rsid w:val="00EB41DE"/>
    <w:rsid w:val="00EC4822"/>
    <w:rsid w:val="00ED13B4"/>
    <w:rsid w:val="00ED62E8"/>
    <w:rsid w:val="00ED75BB"/>
    <w:rsid w:val="00EE61B5"/>
    <w:rsid w:val="00EF04BF"/>
    <w:rsid w:val="00F1416B"/>
    <w:rsid w:val="00F2397F"/>
    <w:rsid w:val="00F376CA"/>
    <w:rsid w:val="00F46588"/>
    <w:rsid w:val="00F70E78"/>
    <w:rsid w:val="00F72CC0"/>
    <w:rsid w:val="00F8442C"/>
    <w:rsid w:val="00FA0B37"/>
    <w:rsid w:val="00FA6F72"/>
    <w:rsid w:val="00FE311A"/>
    <w:rsid w:val="00FF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88D1A8C-FD9C-4229-9C09-66329D74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D6"/>
    <w:pPr>
      <w:spacing w:line="276" w:lineRule="auto"/>
    </w:pPr>
    <w:rPr>
      <w:rFonts w:eastAsia="ＭＳ ゴシック"/>
      <w:sz w:val="22"/>
      <w:szCs w:val="22"/>
    </w:rPr>
  </w:style>
  <w:style w:type="paragraph" w:styleId="1">
    <w:name w:val="heading 1"/>
    <w:basedOn w:val="a"/>
    <w:next w:val="a"/>
    <w:link w:val="10"/>
    <w:autoRedefine/>
    <w:uiPriority w:val="9"/>
    <w:qFormat/>
    <w:rsid w:val="000A4858"/>
    <w:pPr>
      <w:keepNext/>
      <w:keepLines/>
      <w:spacing w:line="240" w:lineRule="auto"/>
      <w:ind w:leftChars="100" w:left="100" w:rightChars="100" w:right="100"/>
      <w:outlineLvl w:val="0"/>
    </w:pPr>
    <w:rPr>
      <w:rFonts w:ascii="Cambria" w:hAnsi="Cambria"/>
      <w:bCs/>
      <w:sz w:val="24"/>
      <w:szCs w:val="28"/>
    </w:rPr>
  </w:style>
  <w:style w:type="paragraph" w:styleId="2">
    <w:name w:val="heading 2"/>
    <w:basedOn w:val="a"/>
    <w:next w:val="a"/>
    <w:link w:val="20"/>
    <w:uiPriority w:val="9"/>
    <w:unhideWhenUsed/>
    <w:qFormat/>
    <w:rsid w:val="000A4858"/>
    <w:pPr>
      <w:keepNext/>
      <w:keepLines/>
      <w:spacing w:before="200"/>
      <w:outlineLvl w:val="1"/>
    </w:pPr>
    <w:rPr>
      <w:rFonts w:ascii="Cambria" w:hAnsi="Cambria"/>
      <w:b/>
      <w:bCs/>
      <w:color w:val="2DA2BF"/>
      <w:sz w:val="26"/>
      <w:szCs w:val="26"/>
    </w:rPr>
  </w:style>
  <w:style w:type="paragraph" w:styleId="3">
    <w:name w:val="heading 3"/>
    <w:basedOn w:val="a"/>
    <w:next w:val="a"/>
    <w:link w:val="30"/>
    <w:uiPriority w:val="9"/>
    <w:unhideWhenUsed/>
    <w:qFormat/>
    <w:rsid w:val="000A4858"/>
    <w:pPr>
      <w:keepNext/>
      <w:keepLines/>
      <w:spacing w:before="200"/>
      <w:outlineLvl w:val="2"/>
    </w:pPr>
    <w:rPr>
      <w:rFonts w:ascii="Cambria" w:hAnsi="Cambria"/>
      <w:b/>
      <w:bCs/>
      <w:color w:val="2DA2BF"/>
    </w:rPr>
  </w:style>
  <w:style w:type="paragraph" w:styleId="4">
    <w:name w:val="heading 4"/>
    <w:aliases w:val="（１）"/>
    <w:basedOn w:val="a"/>
    <w:next w:val="a"/>
    <w:link w:val="40"/>
    <w:uiPriority w:val="9"/>
    <w:unhideWhenUsed/>
    <w:qFormat/>
    <w:rsid w:val="000A4858"/>
    <w:pPr>
      <w:keepNext/>
      <w:keepLines/>
      <w:spacing w:before="200"/>
      <w:outlineLvl w:val="3"/>
    </w:pPr>
    <w:rPr>
      <w:rFonts w:ascii="Cambria" w:hAnsi="Cambria"/>
      <w:b/>
      <w:bCs/>
      <w:i/>
      <w:iCs/>
      <w:color w:val="2DA2BF"/>
    </w:rPr>
  </w:style>
  <w:style w:type="paragraph" w:styleId="5">
    <w:name w:val="heading 5"/>
    <w:aliases w:val="ア"/>
    <w:basedOn w:val="a"/>
    <w:next w:val="a"/>
    <w:link w:val="50"/>
    <w:uiPriority w:val="9"/>
    <w:unhideWhenUsed/>
    <w:qFormat/>
    <w:rsid w:val="000A4858"/>
    <w:pPr>
      <w:keepNext/>
      <w:keepLines/>
      <w:spacing w:before="200"/>
      <w:outlineLvl w:val="4"/>
    </w:pPr>
    <w:rPr>
      <w:rFonts w:ascii="Cambria" w:hAnsi="Cambria"/>
      <w:color w:val="16505E"/>
    </w:rPr>
  </w:style>
  <w:style w:type="paragraph" w:styleId="6">
    <w:name w:val="heading 6"/>
    <w:basedOn w:val="a"/>
    <w:next w:val="a"/>
    <w:link w:val="60"/>
    <w:uiPriority w:val="9"/>
    <w:unhideWhenUsed/>
    <w:qFormat/>
    <w:rsid w:val="000A4858"/>
    <w:pPr>
      <w:keepNext/>
      <w:keepLines/>
      <w:spacing w:before="200"/>
      <w:outlineLvl w:val="5"/>
    </w:pPr>
    <w:rPr>
      <w:rFonts w:ascii="Cambria" w:hAnsi="Cambria"/>
      <w:i/>
      <w:iCs/>
      <w:color w:val="16505E"/>
    </w:rPr>
  </w:style>
  <w:style w:type="paragraph" w:styleId="7">
    <w:name w:val="heading 7"/>
    <w:aliases w:val="見出し２章"/>
    <w:basedOn w:val="a"/>
    <w:next w:val="a"/>
    <w:link w:val="70"/>
    <w:uiPriority w:val="9"/>
    <w:unhideWhenUsed/>
    <w:qFormat/>
    <w:rsid w:val="000A4858"/>
    <w:pPr>
      <w:keepNext/>
      <w:keepLines/>
      <w:spacing w:before="200"/>
      <w:outlineLvl w:val="6"/>
    </w:pPr>
    <w:rPr>
      <w:rFonts w:ascii="Cambria" w:hAnsi="Cambria"/>
      <w:i/>
      <w:iCs/>
      <w:color w:val="404040"/>
    </w:rPr>
  </w:style>
  <w:style w:type="paragraph" w:styleId="8">
    <w:name w:val="heading 8"/>
    <w:aliases w:val="見出し 8　ア"/>
    <w:basedOn w:val="a"/>
    <w:next w:val="a"/>
    <w:link w:val="80"/>
    <w:uiPriority w:val="9"/>
    <w:unhideWhenUsed/>
    <w:qFormat/>
    <w:rsid w:val="000A4858"/>
    <w:pPr>
      <w:keepNext/>
      <w:keepLines/>
      <w:spacing w:before="200"/>
      <w:outlineLvl w:val="7"/>
    </w:pPr>
    <w:rPr>
      <w:rFonts w:ascii="Cambria" w:hAnsi="Cambria"/>
      <w:color w:val="2DA2BF"/>
      <w:sz w:val="20"/>
      <w:szCs w:val="20"/>
    </w:rPr>
  </w:style>
  <w:style w:type="paragraph" w:styleId="9">
    <w:name w:val="heading 9"/>
    <w:basedOn w:val="a"/>
    <w:next w:val="a"/>
    <w:link w:val="90"/>
    <w:uiPriority w:val="9"/>
    <w:unhideWhenUsed/>
    <w:qFormat/>
    <w:rsid w:val="000A485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4858"/>
    <w:rPr>
      <w:rFonts w:ascii="Cambria" w:eastAsia="ＭＳ ゴシック" w:hAnsi="Cambria" w:cs="Times New Roman"/>
      <w:bCs/>
      <w:sz w:val="24"/>
      <w:szCs w:val="28"/>
    </w:rPr>
  </w:style>
  <w:style w:type="character" w:customStyle="1" w:styleId="20">
    <w:name w:val="見出し 2 (文字)"/>
    <w:link w:val="2"/>
    <w:uiPriority w:val="9"/>
    <w:rsid w:val="000A4858"/>
    <w:rPr>
      <w:rFonts w:ascii="Cambria" w:eastAsia="ＭＳ ゴシック" w:hAnsi="Cambria" w:cs="Times New Roman"/>
      <w:b/>
      <w:bCs/>
      <w:color w:val="2DA2BF"/>
      <w:sz w:val="26"/>
      <w:szCs w:val="26"/>
    </w:rPr>
  </w:style>
  <w:style w:type="character" w:customStyle="1" w:styleId="30">
    <w:name w:val="見出し 3 (文字)"/>
    <w:link w:val="3"/>
    <w:uiPriority w:val="9"/>
    <w:rsid w:val="000A4858"/>
    <w:rPr>
      <w:rFonts w:ascii="Cambria" w:eastAsia="ＭＳ ゴシック" w:hAnsi="Cambria" w:cs="Times New Roman"/>
      <w:b/>
      <w:bCs/>
      <w:color w:val="2DA2BF"/>
    </w:rPr>
  </w:style>
  <w:style w:type="character" w:customStyle="1" w:styleId="40">
    <w:name w:val="見出し 4 (文字)"/>
    <w:aliases w:val="（１） (文字)"/>
    <w:link w:val="4"/>
    <w:uiPriority w:val="9"/>
    <w:rsid w:val="000A4858"/>
    <w:rPr>
      <w:rFonts w:ascii="Cambria" w:eastAsia="ＭＳ ゴシック" w:hAnsi="Cambria" w:cs="Times New Roman"/>
      <w:b/>
      <w:bCs/>
      <w:i/>
      <w:iCs/>
      <w:color w:val="2DA2BF"/>
    </w:rPr>
  </w:style>
  <w:style w:type="character" w:customStyle="1" w:styleId="50">
    <w:name w:val="見出し 5 (文字)"/>
    <w:aliases w:val="ア (文字)"/>
    <w:link w:val="5"/>
    <w:uiPriority w:val="9"/>
    <w:rsid w:val="000A4858"/>
    <w:rPr>
      <w:rFonts w:ascii="Cambria" w:eastAsia="ＭＳ ゴシック" w:hAnsi="Cambria" w:cs="Times New Roman"/>
      <w:color w:val="16505E"/>
    </w:rPr>
  </w:style>
  <w:style w:type="character" w:customStyle="1" w:styleId="60">
    <w:name w:val="見出し 6 (文字)"/>
    <w:link w:val="6"/>
    <w:uiPriority w:val="9"/>
    <w:rsid w:val="000A4858"/>
    <w:rPr>
      <w:rFonts w:ascii="Cambria" w:eastAsia="ＭＳ ゴシック" w:hAnsi="Cambria" w:cs="Times New Roman"/>
      <w:i/>
      <w:iCs/>
      <w:color w:val="16505E"/>
    </w:rPr>
  </w:style>
  <w:style w:type="character" w:customStyle="1" w:styleId="70">
    <w:name w:val="見出し 7 (文字)"/>
    <w:aliases w:val="見出し２章 (文字)"/>
    <w:link w:val="7"/>
    <w:uiPriority w:val="9"/>
    <w:rsid w:val="000A4858"/>
    <w:rPr>
      <w:rFonts w:ascii="Cambria" w:eastAsia="ＭＳ ゴシック" w:hAnsi="Cambria" w:cs="Times New Roman"/>
      <w:i/>
      <w:iCs/>
      <w:color w:val="404040"/>
    </w:rPr>
  </w:style>
  <w:style w:type="character" w:customStyle="1" w:styleId="80">
    <w:name w:val="見出し 8 (文字)"/>
    <w:aliases w:val="見出し 8　ア (文字)"/>
    <w:link w:val="8"/>
    <w:uiPriority w:val="9"/>
    <w:rsid w:val="000A4858"/>
    <w:rPr>
      <w:rFonts w:ascii="Cambria" w:eastAsia="ＭＳ ゴシック" w:hAnsi="Cambria" w:cs="Times New Roman"/>
      <w:color w:val="2DA2BF"/>
      <w:sz w:val="20"/>
      <w:szCs w:val="20"/>
    </w:rPr>
  </w:style>
  <w:style w:type="character" w:customStyle="1" w:styleId="90">
    <w:name w:val="見出し 9 (文字)"/>
    <w:link w:val="9"/>
    <w:uiPriority w:val="9"/>
    <w:rsid w:val="000A4858"/>
    <w:rPr>
      <w:rFonts w:ascii="Cambria" w:eastAsia="ＭＳ ゴシック" w:hAnsi="Cambria" w:cs="Times New Roman"/>
      <w:i/>
      <w:iCs/>
      <w:color w:val="404040"/>
      <w:sz w:val="20"/>
      <w:szCs w:val="20"/>
    </w:rPr>
  </w:style>
  <w:style w:type="paragraph" w:customStyle="1" w:styleId="a3">
    <w:name w:val="本文（１）"/>
    <w:basedOn w:val="a"/>
    <w:rsid w:val="00751687"/>
    <w:pPr>
      <w:ind w:leftChars="300" w:left="300"/>
    </w:pPr>
  </w:style>
  <w:style w:type="paragraph" w:styleId="a4">
    <w:name w:val="Title"/>
    <w:basedOn w:val="a"/>
    <w:next w:val="a"/>
    <w:link w:val="a5"/>
    <w:uiPriority w:val="10"/>
    <w:qFormat/>
    <w:rsid w:val="000A4858"/>
    <w:pPr>
      <w:spacing w:after="300" w:line="240" w:lineRule="auto"/>
      <w:contextualSpacing/>
    </w:pPr>
    <w:rPr>
      <w:rFonts w:ascii="Cambria" w:hAnsi="Cambria"/>
      <w:color w:val="343434"/>
      <w:spacing w:val="5"/>
      <w:kern w:val="28"/>
      <w:sz w:val="52"/>
      <w:szCs w:val="52"/>
    </w:rPr>
  </w:style>
  <w:style w:type="character" w:customStyle="1" w:styleId="a5">
    <w:name w:val="表題 (文字)"/>
    <w:link w:val="a4"/>
    <w:uiPriority w:val="10"/>
    <w:rsid w:val="000A4858"/>
    <w:rPr>
      <w:rFonts w:ascii="Cambria" w:eastAsia="ＭＳ ゴシック" w:hAnsi="Cambria" w:cs="Times New Roman"/>
      <w:color w:val="343434"/>
      <w:spacing w:val="5"/>
      <w:kern w:val="28"/>
      <w:sz w:val="52"/>
      <w:szCs w:val="52"/>
    </w:rPr>
  </w:style>
  <w:style w:type="paragraph" w:styleId="a6">
    <w:name w:val="caption"/>
    <w:basedOn w:val="a"/>
    <w:next w:val="a"/>
    <w:uiPriority w:val="35"/>
    <w:semiHidden/>
    <w:unhideWhenUsed/>
    <w:qFormat/>
    <w:rsid w:val="000A4858"/>
    <w:pPr>
      <w:spacing w:line="240" w:lineRule="auto"/>
    </w:pPr>
    <w:rPr>
      <w:b/>
      <w:bCs/>
      <w:color w:val="2DA2BF"/>
      <w:sz w:val="18"/>
      <w:szCs w:val="18"/>
    </w:rPr>
  </w:style>
  <w:style w:type="paragraph" w:styleId="a7">
    <w:name w:val="Subtitle"/>
    <w:basedOn w:val="a"/>
    <w:next w:val="a"/>
    <w:link w:val="a8"/>
    <w:uiPriority w:val="11"/>
    <w:qFormat/>
    <w:rsid w:val="000A4858"/>
    <w:pPr>
      <w:numPr>
        <w:ilvl w:val="1"/>
      </w:numPr>
    </w:pPr>
    <w:rPr>
      <w:rFonts w:ascii="Cambria" w:hAnsi="Cambria"/>
      <w:i/>
      <w:iCs/>
      <w:color w:val="2DA2BF"/>
      <w:spacing w:val="15"/>
      <w:sz w:val="24"/>
      <w:szCs w:val="24"/>
    </w:rPr>
  </w:style>
  <w:style w:type="character" w:customStyle="1" w:styleId="a8">
    <w:name w:val="副題 (文字)"/>
    <w:link w:val="a7"/>
    <w:uiPriority w:val="11"/>
    <w:rsid w:val="000A4858"/>
    <w:rPr>
      <w:rFonts w:ascii="Cambria" w:eastAsia="ＭＳ ゴシック" w:hAnsi="Cambria" w:cs="Times New Roman"/>
      <w:i/>
      <w:iCs/>
      <w:color w:val="2DA2BF"/>
      <w:spacing w:val="15"/>
      <w:sz w:val="24"/>
      <w:szCs w:val="24"/>
    </w:rPr>
  </w:style>
  <w:style w:type="character" w:styleId="a9">
    <w:name w:val="Strong"/>
    <w:uiPriority w:val="22"/>
    <w:qFormat/>
    <w:rsid w:val="000A4858"/>
    <w:rPr>
      <w:b/>
      <w:bCs/>
    </w:rPr>
  </w:style>
  <w:style w:type="character" w:styleId="aa">
    <w:name w:val="Emphasis"/>
    <w:uiPriority w:val="20"/>
    <w:qFormat/>
    <w:rsid w:val="000A4858"/>
    <w:rPr>
      <w:i/>
      <w:iCs/>
    </w:rPr>
  </w:style>
  <w:style w:type="paragraph" w:styleId="ab">
    <w:name w:val="No Spacing"/>
    <w:uiPriority w:val="1"/>
    <w:qFormat/>
    <w:rsid w:val="000A4858"/>
    <w:rPr>
      <w:sz w:val="22"/>
      <w:szCs w:val="22"/>
    </w:rPr>
  </w:style>
  <w:style w:type="paragraph" w:styleId="ac">
    <w:name w:val="List Paragraph"/>
    <w:basedOn w:val="a"/>
    <w:uiPriority w:val="34"/>
    <w:qFormat/>
    <w:rsid w:val="000A4858"/>
    <w:pPr>
      <w:ind w:left="720"/>
      <w:contextualSpacing/>
    </w:pPr>
  </w:style>
  <w:style w:type="paragraph" w:styleId="ad">
    <w:name w:val="Quote"/>
    <w:basedOn w:val="a"/>
    <w:next w:val="a"/>
    <w:link w:val="ae"/>
    <w:uiPriority w:val="29"/>
    <w:qFormat/>
    <w:rsid w:val="000A4858"/>
    <w:rPr>
      <w:i/>
      <w:iCs/>
      <w:color w:val="000000"/>
    </w:rPr>
  </w:style>
  <w:style w:type="character" w:customStyle="1" w:styleId="ae">
    <w:name w:val="引用文 (文字)"/>
    <w:link w:val="ad"/>
    <w:uiPriority w:val="29"/>
    <w:rsid w:val="000A4858"/>
    <w:rPr>
      <w:i/>
      <w:iCs/>
      <w:color w:val="000000"/>
    </w:rPr>
  </w:style>
  <w:style w:type="paragraph" w:styleId="21">
    <w:name w:val="Intense Quote"/>
    <w:basedOn w:val="a"/>
    <w:next w:val="a"/>
    <w:link w:val="22"/>
    <w:uiPriority w:val="30"/>
    <w:qFormat/>
    <w:rsid w:val="000A4858"/>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0A4858"/>
    <w:rPr>
      <w:b/>
      <w:bCs/>
      <w:i/>
      <w:iCs/>
      <w:color w:val="2DA2BF"/>
    </w:rPr>
  </w:style>
  <w:style w:type="character" w:styleId="af">
    <w:name w:val="Subtle Emphasis"/>
    <w:uiPriority w:val="19"/>
    <w:qFormat/>
    <w:rsid w:val="000A4858"/>
    <w:rPr>
      <w:i/>
      <w:iCs/>
      <w:color w:val="808080"/>
    </w:rPr>
  </w:style>
  <w:style w:type="character" w:styleId="23">
    <w:name w:val="Intense Emphasis"/>
    <w:uiPriority w:val="21"/>
    <w:qFormat/>
    <w:rsid w:val="000A4858"/>
    <w:rPr>
      <w:b/>
      <w:bCs/>
      <w:i/>
      <w:iCs/>
      <w:color w:val="2DA2BF"/>
    </w:rPr>
  </w:style>
  <w:style w:type="character" w:styleId="af0">
    <w:name w:val="Subtle Reference"/>
    <w:uiPriority w:val="31"/>
    <w:qFormat/>
    <w:rsid w:val="000A4858"/>
    <w:rPr>
      <w:smallCaps/>
      <w:color w:val="DA1F28"/>
      <w:u w:val="single"/>
    </w:rPr>
  </w:style>
  <w:style w:type="character" w:styleId="24">
    <w:name w:val="Intense Reference"/>
    <w:uiPriority w:val="32"/>
    <w:qFormat/>
    <w:rsid w:val="000A4858"/>
    <w:rPr>
      <w:b/>
      <w:bCs/>
      <w:smallCaps/>
      <w:color w:val="DA1F28"/>
      <w:spacing w:val="5"/>
      <w:u w:val="single"/>
    </w:rPr>
  </w:style>
  <w:style w:type="character" w:styleId="af1">
    <w:name w:val="Book Title"/>
    <w:uiPriority w:val="33"/>
    <w:qFormat/>
    <w:rsid w:val="000A4858"/>
    <w:rPr>
      <w:b/>
      <w:bCs/>
      <w:smallCaps/>
      <w:spacing w:val="5"/>
    </w:rPr>
  </w:style>
  <w:style w:type="paragraph" w:styleId="af2">
    <w:name w:val="TOC Heading"/>
    <w:basedOn w:val="1"/>
    <w:next w:val="a"/>
    <w:uiPriority w:val="39"/>
    <w:semiHidden/>
    <w:unhideWhenUsed/>
    <w:qFormat/>
    <w:rsid w:val="000A4858"/>
    <w:pPr>
      <w:outlineLvl w:val="9"/>
    </w:pPr>
    <w:rPr>
      <w:color w:val="21798E"/>
    </w:rPr>
  </w:style>
  <w:style w:type="table" w:styleId="af3">
    <w:name w:val="Table Grid"/>
    <w:basedOn w:val="a1"/>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8B37F2"/>
    <w:pPr>
      <w:tabs>
        <w:tab w:val="center" w:pos="4252"/>
        <w:tab w:val="right" w:pos="8504"/>
      </w:tabs>
      <w:snapToGrid w:val="0"/>
    </w:pPr>
  </w:style>
  <w:style w:type="character" w:customStyle="1" w:styleId="af5">
    <w:name w:val="ヘッダー (文字)"/>
    <w:link w:val="af4"/>
    <w:uiPriority w:val="99"/>
    <w:rsid w:val="008B37F2"/>
    <w:rPr>
      <w:sz w:val="22"/>
      <w:szCs w:val="22"/>
    </w:rPr>
  </w:style>
  <w:style w:type="paragraph" w:styleId="af6">
    <w:name w:val="footer"/>
    <w:basedOn w:val="a"/>
    <w:link w:val="af7"/>
    <w:uiPriority w:val="99"/>
    <w:unhideWhenUsed/>
    <w:rsid w:val="008B37F2"/>
    <w:pPr>
      <w:tabs>
        <w:tab w:val="center" w:pos="4252"/>
        <w:tab w:val="right" w:pos="8504"/>
      </w:tabs>
      <w:snapToGrid w:val="0"/>
    </w:pPr>
  </w:style>
  <w:style w:type="character" w:customStyle="1" w:styleId="af7">
    <w:name w:val="フッター (文字)"/>
    <w:link w:val="af6"/>
    <w:uiPriority w:val="99"/>
    <w:rsid w:val="008B37F2"/>
    <w:rPr>
      <w:sz w:val="22"/>
      <w:szCs w:val="22"/>
    </w:rPr>
  </w:style>
  <w:style w:type="paragraph" w:styleId="Web">
    <w:name w:val="Normal (Web)"/>
    <w:basedOn w:val="a"/>
    <w:uiPriority w:val="99"/>
    <w:unhideWhenUsed/>
    <w:rsid w:val="000B67E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f8">
    <w:name w:val="Balloon Text"/>
    <w:basedOn w:val="a"/>
    <w:link w:val="af9"/>
    <w:uiPriority w:val="99"/>
    <w:semiHidden/>
    <w:unhideWhenUsed/>
    <w:rsid w:val="00CE6DAC"/>
    <w:pPr>
      <w:spacing w:line="240" w:lineRule="auto"/>
    </w:pPr>
    <w:rPr>
      <w:rFonts w:ascii="Arial" w:hAnsi="Arial"/>
      <w:sz w:val="18"/>
      <w:szCs w:val="18"/>
    </w:rPr>
  </w:style>
  <w:style w:type="character" w:customStyle="1" w:styleId="af9">
    <w:name w:val="吹き出し (文字)"/>
    <w:link w:val="af8"/>
    <w:uiPriority w:val="99"/>
    <w:semiHidden/>
    <w:rsid w:val="00CE6DAC"/>
    <w:rPr>
      <w:rFonts w:ascii="Arial" w:eastAsia="ＭＳ ゴシック" w:hAnsi="Arial" w:cs="Times New Roman"/>
      <w:sz w:val="18"/>
      <w:szCs w:val="18"/>
    </w:rPr>
  </w:style>
  <w:style w:type="table" w:customStyle="1" w:styleId="11">
    <w:name w:val="表 (格子)1"/>
    <w:basedOn w:val="a1"/>
    <w:next w:val="af3"/>
    <w:uiPriority w:val="59"/>
    <w:rsid w:val="00F7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4F4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dosyasaigai.pref.kanagawa.jp/website/kanagaw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D7D1-8CA5-4C56-A028-31771BE50AF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F6A7454-D1A0-4097-B0FB-0DD2EEF2DBF6}">
  <ds:schemaRefs>
    <ds:schemaRef ds:uri="http://schemas.microsoft.com/sharepoint/v3/contenttype/forms"/>
  </ds:schemaRefs>
</ds:datastoreItem>
</file>

<file path=customXml/itemProps3.xml><?xml version="1.0" encoding="utf-8"?>
<ds:datastoreItem xmlns:ds="http://schemas.openxmlformats.org/officeDocument/2006/customXml" ds:itemID="{94A241AA-F035-465C-9055-547C2288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a6de6e4-fd06-4bfa-8168-c41862800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B8F44-2EF9-41DF-8058-AAA3F6BE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神下</dc:creator>
  <cp:lastModifiedBy>鈴木 佳明</cp:lastModifiedBy>
  <cp:revision>4</cp:revision>
  <cp:lastPrinted>2020-07-22T06:29:00Z</cp:lastPrinted>
  <dcterms:created xsi:type="dcterms:W3CDTF">2021-07-07T07:28:00Z</dcterms:created>
  <dcterms:modified xsi:type="dcterms:W3CDTF">2023-04-06T07:04:00Z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