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DFD03" w14:textId="77777777" w:rsidR="00785E9E" w:rsidRDefault="00785E9E" w:rsidP="00785E9E">
      <w:pPr>
        <w:rPr>
          <w:rFonts w:ascii="ＭＳ 明朝"/>
          <w:color w:val="000000"/>
          <w:szCs w:val="21"/>
        </w:rPr>
      </w:pPr>
      <w:r w:rsidRPr="007B3C9D">
        <w:rPr>
          <w:rFonts w:ascii="ＭＳ 明朝" w:hint="eastAsia"/>
          <w:color w:val="000000"/>
          <w:szCs w:val="21"/>
        </w:rPr>
        <w:t>第</w:t>
      </w:r>
      <w:r>
        <w:rPr>
          <w:rFonts w:ascii="ＭＳ 明朝" w:hint="eastAsia"/>
          <w:color w:val="000000"/>
          <w:szCs w:val="21"/>
        </w:rPr>
        <w:t>３</w:t>
      </w:r>
      <w:r w:rsidRPr="007B3C9D">
        <w:rPr>
          <w:rFonts w:ascii="ＭＳ 明朝" w:hint="eastAsia"/>
          <w:color w:val="000000"/>
          <w:szCs w:val="21"/>
        </w:rPr>
        <w:t>号様式(第</w:t>
      </w:r>
      <w:r>
        <w:rPr>
          <w:rFonts w:ascii="ＭＳ 明朝" w:hint="eastAsia"/>
          <w:color w:val="000000"/>
          <w:szCs w:val="21"/>
        </w:rPr>
        <w:t>６</w:t>
      </w:r>
      <w:r w:rsidRPr="007B3C9D">
        <w:rPr>
          <w:rFonts w:ascii="ＭＳ 明朝" w:hint="eastAsia"/>
          <w:color w:val="000000"/>
          <w:szCs w:val="21"/>
        </w:rPr>
        <w:t>条関係)</w:t>
      </w:r>
    </w:p>
    <w:p w14:paraId="57B04404" w14:textId="77777777" w:rsidR="00785E9E" w:rsidRDefault="00785E9E" w:rsidP="00785E9E">
      <w:pPr>
        <w:autoSpaceDE w:val="0"/>
        <w:autoSpaceDN w:val="0"/>
        <w:rPr>
          <w:rFonts w:ascii="ＭＳ 明朝"/>
          <w:color w:val="000000"/>
          <w:szCs w:val="21"/>
        </w:rPr>
      </w:pPr>
    </w:p>
    <w:p w14:paraId="202E24E6" w14:textId="77777777" w:rsidR="00785E9E" w:rsidRDefault="00785E9E" w:rsidP="00785E9E">
      <w:pPr>
        <w:autoSpaceDE w:val="0"/>
        <w:autoSpaceDN w:val="0"/>
        <w:rPr>
          <w:rFonts w:ascii="ＭＳ 明朝"/>
          <w:color w:val="000000"/>
          <w:szCs w:val="21"/>
        </w:rPr>
      </w:pPr>
    </w:p>
    <w:p w14:paraId="254A3E0F" w14:textId="77777777" w:rsidR="00785E9E" w:rsidRPr="00941D3A" w:rsidRDefault="00785E9E" w:rsidP="00785E9E">
      <w:pPr>
        <w:autoSpaceDE w:val="0"/>
        <w:autoSpaceDN w:val="0"/>
        <w:jc w:val="center"/>
        <w:rPr>
          <w:rFonts w:ascii="ＭＳ 明朝"/>
          <w:color w:val="000000"/>
          <w:szCs w:val="21"/>
        </w:rPr>
      </w:pPr>
      <w:r>
        <w:rPr>
          <w:rFonts w:ascii="ＭＳ 明朝" w:hint="eastAsia"/>
          <w:color w:val="000000"/>
          <w:szCs w:val="21"/>
        </w:rPr>
        <w:t>賃料支払計画書</w:t>
      </w:r>
    </w:p>
    <w:p w14:paraId="2C3B8943" w14:textId="77777777" w:rsidR="00785E9E" w:rsidRPr="00941D3A" w:rsidRDefault="00785E9E" w:rsidP="00785E9E">
      <w:pPr>
        <w:autoSpaceDE w:val="0"/>
        <w:autoSpaceDN w:val="0"/>
        <w:rPr>
          <w:rFonts w:ascii="ＭＳ 明朝"/>
          <w:color w:val="000000"/>
          <w:szCs w:val="2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693"/>
        <w:gridCol w:w="1588"/>
        <w:gridCol w:w="2523"/>
      </w:tblGrid>
      <w:tr w:rsidR="00785E9E" w14:paraId="05D66652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030D9195" w14:textId="77777777" w:rsidR="00785E9E" w:rsidRDefault="00785E9E" w:rsidP="0025690D"/>
        </w:tc>
        <w:tc>
          <w:tcPr>
            <w:tcW w:w="2693" w:type="dxa"/>
            <w:shd w:val="clear" w:color="auto" w:fill="auto"/>
            <w:vAlign w:val="center"/>
          </w:tcPr>
          <w:p w14:paraId="3A96A41F" w14:textId="77777777" w:rsidR="00785E9E" w:rsidRDefault="00785E9E" w:rsidP="0025690D">
            <w:pPr>
              <w:jc w:val="center"/>
            </w:pPr>
            <w:r>
              <w:rPr>
                <w:rFonts w:hint="eastAsia"/>
              </w:rPr>
              <w:t>支払予定賃料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税抜</w:t>
            </w:r>
            <w:r>
              <w:rPr>
                <w:rFonts w:hint="eastAsia"/>
              </w:rPr>
              <w:t>)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0230C6F" w14:textId="77777777" w:rsidR="00785E9E" w:rsidRDefault="00785E9E" w:rsidP="0025690D">
            <w:pPr>
              <w:jc w:val="center"/>
            </w:pPr>
            <w:r>
              <w:rPr>
                <w:rFonts w:hint="eastAsia"/>
              </w:rPr>
              <w:t>補助率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BA0E0A2" w14:textId="77777777" w:rsidR="00785E9E" w:rsidRDefault="00785E9E" w:rsidP="0025690D">
            <w:pPr>
              <w:jc w:val="center"/>
            </w:pPr>
            <w:r>
              <w:rPr>
                <w:rFonts w:hint="eastAsia"/>
              </w:rPr>
              <w:t>補助金の額</w:t>
            </w:r>
          </w:p>
        </w:tc>
      </w:tr>
      <w:tr w:rsidR="00785E9E" w14:paraId="282515CD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0D200580" w14:textId="77777777" w:rsidR="00785E9E" w:rsidRDefault="00785E9E" w:rsidP="0025690D">
            <w:pPr>
              <w:ind w:firstLineChars="300" w:firstLine="630"/>
            </w:pPr>
            <w:r>
              <w:rPr>
                <w:rFonts w:hint="eastAsia"/>
              </w:rPr>
              <w:t>年　４月分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7FAB56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14:paraId="5CDCBFAF" w14:textId="77777777" w:rsidR="00785E9E" w:rsidRDefault="00785E9E" w:rsidP="0025690D">
            <w:pPr>
              <w:ind w:firstLineChars="100" w:firstLine="210"/>
            </w:pPr>
            <w:r>
              <w:rPr>
                <w:rFonts w:hint="eastAsia"/>
              </w:rPr>
              <w:t>１０／１０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BB27451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6743CB46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31C2332A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５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3195FF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435412E8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0B661BC3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53C39D11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2EDA288D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６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528730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3318E75F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5D71046C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11AC4CA6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126D7C5B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７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48671C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2DA84B8E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2C674AC6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02781655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1A05310F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８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37BB21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7912C10B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5F84BDF4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4B0D3CC1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53FD6271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９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B65F4C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0172B3B7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28652370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659F99F3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55E09EE0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>１０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53BE8F8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066533A9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737B8B65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67F8254B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36E1EDA6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>１１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66C223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45328178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3D9DC0BF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4D5FC254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35BB9A25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>１２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15467E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403E53CC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3221950C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4B03D64D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6DAEE99A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１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44B805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69549A6A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6DB4C559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50E38598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6D412242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２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CC3975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13C52489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0D1745F5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252DC21E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4388FDE6" w14:textId="77777777" w:rsidR="00785E9E" w:rsidRDefault="00785E9E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３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8126AF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6AB60860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646C2E01" w14:textId="77777777" w:rsidR="00785E9E" w:rsidRDefault="00785E9E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85E9E" w14:paraId="6B336639" w14:textId="77777777" w:rsidTr="0025690D">
        <w:trPr>
          <w:trHeight w:val="750"/>
        </w:trPr>
        <w:tc>
          <w:tcPr>
            <w:tcW w:w="2410" w:type="dxa"/>
            <w:shd w:val="clear" w:color="auto" w:fill="auto"/>
            <w:vAlign w:val="center"/>
          </w:tcPr>
          <w:p w14:paraId="677CC5FF" w14:textId="77777777" w:rsidR="00785E9E" w:rsidRDefault="00785E9E" w:rsidP="0025690D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C4C451" w14:textId="77777777" w:rsidR="00785E9E" w:rsidRDefault="00785E9E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FAC3ADA" w14:textId="77777777" w:rsidR="00785E9E" w:rsidRDefault="00785E9E" w:rsidP="0025690D"/>
        </w:tc>
        <w:tc>
          <w:tcPr>
            <w:tcW w:w="2523" w:type="dxa"/>
            <w:shd w:val="clear" w:color="auto" w:fill="auto"/>
            <w:vAlign w:val="center"/>
          </w:tcPr>
          <w:p w14:paraId="3D5ABED2" w14:textId="77777777" w:rsidR="00785E9E" w:rsidRPr="00666F4E" w:rsidRDefault="00785E9E" w:rsidP="0025690D">
            <w:pPr>
              <w:jc w:val="right"/>
              <w:rPr>
                <w:rFonts w:ascii="ＭＳ 明朝" w:hAnsi="ＭＳ 明朝"/>
              </w:rPr>
            </w:pPr>
          </w:p>
          <w:p w14:paraId="5D57616B" w14:textId="77777777" w:rsidR="00785E9E" w:rsidRPr="00666F4E" w:rsidRDefault="00785E9E" w:rsidP="0025690D">
            <w:pPr>
              <w:jc w:val="right"/>
              <w:rPr>
                <w:rFonts w:ascii="ＭＳ 明朝" w:hAnsi="ＭＳ 明朝"/>
              </w:rPr>
            </w:pPr>
            <w:r w:rsidRPr="00666F4E">
              <w:rPr>
                <w:rFonts w:ascii="ＭＳ 明朝" w:hAnsi="ＭＳ 明朝" w:hint="eastAsia"/>
              </w:rPr>
              <w:t>円</w:t>
            </w:r>
          </w:p>
          <w:p w14:paraId="7C412B9F" w14:textId="77777777" w:rsidR="00785E9E" w:rsidRPr="00666F4E" w:rsidRDefault="00785E9E" w:rsidP="0025690D">
            <w:pPr>
              <w:jc w:val="right"/>
              <w:rPr>
                <w:rFonts w:ascii="ＭＳ 明朝" w:hAnsi="ＭＳ 明朝"/>
              </w:rPr>
            </w:pPr>
            <w:r w:rsidRPr="00666F4E">
              <w:rPr>
                <w:rFonts w:ascii="ＭＳ 明朝" w:hAnsi="ＭＳ 明朝" w:hint="eastAsia"/>
                <w:sz w:val="18"/>
              </w:rPr>
              <w:t>(1,000円未満切り捨て)</w:t>
            </w:r>
          </w:p>
        </w:tc>
      </w:tr>
    </w:tbl>
    <w:p w14:paraId="2DE59577" w14:textId="77777777" w:rsidR="00785E9E" w:rsidRDefault="00785E9E" w:rsidP="00785E9E">
      <w:r>
        <w:rPr>
          <w:rFonts w:hint="eastAsia"/>
        </w:rPr>
        <w:t xml:space="preserve">　※月毎の補助金の額に小数点以下が発生した場合は、切り捨てること。</w:t>
      </w:r>
    </w:p>
    <w:p w14:paraId="1507E5AA" w14:textId="77777777" w:rsidR="00000934" w:rsidRPr="00785E9E" w:rsidRDefault="00000934">
      <w:bookmarkStart w:id="0" w:name="_GoBack"/>
      <w:bookmarkEnd w:id="0"/>
    </w:p>
    <w:sectPr w:rsidR="00000934" w:rsidRPr="00785E9E" w:rsidSect="004A1FD6">
      <w:pgSz w:w="11906" w:h="16838"/>
      <w:pgMar w:top="851" w:right="851" w:bottom="28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BFFEB" w14:textId="77777777" w:rsidR="00F97E5B" w:rsidRDefault="00F97E5B" w:rsidP="002A6A8A">
      <w:r>
        <w:separator/>
      </w:r>
    </w:p>
  </w:endnote>
  <w:endnote w:type="continuationSeparator" w:id="0">
    <w:p w14:paraId="08AE5489" w14:textId="77777777" w:rsidR="00F97E5B" w:rsidRDefault="00F97E5B" w:rsidP="002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4F9AD" w14:textId="77777777" w:rsidR="00F97E5B" w:rsidRDefault="00F97E5B" w:rsidP="002A6A8A">
      <w:r>
        <w:separator/>
      </w:r>
    </w:p>
  </w:footnote>
  <w:footnote w:type="continuationSeparator" w:id="0">
    <w:p w14:paraId="1D7138ED" w14:textId="77777777" w:rsidR="00F97E5B" w:rsidRDefault="00F97E5B" w:rsidP="002A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6C"/>
    <w:rsid w:val="00000934"/>
    <w:rsid w:val="0000411E"/>
    <w:rsid w:val="000A366B"/>
    <w:rsid w:val="001147E6"/>
    <w:rsid w:val="001607FB"/>
    <w:rsid w:val="00160CB5"/>
    <w:rsid w:val="001D59F5"/>
    <w:rsid w:val="00201A15"/>
    <w:rsid w:val="00245DAD"/>
    <w:rsid w:val="00281BC1"/>
    <w:rsid w:val="002A6A8A"/>
    <w:rsid w:val="00304CAA"/>
    <w:rsid w:val="003279BC"/>
    <w:rsid w:val="00355011"/>
    <w:rsid w:val="004A1FD6"/>
    <w:rsid w:val="004C0833"/>
    <w:rsid w:val="005D18C5"/>
    <w:rsid w:val="00626D20"/>
    <w:rsid w:val="00642ACD"/>
    <w:rsid w:val="00643FA0"/>
    <w:rsid w:val="006761DC"/>
    <w:rsid w:val="006952C0"/>
    <w:rsid w:val="00785E9E"/>
    <w:rsid w:val="00942652"/>
    <w:rsid w:val="00A038F7"/>
    <w:rsid w:val="00A60558"/>
    <w:rsid w:val="00A66DE9"/>
    <w:rsid w:val="00AD659F"/>
    <w:rsid w:val="00B32FD2"/>
    <w:rsid w:val="00BC5A58"/>
    <w:rsid w:val="00C8126E"/>
    <w:rsid w:val="00E2466C"/>
    <w:rsid w:val="00E76F03"/>
    <w:rsid w:val="00ED4C08"/>
    <w:rsid w:val="00F97E5B"/>
    <w:rsid w:val="00F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3514BE"/>
  <w15:chartTrackingRefBased/>
  <w15:docId w15:val="{B6CC1207-031F-40AC-AA78-54E6A6FD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46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2466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A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A8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1618FC-8AD6-480A-A353-8F150821A73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BC9B2EB8-8FBB-4525-8472-653B2458D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9A527C-7826-441C-B120-86B793EB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諏訪 靖典</cp:lastModifiedBy>
  <cp:revision>5</cp:revision>
  <dcterms:created xsi:type="dcterms:W3CDTF">2023-05-17T12:02:00Z</dcterms:created>
  <dcterms:modified xsi:type="dcterms:W3CDTF">2023-08-28T11:29:00Z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