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222E3" w14:textId="77777777" w:rsidR="004876EF" w:rsidRDefault="004876EF" w:rsidP="00566C99">
      <w:pPr>
        <w:jc w:val="center"/>
        <w:rPr>
          <w:rFonts w:ascii="ＭＳ ゴシック" w:eastAsia="ＭＳ ゴシック" w:hAnsi="ＭＳ ゴシック"/>
        </w:rPr>
      </w:pPr>
    </w:p>
    <w:p w14:paraId="4AE142B8" w14:textId="77777777" w:rsidR="004876EF" w:rsidRDefault="004876EF" w:rsidP="00566C99">
      <w:pPr>
        <w:jc w:val="center"/>
        <w:rPr>
          <w:rFonts w:ascii="ＭＳ ゴシック" w:eastAsia="ＭＳ ゴシック" w:hAnsi="ＭＳ ゴシック"/>
        </w:rPr>
      </w:pPr>
    </w:p>
    <w:p w14:paraId="3EC96808" w14:textId="77777777" w:rsidR="004876EF" w:rsidRDefault="004876EF" w:rsidP="00566C99">
      <w:pPr>
        <w:jc w:val="center"/>
        <w:rPr>
          <w:rFonts w:ascii="ＭＳ ゴシック" w:eastAsia="ＭＳ ゴシック" w:hAnsi="ＭＳ ゴシック"/>
        </w:rPr>
      </w:pPr>
    </w:p>
    <w:p w14:paraId="4FA8D6EB" w14:textId="77777777" w:rsidR="004876EF" w:rsidRDefault="004876EF" w:rsidP="00566C99">
      <w:pPr>
        <w:jc w:val="center"/>
        <w:rPr>
          <w:rFonts w:ascii="ＭＳ ゴシック" w:eastAsia="ＭＳ ゴシック" w:hAnsi="ＭＳ ゴシック"/>
        </w:rPr>
      </w:pPr>
    </w:p>
    <w:p w14:paraId="1B49D150" w14:textId="77777777" w:rsidR="004876EF" w:rsidRDefault="004876EF" w:rsidP="00566C99">
      <w:pPr>
        <w:jc w:val="center"/>
        <w:rPr>
          <w:rFonts w:ascii="ＭＳ ゴシック" w:eastAsia="ＭＳ ゴシック" w:hAnsi="ＭＳ ゴシック"/>
        </w:rPr>
      </w:pPr>
    </w:p>
    <w:p w14:paraId="79EF98AA" w14:textId="77777777" w:rsidR="004876EF" w:rsidRDefault="004876EF" w:rsidP="00566C99">
      <w:pPr>
        <w:jc w:val="center"/>
        <w:rPr>
          <w:rFonts w:ascii="ＭＳ ゴシック" w:eastAsia="ＭＳ ゴシック" w:hAnsi="ＭＳ ゴシック"/>
        </w:rPr>
      </w:pPr>
    </w:p>
    <w:p w14:paraId="77C0B135" w14:textId="77777777" w:rsidR="004876EF" w:rsidRDefault="004876EF" w:rsidP="00566C99">
      <w:pPr>
        <w:jc w:val="center"/>
        <w:rPr>
          <w:rFonts w:ascii="ＭＳ ゴシック" w:eastAsia="ＭＳ ゴシック" w:hAnsi="ＭＳ ゴシック"/>
        </w:rPr>
      </w:pPr>
    </w:p>
    <w:p w14:paraId="365B3D68" w14:textId="77777777" w:rsidR="004876EF" w:rsidRDefault="004876EF" w:rsidP="00566C99">
      <w:pPr>
        <w:jc w:val="center"/>
        <w:rPr>
          <w:rFonts w:ascii="ＭＳ ゴシック" w:eastAsia="ＭＳ ゴシック" w:hAnsi="ＭＳ ゴシック"/>
        </w:rPr>
      </w:pPr>
    </w:p>
    <w:p w14:paraId="654FA20F" w14:textId="77777777" w:rsidR="004876EF" w:rsidRDefault="004876EF" w:rsidP="00566C99">
      <w:pPr>
        <w:jc w:val="center"/>
        <w:rPr>
          <w:rFonts w:ascii="ＭＳ ゴシック" w:eastAsia="ＭＳ ゴシック" w:hAnsi="ＭＳ ゴシック"/>
        </w:rPr>
      </w:pPr>
    </w:p>
    <w:p w14:paraId="3B090D24" w14:textId="77777777" w:rsidR="004876EF" w:rsidRDefault="004876EF" w:rsidP="00566C99">
      <w:pPr>
        <w:jc w:val="center"/>
        <w:rPr>
          <w:rFonts w:ascii="ＭＳ ゴシック" w:eastAsia="ＭＳ ゴシック" w:hAnsi="ＭＳ ゴシック"/>
        </w:rPr>
      </w:pPr>
    </w:p>
    <w:p w14:paraId="6549E2EF" w14:textId="77777777" w:rsidR="004876EF" w:rsidRDefault="004876EF" w:rsidP="00566C99">
      <w:pPr>
        <w:jc w:val="center"/>
        <w:rPr>
          <w:rFonts w:ascii="ＭＳ ゴシック" w:eastAsia="ＭＳ ゴシック" w:hAnsi="ＭＳ ゴシック"/>
        </w:rPr>
      </w:pPr>
    </w:p>
    <w:p w14:paraId="5E93E841" w14:textId="77777777" w:rsidR="004876EF" w:rsidRDefault="004876EF" w:rsidP="00566C99">
      <w:pPr>
        <w:jc w:val="center"/>
        <w:rPr>
          <w:rFonts w:ascii="ＭＳ ゴシック" w:eastAsia="ＭＳ ゴシック" w:hAnsi="ＭＳ ゴシック"/>
        </w:rPr>
      </w:pPr>
    </w:p>
    <w:p w14:paraId="6B41E1FF" w14:textId="77777777" w:rsidR="004876EF" w:rsidRDefault="004876EF" w:rsidP="00566C99">
      <w:pPr>
        <w:jc w:val="center"/>
        <w:rPr>
          <w:rFonts w:ascii="ＭＳ ゴシック" w:eastAsia="ＭＳ ゴシック" w:hAnsi="ＭＳ ゴシック"/>
        </w:rPr>
      </w:pPr>
    </w:p>
    <w:p w14:paraId="5987F26A" w14:textId="77777777" w:rsidR="004876EF" w:rsidRDefault="004876EF" w:rsidP="00566C99">
      <w:pPr>
        <w:jc w:val="center"/>
        <w:rPr>
          <w:rFonts w:ascii="ＭＳ 明朝" w:eastAsia="ＭＳ 明朝" w:hAnsi="ＭＳ 明朝"/>
          <w:sz w:val="40"/>
          <w:szCs w:val="40"/>
        </w:rPr>
      </w:pPr>
      <w:r w:rsidRPr="004876EF">
        <w:rPr>
          <w:rFonts w:ascii="ＭＳ 明朝" w:eastAsia="ＭＳ 明朝" w:hAnsi="ＭＳ 明朝" w:hint="eastAsia"/>
          <w:sz w:val="40"/>
          <w:szCs w:val="40"/>
        </w:rPr>
        <w:t>相模原市総務事務センター開設準備及び</w:t>
      </w:r>
    </w:p>
    <w:p w14:paraId="4F6BB33C" w14:textId="77777777" w:rsidR="004876EF" w:rsidRDefault="004876EF" w:rsidP="00566C99">
      <w:pPr>
        <w:jc w:val="center"/>
        <w:rPr>
          <w:rFonts w:ascii="ＭＳ 明朝" w:eastAsia="ＭＳ 明朝" w:hAnsi="ＭＳ 明朝"/>
          <w:sz w:val="40"/>
          <w:szCs w:val="40"/>
        </w:rPr>
      </w:pPr>
      <w:r w:rsidRPr="004876EF">
        <w:rPr>
          <w:rFonts w:ascii="ＭＳ 明朝" w:eastAsia="ＭＳ 明朝" w:hAnsi="ＭＳ 明朝" w:hint="eastAsia"/>
          <w:sz w:val="40"/>
          <w:szCs w:val="40"/>
        </w:rPr>
        <w:t>運営業務委託仕様書</w:t>
      </w:r>
    </w:p>
    <w:p w14:paraId="71C7DFC2" w14:textId="77777777" w:rsidR="004876EF" w:rsidRDefault="004876EF" w:rsidP="00566C99">
      <w:pPr>
        <w:jc w:val="center"/>
        <w:rPr>
          <w:rFonts w:ascii="ＭＳ 明朝" w:eastAsia="ＭＳ 明朝" w:hAnsi="ＭＳ 明朝"/>
          <w:sz w:val="40"/>
          <w:szCs w:val="40"/>
        </w:rPr>
      </w:pPr>
    </w:p>
    <w:p w14:paraId="1BE002F3" w14:textId="77777777" w:rsidR="004876EF" w:rsidRDefault="004876EF" w:rsidP="00566C99">
      <w:pPr>
        <w:jc w:val="center"/>
        <w:rPr>
          <w:rFonts w:ascii="ＭＳ 明朝" w:eastAsia="ＭＳ 明朝" w:hAnsi="ＭＳ 明朝"/>
          <w:sz w:val="40"/>
          <w:szCs w:val="40"/>
        </w:rPr>
      </w:pPr>
    </w:p>
    <w:p w14:paraId="7BDDE649" w14:textId="77777777" w:rsidR="004876EF" w:rsidRDefault="004876EF" w:rsidP="00566C99">
      <w:pPr>
        <w:jc w:val="center"/>
        <w:rPr>
          <w:rFonts w:ascii="ＭＳ 明朝" w:eastAsia="ＭＳ 明朝" w:hAnsi="ＭＳ 明朝"/>
          <w:sz w:val="40"/>
          <w:szCs w:val="40"/>
        </w:rPr>
      </w:pPr>
    </w:p>
    <w:p w14:paraId="0AD87FB3" w14:textId="77777777" w:rsidR="004876EF" w:rsidRDefault="004876EF" w:rsidP="00566C99">
      <w:pPr>
        <w:jc w:val="center"/>
        <w:rPr>
          <w:rFonts w:ascii="ＭＳ 明朝" w:eastAsia="ＭＳ 明朝" w:hAnsi="ＭＳ 明朝"/>
          <w:sz w:val="40"/>
          <w:szCs w:val="40"/>
        </w:rPr>
      </w:pPr>
    </w:p>
    <w:p w14:paraId="2EA7AF33" w14:textId="77777777" w:rsidR="004876EF" w:rsidRDefault="004876EF" w:rsidP="00566C99">
      <w:pPr>
        <w:jc w:val="center"/>
        <w:rPr>
          <w:rFonts w:ascii="ＭＳ 明朝" w:eastAsia="ＭＳ 明朝" w:hAnsi="ＭＳ 明朝"/>
          <w:sz w:val="40"/>
          <w:szCs w:val="40"/>
        </w:rPr>
      </w:pPr>
    </w:p>
    <w:p w14:paraId="71F901B4" w14:textId="77777777" w:rsidR="004876EF" w:rsidRDefault="004876EF" w:rsidP="00566C99">
      <w:pPr>
        <w:jc w:val="center"/>
        <w:rPr>
          <w:rFonts w:ascii="ＭＳ 明朝" w:eastAsia="ＭＳ 明朝" w:hAnsi="ＭＳ 明朝"/>
          <w:sz w:val="40"/>
          <w:szCs w:val="40"/>
        </w:rPr>
      </w:pPr>
    </w:p>
    <w:p w14:paraId="78C34FD9" w14:textId="77777777" w:rsidR="004876EF" w:rsidRDefault="004876EF" w:rsidP="00566C99">
      <w:pPr>
        <w:jc w:val="center"/>
        <w:rPr>
          <w:rFonts w:ascii="ＭＳ 明朝" w:eastAsia="ＭＳ 明朝" w:hAnsi="ＭＳ 明朝"/>
          <w:sz w:val="40"/>
          <w:szCs w:val="40"/>
        </w:rPr>
      </w:pPr>
    </w:p>
    <w:p w14:paraId="77DB229A" w14:textId="57E9D96F" w:rsidR="004876EF" w:rsidRDefault="004876EF" w:rsidP="00566C99">
      <w:pPr>
        <w:jc w:val="center"/>
        <w:rPr>
          <w:rFonts w:ascii="ＭＳ 明朝" w:eastAsia="ＭＳ 明朝" w:hAnsi="ＭＳ 明朝"/>
          <w:sz w:val="40"/>
          <w:szCs w:val="40"/>
        </w:rPr>
      </w:pPr>
      <w:r>
        <w:rPr>
          <w:rFonts w:ascii="ＭＳ 明朝" w:eastAsia="ＭＳ 明朝" w:hAnsi="ＭＳ 明朝" w:hint="eastAsia"/>
          <w:sz w:val="40"/>
          <w:szCs w:val="40"/>
        </w:rPr>
        <w:t>令和７年</w:t>
      </w:r>
      <w:r w:rsidR="00043FD9">
        <w:rPr>
          <w:rFonts w:ascii="ＭＳ 明朝" w:eastAsia="ＭＳ 明朝" w:hAnsi="ＭＳ 明朝" w:hint="eastAsia"/>
          <w:sz w:val="40"/>
          <w:szCs w:val="40"/>
        </w:rPr>
        <w:t>４</w:t>
      </w:r>
      <w:r>
        <w:rPr>
          <w:rFonts w:ascii="ＭＳ 明朝" w:eastAsia="ＭＳ 明朝" w:hAnsi="ＭＳ 明朝" w:hint="eastAsia"/>
          <w:sz w:val="40"/>
          <w:szCs w:val="40"/>
        </w:rPr>
        <w:t>月</w:t>
      </w:r>
    </w:p>
    <w:p w14:paraId="2CCB6801" w14:textId="77777777" w:rsidR="004876EF" w:rsidRDefault="004876EF" w:rsidP="00566C99">
      <w:pPr>
        <w:jc w:val="center"/>
        <w:rPr>
          <w:rFonts w:ascii="ＭＳ 明朝" w:eastAsia="ＭＳ 明朝" w:hAnsi="ＭＳ 明朝"/>
          <w:sz w:val="40"/>
          <w:szCs w:val="40"/>
        </w:rPr>
      </w:pPr>
      <w:r>
        <w:rPr>
          <w:rFonts w:ascii="ＭＳ 明朝" w:eastAsia="ＭＳ 明朝" w:hAnsi="ＭＳ 明朝" w:hint="eastAsia"/>
          <w:sz w:val="40"/>
          <w:szCs w:val="40"/>
        </w:rPr>
        <w:t>相模原市総務局人事・給与課</w:t>
      </w:r>
    </w:p>
    <w:sdt>
      <w:sdtPr>
        <w:rPr>
          <w:rFonts w:asciiTheme="minorHAnsi" w:eastAsiaTheme="minorEastAsia" w:hAnsiTheme="minorHAnsi" w:cstheme="minorBidi"/>
          <w:color w:val="auto"/>
          <w:kern w:val="2"/>
          <w:sz w:val="21"/>
          <w:szCs w:val="22"/>
          <w:lang w:val="ja-JP"/>
        </w:rPr>
        <w:id w:val="-1608646077"/>
        <w:docPartObj>
          <w:docPartGallery w:val="Table of Contents"/>
          <w:docPartUnique/>
        </w:docPartObj>
      </w:sdtPr>
      <w:sdtEndPr>
        <w:rPr>
          <w:b/>
          <w:bCs/>
        </w:rPr>
      </w:sdtEndPr>
      <w:sdtContent>
        <w:p w14:paraId="1261C429" w14:textId="77777777" w:rsidR="00115CB9" w:rsidRDefault="00115CB9">
          <w:pPr>
            <w:pStyle w:val="ac"/>
          </w:pPr>
          <w:r>
            <w:rPr>
              <w:lang w:val="ja-JP"/>
            </w:rPr>
            <w:t>目次</w:t>
          </w:r>
        </w:p>
        <w:p w14:paraId="4F886485" w14:textId="4D69FF94" w:rsidR="003F504F" w:rsidRDefault="00115CB9">
          <w:pPr>
            <w:pStyle w:val="11"/>
            <w:rPr>
              <w:rFonts w:asciiTheme="minorHAnsi" w:eastAsiaTheme="minorEastAsia" w:hAnsiTheme="minorHAnsi"/>
              <w:b w:val="0"/>
              <w:sz w:val="21"/>
              <w:szCs w:val="24"/>
              <w14:ligatures w14:val="standardContextual"/>
            </w:rPr>
          </w:pPr>
          <w:r>
            <w:fldChar w:fldCharType="begin"/>
          </w:r>
          <w:r>
            <w:instrText xml:space="preserve"> TOC \o "1-3" \h \z \u </w:instrText>
          </w:r>
          <w:r>
            <w:fldChar w:fldCharType="separate"/>
          </w:r>
          <w:hyperlink w:anchor="_Toc192869845" w:history="1">
            <w:r w:rsidR="003F504F" w:rsidRPr="00566049">
              <w:rPr>
                <w:rStyle w:val="ad"/>
              </w:rPr>
              <w:t>１　業務名称</w:t>
            </w:r>
            <w:r w:rsidR="003F504F">
              <w:rPr>
                <w:webHidden/>
              </w:rPr>
              <w:tab/>
            </w:r>
            <w:r w:rsidR="003F504F">
              <w:rPr>
                <w:webHidden/>
              </w:rPr>
              <w:fldChar w:fldCharType="begin"/>
            </w:r>
            <w:r w:rsidR="003F504F">
              <w:rPr>
                <w:webHidden/>
              </w:rPr>
              <w:instrText xml:space="preserve"> PAGEREF _Toc192869845 \h </w:instrText>
            </w:r>
            <w:r w:rsidR="003F504F">
              <w:rPr>
                <w:webHidden/>
              </w:rPr>
            </w:r>
            <w:r w:rsidR="003F504F">
              <w:rPr>
                <w:webHidden/>
              </w:rPr>
              <w:fldChar w:fldCharType="separate"/>
            </w:r>
            <w:r w:rsidR="003F504F">
              <w:rPr>
                <w:webHidden/>
              </w:rPr>
              <w:t>3</w:t>
            </w:r>
            <w:r w:rsidR="003F504F">
              <w:rPr>
                <w:webHidden/>
              </w:rPr>
              <w:fldChar w:fldCharType="end"/>
            </w:r>
          </w:hyperlink>
        </w:p>
        <w:p w14:paraId="3E8521ED" w14:textId="2BAACDDC" w:rsidR="003F504F" w:rsidRDefault="003F504F">
          <w:pPr>
            <w:pStyle w:val="11"/>
            <w:rPr>
              <w:rFonts w:asciiTheme="minorHAnsi" w:eastAsiaTheme="minorEastAsia" w:hAnsiTheme="minorHAnsi"/>
              <w:b w:val="0"/>
              <w:sz w:val="21"/>
              <w:szCs w:val="24"/>
              <w14:ligatures w14:val="standardContextual"/>
            </w:rPr>
          </w:pPr>
          <w:hyperlink w:anchor="_Toc192869846" w:history="1">
            <w:r w:rsidRPr="00566049">
              <w:rPr>
                <w:rStyle w:val="ad"/>
              </w:rPr>
              <w:t>２　本委託業務の目的</w:t>
            </w:r>
            <w:r>
              <w:rPr>
                <w:webHidden/>
              </w:rPr>
              <w:tab/>
            </w:r>
            <w:r>
              <w:rPr>
                <w:webHidden/>
              </w:rPr>
              <w:fldChar w:fldCharType="begin"/>
            </w:r>
            <w:r>
              <w:rPr>
                <w:webHidden/>
              </w:rPr>
              <w:instrText xml:space="preserve"> PAGEREF _Toc192869846 \h </w:instrText>
            </w:r>
            <w:r>
              <w:rPr>
                <w:webHidden/>
              </w:rPr>
            </w:r>
            <w:r>
              <w:rPr>
                <w:webHidden/>
              </w:rPr>
              <w:fldChar w:fldCharType="separate"/>
            </w:r>
            <w:r>
              <w:rPr>
                <w:webHidden/>
              </w:rPr>
              <w:t>3</w:t>
            </w:r>
            <w:r>
              <w:rPr>
                <w:webHidden/>
              </w:rPr>
              <w:fldChar w:fldCharType="end"/>
            </w:r>
          </w:hyperlink>
        </w:p>
        <w:p w14:paraId="1473523F" w14:textId="0823C2AA" w:rsidR="003F504F" w:rsidRDefault="003F504F">
          <w:pPr>
            <w:pStyle w:val="11"/>
            <w:rPr>
              <w:rFonts w:asciiTheme="minorHAnsi" w:eastAsiaTheme="minorEastAsia" w:hAnsiTheme="minorHAnsi"/>
              <w:b w:val="0"/>
              <w:sz w:val="21"/>
              <w:szCs w:val="24"/>
              <w14:ligatures w14:val="standardContextual"/>
            </w:rPr>
          </w:pPr>
          <w:hyperlink w:anchor="_Toc192869847" w:history="1">
            <w:r w:rsidRPr="00566049">
              <w:rPr>
                <w:rStyle w:val="ad"/>
              </w:rPr>
              <w:t>３　履行期間（委託期間）</w:t>
            </w:r>
            <w:r>
              <w:rPr>
                <w:webHidden/>
              </w:rPr>
              <w:tab/>
            </w:r>
            <w:r>
              <w:rPr>
                <w:webHidden/>
              </w:rPr>
              <w:fldChar w:fldCharType="begin"/>
            </w:r>
            <w:r>
              <w:rPr>
                <w:webHidden/>
              </w:rPr>
              <w:instrText xml:space="preserve"> PAGEREF _Toc192869847 \h </w:instrText>
            </w:r>
            <w:r>
              <w:rPr>
                <w:webHidden/>
              </w:rPr>
            </w:r>
            <w:r>
              <w:rPr>
                <w:webHidden/>
              </w:rPr>
              <w:fldChar w:fldCharType="separate"/>
            </w:r>
            <w:r>
              <w:rPr>
                <w:webHidden/>
              </w:rPr>
              <w:t>3</w:t>
            </w:r>
            <w:r>
              <w:rPr>
                <w:webHidden/>
              </w:rPr>
              <w:fldChar w:fldCharType="end"/>
            </w:r>
          </w:hyperlink>
        </w:p>
        <w:p w14:paraId="272709DD" w14:textId="65B3545F" w:rsidR="003F504F" w:rsidRDefault="003F504F">
          <w:pPr>
            <w:pStyle w:val="11"/>
            <w:rPr>
              <w:rFonts w:asciiTheme="minorHAnsi" w:eastAsiaTheme="minorEastAsia" w:hAnsiTheme="minorHAnsi"/>
              <w:b w:val="0"/>
              <w:sz w:val="21"/>
              <w:szCs w:val="24"/>
              <w14:ligatures w14:val="standardContextual"/>
            </w:rPr>
          </w:pPr>
          <w:hyperlink w:anchor="_Toc192869848" w:history="1">
            <w:r w:rsidRPr="00566049">
              <w:rPr>
                <w:rStyle w:val="ad"/>
              </w:rPr>
              <w:t>４　履行場所</w:t>
            </w:r>
            <w:r>
              <w:rPr>
                <w:webHidden/>
              </w:rPr>
              <w:tab/>
            </w:r>
            <w:r>
              <w:rPr>
                <w:webHidden/>
              </w:rPr>
              <w:fldChar w:fldCharType="begin"/>
            </w:r>
            <w:r>
              <w:rPr>
                <w:webHidden/>
              </w:rPr>
              <w:instrText xml:space="preserve"> PAGEREF _Toc192869848 \h </w:instrText>
            </w:r>
            <w:r>
              <w:rPr>
                <w:webHidden/>
              </w:rPr>
            </w:r>
            <w:r>
              <w:rPr>
                <w:webHidden/>
              </w:rPr>
              <w:fldChar w:fldCharType="separate"/>
            </w:r>
            <w:r>
              <w:rPr>
                <w:webHidden/>
              </w:rPr>
              <w:t>3</w:t>
            </w:r>
            <w:r>
              <w:rPr>
                <w:webHidden/>
              </w:rPr>
              <w:fldChar w:fldCharType="end"/>
            </w:r>
          </w:hyperlink>
        </w:p>
        <w:p w14:paraId="1FB227FF" w14:textId="626FBD73" w:rsidR="003F504F" w:rsidRDefault="003F504F">
          <w:pPr>
            <w:pStyle w:val="11"/>
            <w:rPr>
              <w:rFonts w:asciiTheme="minorHAnsi" w:eastAsiaTheme="minorEastAsia" w:hAnsiTheme="minorHAnsi"/>
              <w:b w:val="0"/>
              <w:sz w:val="21"/>
              <w:szCs w:val="24"/>
              <w14:ligatures w14:val="standardContextual"/>
            </w:rPr>
          </w:pPr>
          <w:hyperlink w:anchor="_Toc192869849" w:history="1">
            <w:r w:rsidRPr="00566049">
              <w:rPr>
                <w:rStyle w:val="ad"/>
              </w:rPr>
              <w:t>５　業務内容</w:t>
            </w:r>
            <w:r>
              <w:rPr>
                <w:webHidden/>
              </w:rPr>
              <w:tab/>
            </w:r>
            <w:r>
              <w:rPr>
                <w:webHidden/>
              </w:rPr>
              <w:fldChar w:fldCharType="begin"/>
            </w:r>
            <w:r>
              <w:rPr>
                <w:webHidden/>
              </w:rPr>
              <w:instrText xml:space="preserve"> PAGEREF _Toc192869849 \h </w:instrText>
            </w:r>
            <w:r>
              <w:rPr>
                <w:webHidden/>
              </w:rPr>
            </w:r>
            <w:r>
              <w:rPr>
                <w:webHidden/>
              </w:rPr>
              <w:fldChar w:fldCharType="separate"/>
            </w:r>
            <w:r>
              <w:rPr>
                <w:webHidden/>
              </w:rPr>
              <w:t>3</w:t>
            </w:r>
            <w:r>
              <w:rPr>
                <w:webHidden/>
              </w:rPr>
              <w:fldChar w:fldCharType="end"/>
            </w:r>
          </w:hyperlink>
        </w:p>
        <w:p w14:paraId="10B52AC5" w14:textId="4C79BD80" w:rsidR="003F504F" w:rsidRDefault="003F504F">
          <w:pPr>
            <w:pStyle w:val="11"/>
            <w:rPr>
              <w:rFonts w:asciiTheme="minorHAnsi" w:eastAsiaTheme="minorEastAsia" w:hAnsiTheme="minorHAnsi"/>
              <w:b w:val="0"/>
              <w:sz w:val="21"/>
              <w:szCs w:val="24"/>
              <w14:ligatures w14:val="standardContextual"/>
            </w:rPr>
          </w:pPr>
          <w:hyperlink w:anchor="_Toc192869850" w:history="1">
            <w:r w:rsidRPr="00566049">
              <w:rPr>
                <w:rStyle w:val="ad"/>
              </w:rPr>
              <w:t>６　運営時間</w:t>
            </w:r>
            <w:r>
              <w:rPr>
                <w:webHidden/>
              </w:rPr>
              <w:tab/>
            </w:r>
            <w:r>
              <w:rPr>
                <w:webHidden/>
              </w:rPr>
              <w:fldChar w:fldCharType="begin"/>
            </w:r>
            <w:r>
              <w:rPr>
                <w:webHidden/>
              </w:rPr>
              <w:instrText xml:space="preserve"> PAGEREF _Toc192869850 \h </w:instrText>
            </w:r>
            <w:r>
              <w:rPr>
                <w:webHidden/>
              </w:rPr>
            </w:r>
            <w:r>
              <w:rPr>
                <w:webHidden/>
              </w:rPr>
              <w:fldChar w:fldCharType="separate"/>
            </w:r>
            <w:r>
              <w:rPr>
                <w:webHidden/>
              </w:rPr>
              <w:t>5</w:t>
            </w:r>
            <w:r>
              <w:rPr>
                <w:webHidden/>
              </w:rPr>
              <w:fldChar w:fldCharType="end"/>
            </w:r>
          </w:hyperlink>
        </w:p>
        <w:p w14:paraId="113685D6" w14:textId="7B436A76" w:rsidR="003F504F" w:rsidRDefault="003F504F">
          <w:pPr>
            <w:pStyle w:val="11"/>
            <w:rPr>
              <w:rFonts w:asciiTheme="minorHAnsi" w:eastAsiaTheme="minorEastAsia" w:hAnsiTheme="minorHAnsi"/>
              <w:b w:val="0"/>
              <w:sz w:val="21"/>
              <w:szCs w:val="24"/>
              <w14:ligatures w14:val="standardContextual"/>
            </w:rPr>
          </w:pPr>
          <w:hyperlink w:anchor="_Toc192869851" w:history="1">
            <w:r w:rsidRPr="00566049">
              <w:rPr>
                <w:rStyle w:val="ad"/>
              </w:rPr>
              <w:t>７　対象職員人数</w:t>
            </w:r>
            <w:r>
              <w:rPr>
                <w:webHidden/>
              </w:rPr>
              <w:tab/>
            </w:r>
            <w:r>
              <w:rPr>
                <w:webHidden/>
              </w:rPr>
              <w:fldChar w:fldCharType="begin"/>
            </w:r>
            <w:r>
              <w:rPr>
                <w:webHidden/>
              </w:rPr>
              <w:instrText xml:space="preserve"> PAGEREF _Toc192869851 \h </w:instrText>
            </w:r>
            <w:r>
              <w:rPr>
                <w:webHidden/>
              </w:rPr>
            </w:r>
            <w:r>
              <w:rPr>
                <w:webHidden/>
              </w:rPr>
              <w:fldChar w:fldCharType="separate"/>
            </w:r>
            <w:r>
              <w:rPr>
                <w:webHidden/>
              </w:rPr>
              <w:t>6</w:t>
            </w:r>
            <w:r>
              <w:rPr>
                <w:webHidden/>
              </w:rPr>
              <w:fldChar w:fldCharType="end"/>
            </w:r>
          </w:hyperlink>
        </w:p>
        <w:p w14:paraId="73B9140B" w14:textId="6EC7AA8B" w:rsidR="003F504F" w:rsidRDefault="003F504F">
          <w:pPr>
            <w:pStyle w:val="11"/>
            <w:rPr>
              <w:rFonts w:asciiTheme="minorHAnsi" w:eastAsiaTheme="minorEastAsia" w:hAnsiTheme="minorHAnsi"/>
              <w:b w:val="0"/>
              <w:sz w:val="21"/>
              <w:szCs w:val="24"/>
              <w14:ligatures w14:val="standardContextual"/>
            </w:rPr>
          </w:pPr>
          <w:hyperlink w:anchor="_Toc192869852" w:history="1">
            <w:r w:rsidRPr="00566049">
              <w:rPr>
                <w:rStyle w:val="ad"/>
              </w:rPr>
              <w:t>８　什器及び機器</w:t>
            </w:r>
            <w:r>
              <w:rPr>
                <w:webHidden/>
              </w:rPr>
              <w:tab/>
            </w:r>
            <w:r>
              <w:rPr>
                <w:webHidden/>
              </w:rPr>
              <w:fldChar w:fldCharType="begin"/>
            </w:r>
            <w:r>
              <w:rPr>
                <w:webHidden/>
              </w:rPr>
              <w:instrText xml:space="preserve"> PAGEREF _Toc192869852 \h </w:instrText>
            </w:r>
            <w:r>
              <w:rPr>
                <w:webHidden/>
              </w:rPr>
            </w:r>
            <w:r>
              <w:rPr>
                <w:webHidden/>
              </w:rPr>
              <w:fldChar w:fldCharType="separate"/>
            </w:r>
            <w:r>
              <w:rPr>
                <w:webHidden/>
              </w:rPr>
              <w:t>6</w:t>
            </w:r>
            <w:r>
              <w:rPr>
                <w:webHidden/>
              </w:rPr>
              <w:fldChar w:fldCharType="end"/>
            </w:r>
          </w:hyperlink>
        </w:p>
        <w:p w14:paraId="1E42D7C5" w14:textId="1CF00953" w:rsidR="003F504F" w:rsidRDefault="003F504F">
          <w:pPr>
            <w:pStyle w:val="11"/>
            <w:rPr>
              <w:rFonts w:asciiTheme="minorHAnsi" w:eastAsiaTheme="minorEastAsia" w:hAnsiTheme="minorHAnsi"/>
              <w:b w:val="0"/>
              <w:sz w:val="21"/>
              <w:szCs w:val="24"/>
              <w14:ligatures w14:val="standardContextual"/>
            </w:rPr>
          </w:pPr>
          <w:hyperlink w:anchor="_Toc192869853" w:history="1">
            <w:r w:rsidRPr="00566049">
              <w:rPr>
                <w:rStyle w:val="ad"/>
              </w:rPr>
              <w:t>９　システム</w:t>
            </w:r>
            <w:r>
              <w:rPr>
                <w:webHidden/>
              </w:rPr>
              <w:tab/>
            </w:r>
            <w:r>
              <w:rPr>
                <w:webHidden/>
              </w:rPr>
              <w:fldChar w:fldCharType="begin"/>
            </w:r>
            <w:r>
              <w:rPr>
                <w:webHidden/>
              </w:rPr>
              <w:instrText xml:space="preserve"> PAGEREF _Toc192869853 \h </w:instrText>
            </w:r>
            <w:r>
              <w:rPr>
                <w:webHidden/>
              </w:rPr>
            </w:r>
            <w:r>
              <w:rPr>
                <w:webHidden/>
              </w:rPr>
              <w:fldChar w:fldCharType="separate"/>
            </w:r>
            <w:r>
              <w:rPr>
                <w:webHidden/>
              </w:rPr>
              <w:t>8</w:t>
            </w:r>
            <w:r>
              <w:rPr>
                <w:webHidden/>
              </w:rPr>
              <w:fldChar w:fldCharType="end"/>
            </w:r>
          </w:hyperlink>
        </w:p>
        <w:p w14:paraId="055C5818" w14:textId="5C3531F0" w:rsidR="003F504F" w:rsidRDefault="003F504F">
          <w:pPr>
            <w:pStyle w:val="11"/>
            <w:rPr>
              <w:rFonts w:asciiTheme="minorHAnsi" w:eastAsiaTheme="minorEastAsia" w:hAnsiTheme="minorHAnsi"/>
              <w:b w:val="0"/>
              <w:sz w:val="21"/>
              <w:szCs w:val="24"/>
              <w14:ligatures w14:val="standardContextual"/>
            </w:rPr>
          </w:pPr>
          <w:hyperlink w:anchor="_Toc192869854" w:history="1">
            <w:r w:rsidRPr="00566049">
              <w:rPr>
                <w:rStyle w:val="ad"/>
              </w:rPr>
              <w:t>10　業務体制</w:t>
            </w:r>
            <w:r>
              <w:rPr>
                <w:webHidden/>
              </w:rPr>
              <w:tab/>
            </w:r>
            <w:r>
              <w:rPr>
                <w:webHidden/>
              </w:rPr>
              <w:fldChar w:fldCharType="begin"/>
            </w:r>
            <w:r>
              <w:rPr>
                <w:webHidden/>
              </w:rPr>
              <w:instrText xml:space="preserve"> PAGEREF _Toc192869854 \h </w:instrText>
            </w:r>
            <w:r>
              <w:rPr>
                <w:webHidden/>
              </w:rPr>
            </w:r>
            <w:r>
              <w:rPr>
                <w:webHidden/>
              </w:rPr>
              <w:fldChar w:fldCharType="separate"/>
            </w:r>
            <w:r>
              <w:rPr>
                <w:webHidden/>
              </w:rPr>
              <w:t>8</w:t>
            </w:r>
            <w:r>
              <w:rPr>
                <w:webHidden/>
              </w:rPr>
              <w:fldChar w:fldCharType="end"/>
            </w:r>
          </w:hyperlink>
        </w:p>
        <w:p w14:paraId="42AC34AF" w14:textId="65617E88" w:rsidR="003F504F" w:rsidRDefault="003F504F">
          <w:pPr>
            <w:pStyle w:val="11"/>
            <w:rPr>
              <w:rFonts w:asciiTheme="minorHAnsi" w:eastAsiaTheme="minorEastAsia" w:hAnsiTheme="minorHAnsi"/>
              <w:b w:val="0"/>
              <w:sz w:val="21"/>
              <w:szCs w:val="24"/>
              <w14:ligatures w14:val="standardContextual"/>
            </w:rPr>
          </w:pPr>
          <w:hyperlink w:anchor="_Toc192869855" w:history="1">
            <w:r w:rsidRPr="00566049">
              <w:rPr>
                <w:rStyle w:val="ad"/>
              </w:rPr>
              <w:t>11　従事者</w:t>
            </w:r>
            <w:r>
              <w:rPr>
                <w:webHidden/>
              </w:rPr>
              <w:tab/>
            </w:r>
            <w:r>
              <w:rPr>
                <w:webHidden/>
              </w:rPr>
              <w:fldChar w:fldCharType="begin"/>
            </w:r>
            <w:r>
              <w:rPr>
                <w:webHidden/>
              </w:rPr>
              <w:instrText xml:space="preserve"> PAGEREF _Toc192869855 \h </w:instrText>
            </w:r>
            <w:r>
              <w:rPr>
                <w:webHidden/>
              </w:rPr>
            </w:r>
            <w:r>
              <w:rPr>
                <w:webHidden/>
              </w:rPr>
              <w:fldChar w:fldCharType="separate"/>
            </w:r>
            <w:r>
              <w:rPr>
                <w:webHidden/>
              </w:rPr>
              <w:t>8</w:t>
            </w:r>
            <w:r>
              <w:rPr>
                <w:webHidden/>
              </w:rPr>
              <w:fldChar w:fldCharType="end"/>
            </w:r>
          </w:hyperlink>
        </w:p>
        <w:p w14:paraId="636DFE9B" w14:textId="669D0EF7" w:rsidR="003F504F" w:rsidRDefault="003F504F">
          <w:pPr>
            <w:pStyle w:val="11"/>
            <w:rPr>
              <w:rFonts w:asciiTheme="minorHAnsi" w:eastAsiaTheme="minorEastAsia" w:hAnsiTheme="minorHAnsi"/>
              <w:b w:val="0"/>
              <w:sz w:val="21"/>
              <w:szCs w:val="24"/>
              <w14:ligatures w14:val="standardContextual"/>
            </w:rPr>
          </w:pPr>
          <w:hyperlink w:anchor="_Toc192869856" w:history="1">
            <w:r w:rsidRPr="00566049">
              <w:rPr>
                <w:rStyle w:val="ad"/>
              </w:rPr>
              <w:t>12　定例会</w:t>
            </w:r>
            <w:r>
              <w:rPr>
                <w:webHidden/>
              </w:rPr>
              <w:tab/>
            </w:r>
            <w:r>
              <w:rPr>
                <w:webHidden/>
              </w:rPr>
              <w:fldChar w:fldCharType="begin"/>
            </w:r>
            <w:r>
              <w:rPr>
                <w:webHidden/>
              </w:rPr>
              <w:instrText xml:space="preserve"> PAGEREF _Toc192869856 \h </w:instrText>
            </w:r>
            <w:r>
              <w:rPr>
                <w:webHidden/>
              </w:rPr>
            </w:r>
            <w:r>
              <w:rPr>
                <w:webHidden/>
              </w:rPr>
              <w:fldChar w:fldCharType="separate"/>
            </w:r>
            <w:r>
              <w:rPr>
                <w:webHidden/>
              </w:rPr>
              <w:t>9</w:t>
            </w:r>
            <w:r>
              <w:rPr>
                <w:webHidden/>
              </w:rPr>
              <w:fldChar w:fldCharType="end"/>
            </w:r>
          </w:hyperlink>
        </w:p>
        <w:p w14:paraId="0DCD62C5" w14:textId="112AF87E" w:rsidR="003F504F" w:rsidRDefault="003F504F">
          <w:pPr>
            <w:pStyle w:val="11"/>
            <w:rPr>
              <w:rFonts w:asciiTheme="minorHAnsi" w:eastAsiaTheme="minorEastAsia" w:hAnsiTheme="minorHAnsi"/>
              <w:b w:val="0"/>
              <w:sz w:val="21"/>
              <w:szCs w:val="24"/>
              <w14:ligatures w14:val="standardContextual"/>
            </w:rPr>
          </w:pPr>
          <w:hyperlink w:anchor="_Toc192869857" w:history="1">
            <w:r w:rsidRPr="00566049">
              <w:rPr>
                <w:rStyle w:val="ad"/>
              </w:rPr>
              <w:t>13　納入成果物</w:t>
            </w:r>
            <w:r>
              <w:rPr>
                <w:webHidden/>
              </w:rPr>
              <w:tab/>
            </w:r>
            <w:r>
              <w:rPr>
                <w:webHidden/>
              </w:rPr>
              <w:fldChar w:fldCharType="begin"/>
            </w:r>
            <w:r>
              <w:rPr>
                <w:webHidden/>
              </w:rPr>
              <w:instrText xml:space="preserve"> PAGEREF _Toc192869857 \h </w:instrText>
            </w:r>
            <w:r>
              <w:rPr>
                <w:webHidden/>
              </w:rPr>
            </w:r>
            <w:r>
              <w:rPr>
                <w:webHidden/>
              </w:rPr>
              <w:fldChar w:fldCharType="separate"/>
            </w:r>
            <w:r>
              <w:rPr>
                <w:webHidden/>
              </w:rPr>
              <w:t>9</w:t>
            </w:r>
            <w:r>
              <w:rPr>
                <w:webHidden/>
              </w:rPr>
              <w:fldChar w:fldCharType="end"/>
            </w:r>
          </w:hyperlink>
        </w:p>
        <w:p w14:paraId="1B52C69B" w14:textId="3D6352ED" w:rsidR="003F504F" w:rsidRDefault="003F504F">
          <w:pPr>
            <w:pStyle w:val="11"/>
            <w:rPr>
              <w:rFonts w:asciiTheme="minorHAnsi" w:eastAsiaTheme="minorEastAsia" w:hAnsiTheme="minorHAnsi"/>
              <w:b w:val="0"/>
              <w:sz w:val="21"/>
              <w:szCs w:val="24"/>
              <w14:ligatures w14:val="standardContextual"/>
            </w:rPr>
          </w:pPr>
          <w:hyperlink w:anchor="_Toc192869858" w:history="1">
            <w:r w:rsidRPr="00566049">
              <w:rPr>
                <w:rStyle w:val="ad"/>
              </w:rPr>
              <w:t>14　ＳＬＡ（Service Level Agreement）の締結</w:t>
            </w:r>
            <w:r>
              <w:rPr>
                <w:webHidden/>
              </w:rPr>
              <w:tab/>
            </w:r>
            <w:r>
              <w:rPr>
                <w:webHidden/>
              </w:rPr>
              <w:fldChar w:fldCharType="begin"/>
            </w:r>
            <w:r>
              <w:rPr>
                <w:webHidden/>
              </w:rPr>
              <w:instrText xml:space="preserve"> PAGEREF _Toc192869858 \h </w:instrText>
            </w:r>
            <w:r>
              <w:rPr>
                <w:webHidden/>
              </w:rPr>
            </w:r>
            <w:r>
              <w:rPr>
                <w:webHidden/>
              </w:rPr>
              <w:fldChar w:fldCharType="separate"/>
            </w:r>
            <w:r>
              <w:rPr>
                <w:webHidden/>
              </w:rPr>
              <w:t>10</w:t>
            </w:r>
            <w:r>
              <w:rPr>
                <w:webHidden/>
              </w:rPr>
              <w:fldChar w:fldCharType="end"/>
            </w:r>
          </w:hyperlink>
        </w:p>
        <w:p w14:paraId="5199F423" w14:textId="1AECAD41" w:rsidR="003F504F" w:rsidRDefault="003F504F">
          <w:pPr>
            <w:pStyle w:val="11"/>
            <w:rPr>
              <w:rFonts w:asciiTheme="minorHAnsi" w:eastAsiaTheme="minorEastAsia" w:hAnsiTheme="minorHAnsi"/>
              <w:b w:val="0"/>
              <w:sz w:val="21"/>
              <w:szCs w:val="24"/>
              <w14:ligatures w14:val="standardContextual"/>
            </w:rPr>
          </w:pPr>
          <w:hyperlink w:anchor="_Toc192869859" w:history="1">
            <w:r w:rsidRPr="00566049">
              <w:rPr>
                <w:rStyle w:val="ad"/>
              </w:rPr>
              <w:t>15　費用の支払い</w:t>
            </w:r>
            <w:r>
              <w:rPr>
                <w:webHidden/>
              </w:rPr>
              <w:tab/>
            </w:r>
            <w:r>
              <w:rPr>
                <w:webHidden/>
              </w:rPr>
              <w:fldChar w:fldCharType="begin"/>
            </w:r>
            <w:r>
              <w:rPr>
                <w:webHidden/>
              </w:rPr>
              <w:instrText xml:space="preserve"> PAGEREF _Toc192869859 \h </w:instrText>
            </w:r>
            <w:r>
              <w:rPr>
                <w:webHidden/>
              </w:rPr>
            </w:r>
            <w:r>
              <w:rPr>
                <w:webHidden/>
              </w:rPr>
              <w:fldChar w:fldCharType="separate"/>
            </w:r>
            <w:r>
              <w:rPr>
                <w:webHidden/>
              </w:rPr>
              <w:t>10</w:t>
            </w:r>
            <w:r>
              <w:rPr>
                <w:webHidden/>
              </w:rPr>
              <w:fldChar w:fldCharType="end"/>
            </w:r>
          </w:hyperlink>
        </w:p>
        <w:p w14:paraId="1A37B5AA" w14:textId="0DC17F93" w:rsidR="003F504F" w:rsidRDefault="003F504F">
          <w:pPr>
            <w:pStyle w:val="11"/>
            <w:rPr>
              <w:rFonts w:asciiTheme="minorHAnsi" w:eastAsiaTheme="minorEastAsia" w:hAnsiTheme="minorHAnsi"/>
              <w:b w:val="0"/>
              <w:sz w:val="21"/>
              <w:szCs w:val="24"/>
              <w14:ligatures w14:val="standardContextual"/>
            </w:rPr>
          </w:pPr>
          <w:hyperlink w:anchor="_Toc192869860" w:history="1">
            <w:r w:rsidRPr="00566049">
              <w:rPr>
                <w:rStyle w:val="ad"/>
              </w:rPr>
              <w:t>16　関係法令</w:t>
            </w:r>
            <w:r>
              <w:rPr>
                <w:webHidden/>
              </w:rPr>
              <w:tab/>
            </w:r>
            <w:r>
              <w:rPr>
                <w:webHidden/>
              </w:rPr>
              <w:fldChar w:fldCharType="begin"/>
            </w:r>
            <w:r>
              <w:rPr>
                <w:webHidden/>
              </w:rPr>
              <w:instrText xml:space="preserve"> PAGEREF _Toc192869860 \h </w:instrText>
            </w:r>
            <w:r>
              <w:rPr>
                <w:webHidden/>
              </w:rPr>
            </w:r>
            <w:r>
              <w:rPr>
                <w:webHidden/>
              </w:rPr>
              <w:fldChar w:fldCharType="separate"/>
            </w:r>
            <w:r>
              <w:rPr>
                <w:webHidden/>
              </w:rPr>
              <w:t>11</w:t>
            </w:r>
            <w:r>
              <w:rPr>
                <w:webHidden/>
              </w:rPr>
              <w:fldChar w:fldCharType="end"/>
            </w:r>
          </w:hyperlink>
        </w:p>
        <w:p w14:paraId="6640F127" w14:textId="318084B4" w:rsidR="003F504F" w:rsidRDefault="003F504F">
          <w:pPr>
            <w:pStyle w:val="11"/>
            <w:rPr>
              <w:rFonts w:asciiTheme="minorHAnsi" w:eastAsiaTheme="minorEastAsia" w:hAnsiTheme="minorHAnsi"/>
              <w:b w:val="0"/>
              <w:sz w:val="21"/>
              <w:szCs w:val="24"/>
              <w14:ligatures w14:val="standardContextual"/>
            </w:rPr>
          </w:pPr>
          <w:hyperlink w:anchor="_Toc192869861" w:history="1">
            <w:r w:rsidRPr="00566049">
              <w:rPr>
                <w:rStyle w:val="ad"/>
              </w:rPr>
              <w:t>17　個人情報保護</w:t>
            </w:r>
            <w:r>
              <w:rPr>
                <w:webHidden/>
              </w:rPr>
              <w:tab/>
            </w:r>
            <w:r>
              <w:rPr>
                <w:webHidden/>
              </w:rPr>
              <w:fldChar w:fldCharType="begin"/>
            </w:r>
            <w:r>
              <w:rPr>
                <w:webHidden/>
              </w:rPr>
              <w:instrText xml:space="preserve"> PAGEREF _Toc192869861 \h </w:instrText>
            </w:r>
            <w:r>
              <w:rPr>
                <w:webHidden/>
              </w:rPr>
            </w:r>
            <w:r>
              <w:rPr>
                <w:webHidden/>
              </w:rPr>
              <w:fldChar w:fldCharType="separate"/>
            </w:r>
            <w:r>
              <w:rPr>
                <w:webHidden/>
              </w:rPr>
              <w:t>11</w:t>
            </w:r>
            <w:r>
              <w:rPr>
                <w:webHidden/>
              </w:rPr>
              <w:fldChar w:fldCharType="end"/>
            </w:r>
          </w:hyperlink>
        </w:p>
        <w:p w14:paraId="6470606C" w14:textId="6E694DEB" w:rsidR="003F504F" w:rsidRDefault="003F504F">
          <w:pPr>
            <w:pStyle w:val="11"/>
            <w:rPr>
              <w:rFonts w:asciiTheme="minorHAnsi" w:eastAsiaTheme="minorEastAsia" w:hAnsiTheme="minorHAnsi"/>
              <w:b w:val="0"/>
              <w:sz w:val="21"/>
              <w:szCs w:val="24"/>
              <w14:ligatures w14:val="standardContextual"/>
            </w:rPr>
          </w:pPr>
          <w:hyperlink w:anchor="_Toc192869862" w:history="1">
            <w:r w:rsidRPr="00566049">
              <w:rPr>
                <w:rStyle w:val="ad"/>
              </w:rPr>
              <w:t>18　情報セキュリティ</w:t>
            </w:r>
            <w:r>
              <w:rPr>
                <w:webHidden/>
              </w:rPr>
              <w:tab/>
            </w:r>
            <w:r>
              <w:rPr>
                <w:webHidden/>
              </w:rPr>
              <w:fldChar w:fldCharType="begin"/>
            </w:r>
            <w:r>
              <w:rPr>
                <w:webHidden/>
              </w:rPr>
              <w:instrText xml:space="preserve"> PAGEREF _Toc192869862 \h </w:instrText>
            </w:r>
            <w:r>
              <w:rPr>
                <w:webHidden/>
              </w:rPr>
            </w:r>
            <w:r>
              <w:rPr>
                <w:webHidden/>
              </w:rPr>
              <w:fldChar w:fldCharType="separate"/>
            </w:r>
            <w:r>
              <w:rPr>
                <w:webHidden/>
              </w:rPr>
              <w:t>11</w:t>
            </w:r>
            <w:r>
              <w:rPr>
                <w:webHidden/>
              </w:rPr>
              <w:fldChar w:fldCharType="end"/>
            </w:r>
          </w:hyperlink>
        </w:p>
        <w:p w14:paraId="463007B8" w14:textId="2A0429CA" w:rsidR="003F504F" w:rsidRDefault="003F504F">
          <w:pPr>
            <w:pStyle w:val="11"/>
            <w:rPr>
              <w:rFonts w:asciiTheme="minorHAnsi" w:eastAsiaTheme="minorEastAsia" w:hAnsiTheme="minorHAnsi"/>
              <w:b w:val="0"/>
              <w:sz w:val="21"/>
              <w:szCs w:val="24"/>
              <w14:ligatures w14:val="standardContextual"/>
            </w:rPr>
          </w:pPr>
          <w:hyperlink w:anchor="_Toc192869863" w:history="1">
            <w:r w:rsidRPr="00566049">
              <w:rPr>
                <w:rStyle w:val="ad"/>
              </w:rPr>
              <w:t>19　危機管理等</w:t>
            </w:r>
            <w:r>
              <w:rPr>
                <w:webHidden/>
              </w:rPr>
              <w:tab/>
            </w:r>
            <w:r>
              <w:rPr>
                <w:webHidden/>
              </w:rPr>
              <w:fldChar w:fldCharType="begin"/>
            </w:r>
            <w:r>
              <w:rPr>
                <w:webHidden/>
              </w:rPr>
              <w:instrText xml:space="preserve"> PAGEREF _Toc192869863 \h </w:instrText>
            </w:r>
            <w:r>
              <w:rPr>
                <w:webHidden/>
              </w:rPr>
            </w:r>
            <w:r>
              <w:rPr>
                <w:webHidden/>
              </w:rPr>
              <w:fldChar w:fldCharType="separate"/>
            </w:r>
            <w:r>
              <w:rPr>
                <w:webHidden/>
              </w:rPr>
              <w:t>11</w:t>
            </w:r>
            <w:r>
              <w:rPr>
                <w:webHidden/>
              </w:rPr>
              <w:fldChar w:fldCharType="end"/>
            </w:r>
          </w:hyperlink>
        </w:p>
        <w:p w14:paraId="3BA4FAAE" w14:textId="1F9C72B6" w:rsidR="003F504F" w:rsidRDefault="003F504F">
          <w:pPr>
            <w:pStyle w:val="11"/>
            <w:rPr>
              <w:rFonts w:asciiTheme="minorHAnsi" w:eastAsiaTheme="minorEastAsia" w:hAnsiTheme="minorHAnsi"/>
              <w:b w:val="0"/>
              <w:sz w:val="21"/>
              <w:szCs w:val="24"/>
              <w14:ligatures w14:val="standardContextual"/>
            </w:rPr>
          </w:pPr>
          <w:hyperlink w:anchor="_Toc192869864" w:history="1">
            <w:r w:rsidRPr="00566049">
              <w:rPr>
                <w:rStyle w:val="ad"/>
              </w:rPr>
              <w:t>20　その他</w:t>
            </w:r>
            <w:r>
              <w:rPr>
                <w:webHidden/>
              </w:rPr>
              <w:tab/>
            </w:r>
            <w:r>
              <w:rPr>
                <w:webHidden/>
              </w:rPr>
              <w:fldChar w:fldCharType="begin"/>
            </w:r>
            <w:r>
              <w:rPr>
                <w:webHidden/>
              </w:rPr>
              <w:instrText xml:space="preserve"> PAGEREF _Toc192869864 \h </w:instrText>
            </w:r>
            <w:r>
              <w:rPr>
                <w:webHidden/>
              </w:rPr>
            </w:r>
            <w:r>
              <w:rPr>
                <w:webHidden/>
              </w:rPr>
              <w:fldChar w:fldCharType="separate"/>
            </w:r>
            <w:r>
              <w:rPr>
                <w:webHidden/>
              </w:rPr>
              <w:t>11</w:t>
            </w:r>
            <w:r>
              <w:rPr>
                <w:webHidden/>
              </w:rPr>
              <w:fldChar w:fldCharType="end"/>
            </w:r>
          </w:hyperlink>
        </w:p>
        <w:p w14:paraId="1E342395" w14:textId="4331C113" w:rsidR="00C34771" w:rsidRPr="00E15435" w:rsidRDefault="00115CB9" w:rsidP="00E15435">
          <w:r>
            <w:rPr>
              <w:b/>
              <w:bCs/>
              <w:lang w:val="ja-JP"/>
            </w:rPr>
            <w:fldChar w:fldCharType="end"/>
          </w:r>
        </w:p>
      </w:sdtContent>
    </w:sdt>
    <w:p w14:paraId="5145CDE4" w14:textId="77777777" w:rsidR="00C34771" w:rsidRDefault="00C34771" w:rsidP="00E15435"/>
    <w:p w14:paraId="7DF87798" w14:textId="77777777" w:rsidR="00C34771" w:rsidRDefault="00C34771" w:rsidP="00E15435"/>
    <w:p w14:paraId="40110545" w14:textId="77777777" w:rsidR="00C34771" w:rsidRDefault="00C34771" w:rsidP="00E15435"/>
    <w:p w14:paraId="6803F611" w14:textId="77777777" w:rsidR="00C34771" w:rsidRDefault="00C34771" w:rsidP="00E15435"/>
    <w:p w14:paraId="7B03C762" w14:textId="77777777" w:rsidR="00C34771" w:rsidRDefault="00C34771" w:rsidP="00E15435"/>
    <w:p w14:paraId="5B04F94E" w14:textId="77777777" w:rsidR="00C34771" w:rsidRDefault="00C34771" w:rsidP="00C34771"/>
    <w:p w14:paraId="68DD052B" w14:textId="77777777" w:rsidR="00C34771" w:rsidRDefault="00C34771" w:rsidP="00C34771"/>
    <w:p w14:paraId="021C28AD" w14:textId="77777777" w:rsidR="00C34771" w:rsidRDefault="00C34771" w:rsidP="00C34771"/>
    <w:p w14:paraId="0D513776" w14:textId="77777777" w:rsidR="00C34771" w:rsidRDefault="00C34771" w:rsidP="00C34771"/>
    <w:p w14:paraId="7FC96FB3" w14:textId="77777777" w:rsidR="00C34771" w:rsidRDefault="00C34771" w:rsidP="00C34771"/>
    <w:p w14:paraId="6DCF21F2" w14:textId="77777777" w:rsidR="00C34771" w:rsidRDefault="00C34771" w:rsidP="00C34771"/>
    <w:p w14:paraId="3E56429E" w14:textId="77777777" w:rsidR="00C34771" w:rsidRDefault="00C34771" w:rsidP="00C34771"/>
    <w:p w14:paraId="0E466B10" w14:textId="77777777" w:rsidR="00C34771" w:rsidRPr="00C34771" w:rsidRDefault="00C34771" w:rsidP="00C34771"/>
    <w:p w14:paraId="3E85F91D" w14:textId="77777777" w:rsidR="00566C99" w:rsidRPr="0061598F" w:rsidRDefault="004876EF" w:rsidP="004876EF">
      <w:pPr>
        <w:pStyle w:val="1"/>
        <w:rPr>
          <w:rFonts w:ascii="ＭＳ 明朝" w:eastAsia="ＭＳ 明朝" w:hAnsi="ＭＳ 明朝"/>
          <w:b/>
          <w:sz w:val="22"/>
          <w:szCs w:val="22"/>
        </w:rPr>
      </w:pPr>
      <w:bookmarkStart w:id="0" w:name="_Toc192869845"/>
      <w:r w:rsidRPr="0061598F">
        <w:rPr>
          <w:rFonts w:ascii="ＭＳ 明朝" w:eastAsia="ＭＳ 明朝" w:hAnsi="ＭＳ 明朝" w:hint="eastAsia"/>
          <w:b/>
          <w:sz w:val="22"/>
          <w:szCs w:val="22"/>
        </w:rPr>
        <w:lastRenderedPageBreak/>
        <w:t>１　業務名称</w:t>
      </w:r>
      <w:bookmarkEnd w:id="0"/>
    </w:p>
    <w:p w14:paraId="34B29F22" w14:textId="77777777" w:rsidR="004876EF" w:rsidRPr="0061598F" w:rsidRDefault="004876EF" w:rsidP="004876EF">
      <w:pPr>
        <w:jc w:val="left"/>
        <w:rPr>
          <w:rFonts w:ascii="ＭＳ 明朝" w:eastAsia="ＭＳ 明朝" w:hAnsi="ＭＳ 明朝"/>
          <w:sz w:val="22"/>
        </w:rPr>
      </w:pPr>
      <w:r w:rsidRPr="0061598F">
        <w:rPr>
          <w:rFonts w:hint="eastAsia"/>
          <w:sz w:val="22"/>
        </w:rPr>
        <w:t xml:space="preserve">　　</w:t>
      </w:r>
      <w:r w:rsidRPr="0061598F">
        <w:rPr>
          <w:rFonts w:ascii="ＭＳ 明朝" w:eastAsia="ＭＳ 明朝" w:hAnsi="ＭＳ 明朝" w:hint="eastAsia"/>
          <w:sz w:val="22"/>
        </w:rPr>
        <w:t>相模原市総務事務センター開設準備及び運営業務委託</w:t>
      </w:r>
    </w:p>
    <w:p w14:paraId="438FADC6" w14:textId="77777777" w:rsidR="004876EF" w:rsidRPr="0061598F" w:rsidRDefault="004876EF" w:rsidP="004876EF">
      <w:pPr>
        <w:jc w:val="left"/>
        <w:rPr>
          <w:rFonts w:ascii="ＭＳ 明朝" w:eastAsia="ＭＳ 明朝" w:hAnsi="ＭＳ 明朝"/>
          <w:sz w:val="22"/>
        </w:rPr>
      </w:pPr>
    </w:p>
    <w:p w14:paraId="7A0A5746" w14:textId="77777777" w:rsidR="004876EF" w:rsidRPr="0061598F" w:rsidRDefault="004876EF" w:rsidP="004876EF">
      <w:pPr>
        <w:pStyle w:val="1"/>
        <w:rPr>
          <w:rFonts w:ascii="ＭＳ 明朝" w:eastAsia="ＭＳ 明朝" w:hAnsi="ＭＳ 明朝"/>
          <w:b/>
          <w:sz w:val="22"/>
          <w:szCs w:val="22"/>
        </w:rPr>
      </w:pPr>
      <w:bookmarkStart w:id="1" w:name="_Toc192869846"/>
      <w:r w:rsidRPr="0061598F">
        <w:rPr>
          <w:rFonts w:ascii="ＭＳ 明朝" w:eastAsia="ＭＳ 明朝" w:hAnsi="ＭＳ 明朝" w:hint="eastAsia"/>
          <w:b/>
          <w:sz w:val="22"/>
          <w:szCs w:val="22"/>
        </w:rPr>
        <w:t>２　本</w:t>
      </w:r>
      <w:r w:rsidR="00E43CED">
        <w:rPr>
          <w:rFonts w:ascii="ＭＳ 明朝" w:eastAsia="ＭＳ 明朝" w:hAnsi="ＭＳ 明朝" w:hint="eastAsia"/>
          <w:b/>
          <w:sz w:val="22"/>
          <w:szCs w:val="22"/>
        </w:rPr>
        <w:t>委託</w:t>
      </w:r>
      <w:r w:rsidRPr="0061598F">
        <w:rPr>
          <w:rFonts w:ascii="ＭＳ 明朝" w:eastAsia="ＭＳ 明朝" w:hAnsi="ＭＳ 明朝" w:hint="eastAsia"/>
          <w:b/>
          <w:sz w:val="22"/>
          <w:szCs w:val="22"/>
        </w:rPr>
        <w:t>業務の目的</w:t>
      </w:r>
      <w:bookmarkEnd w:id="1"/>
    </w:p>
    <w:p w14:paraId="02013501" w14:textId="77777777" w:rsidR="004D6C94" w:rsidRPr="004D6C94" w:rsidRDefault="004876EF" w:rsidP="004D6C94">
      <w:pPr>
        <w:ind w:leftChars="100" w:left="210" w:rightChars="43" w:right="90"/>
        <w:rPr>
          <w:rFonts w:ascii="ＭＳ 明朝" w:eastAsia="ＭＳ 明朝" w:hAnsi="ＭＳ 明朝"/>
          <w:sz w:val="22"/>
        </w:rPr>
      </w:pPr>
      <w:r w:rsidRPr="0061598F">
        <w:rPr>
          <w:rFonts w:hint="eastAsia"/>
          <w:sz w:val="22"/>
        </w:rPr>
        <w:t xml:space="preserve">　</w:t>
      </w:r>
      <w:r w:rsidR="004D6C94" w:rsidRPr="004D6C94">
        <w:rPr>
          <w:rFonts w:ascii="ＭＳ 明朝" w:eastAsia="ＭＳ 明朝" w:hAnsi="ＭＳ 明朝" w:hint="eastAsia"/>
          <w:sz w:val="22"/>
        </w:rPr>
        <w:t>少子高齢化に伴い人材確保が困難になる中、多様化する働き方や新たな行政需要による人的資源の不足が見込まれている。</w:t>
      </w:r>
    </w:p>
    <w:p w14:paraId="035B05B7" w14:textId="77777777" w:rsidR="004D6C94" w:rsidRPr="004D6C94" w:rsidRDefault="004D6C94" w:rsidP="004D6C94">
      <w:pPr>
        <w:ind w:leftChars="100" w:left="210" w:rightChars="43" w:right="90" w:firstLineChars="100" w:firstLine="220"/>
        <w:rPr>
          <w:rFonts w:ascii="ＭＳ 明朝" w:eastAsia="ＭＳ 明朝" w:hAnsi="ＭＳ 明朝"/>
          <w:sz w:val="22"/>
        </w:rPr>
      </w:pPr>
      <w:r w:rsidRPr="004D6C94">
        <w:rPr>
          <w:rFonts w:ascii="ＭＳ 明朝" w:eastAsia="ＭＳ 明朝" w:hAnsi="ＭＳ 明朝" w:hint="eastAsia"/>
          <w:sz w:val="22"/>
        </w:rPr>
        <w:t>本市では、給与の計算や人事管理事務等の定型的な庁内業務を集約して行う総務事務センターを民間委託して設置し、定型的な庁内業務に従事している人材を複雑高度な行政課題への対応に転換することで、持続可能な行政サービスが維持向上できると考えている。</w:t>
      </w:r>
    </w:p>
    <w:p w14:paraId="28837CE8" w14:textId="77777777" w:rsidR="004D6C94" w:rsidRDefault="004D6C94" w:rsidP="004D6C94">
      <w:pPr>
        <w:ind w:leftChars="100" w:left="210" w:rightChars="43" w:right="90" w:firstLineChars="100" w:firstLine="220"/>
        <w:rPr>
          <w:rFonts w:ascii="ＭＳ 明朝" w:eastAsia="ＭＳ 明朝" w:hAnsi="ＭＳ 明朝"/>
          <w:sz w:val="22"/>
        </w:rPr>
      </w:pPr>
      <w:r w:rsidRPr="004D6C94">
        <w:rPr>
          <w:rFonts w:ascii="ＭＳ 明朝" w:eastAsia="ＭＳ 明朝" w:hAnsi="ＭＳ 明朝" w:hint="eastAsia"/>
          <w:sz w:val="22"/>
        </w:rPr>
        <w:t>併せて、独自のノウハウやＤＸ、ＩＣＴなどの技術を持つ民間事業者に総務事務センターを委託することで、次の目的の達成を図るもの。</w:t>
      </w:r>
    </w:p>
    <w:p w14:paraId="67C88348" w14:textId="7B05CC81" w:rsidR="000D5E14" w:rsidRDefault="004876EF" w:rsidP="004D6C94">
      <w:pPr>
        <w:ind w:leftChars="100" w:left="210" w:rightChars="43" w:right="90" w:firstLineChars="100" w:firstLine="220"/>
        <w:rPr>
          <w:rFonts w:ascii="ＭＳ 明朝" w:eastAsia="ＭＳ 明朝" w:hAnsi="ＭＳ 明朝"/>
          <w:sz w:val="22"/>
        </w:rPr>
      </w:pPr>
      <w:r w:rsidRPr="0061598F">
        <w:rPr>
          <w:rFonts w:ascii="ＭＳ 明朝" w:eastAsia="ＭＳ 明朝" w:hAnsi="ＭＳ 明朝" w:hint="eastAsia"/>
          <w:sz w:val="22"/>
        </w:rPr>
        <w:t xml:space="preserve">　</w:t>
      </w:r>
    </w:p>
    <w:p w14:paraId="1261450A" w14:textId="77777777" w:rsidR="000D5E14" w:rsidRPr="00981D27" w:rsidRDefault="000D5E14" w:rsidP="000D5E14">
      <w:pPr>
        <w:ind w:leftChars="100" w:left="210" w:rightChars="43" w:right="90" w:firstLineChars="100" w:firstLine="221"/>
        <w:rPr>
          <w:rFonts w:ascii="ＭＳ ゴシック" w:eastAsia="ＭＳ ゴシック" w:hAnsi="ＭＳ ゴシック"/>
          <w:b/>
          <w:sz w:val="22"/>
        </w:rPr>
      </w:pPr>
      <w:r w:rsidRPr="00981D27">
        <w:rPr>
          <w:rFonts w:ascii="ＭＳ ゴシック" w:eastAsia="ＭＳ ゴシック" w:hAnsi="ＭＳ ゴシック" w:hint="eastAsia"/>
          <w:b/>
          <w:sz w:val="22"/>
        </w:rPr>
        <w:t xml:space="preserve">目的１　事務改善による業務の効率化　</w:t>
      </w:r>
    </w:p>
    <w:p w14:paraId="38A248FB" w14:textId="49155F8F" w:rsidR="000D5E14" w:rsidRPr="00981D27" w:rsidRDefault="000D5E14" w:rsidP="000D5E14">
      <w:pPr>
        <w:spacing w:line="440" w:lineRule="exact"/>
        <w:ind w:firstLineChars="200" w:firstLine="442"/>
        <w:rPr>
          <w:rFonts w:ascii="ＭＳ ゴシック" w:eastAsia="ＭＳ ゴシック" w:hAnsi="ＭＳ ゴシック"/>
          <w:b/>
          <w:sz w:val="22"/>
        </w:rPr>
      </w:pPr>
      <w:r w:rsidRPr="00981D27">
        <w:rPr>
          <w:rFonts w:ascii="ＭＳ ゴシック" w:eastAsia="ＭＳ ゴシック" w:hAnsi="ＭＳ ゴシック" w:hint="eastAsia"/>
          <w:b/>
          <w:sz w:val="22"/>
        </w:rPr>
        <w:t xml:space="preserve">目的２　</w:t>
      </w:r>
      <w:r w:rsidR="00301159">
        <w:rPr>
          <w:rFonts w:ascii="ＭＳ ゴシック" w:eastAsia="ＭＳ ゴシック" w:hAnsi="ＭＳ ゴシック" w:hint="eastAsia"/>
          <w:b/>
          <w:sz w:val="22"/>
        </w:rPr>
        <w:t>業務フロー及び業務</w:t>
      </w:r>
      <w:r w:rsidR="00301159" w:rsidRPr="00981D27">
        <w:rPr>
          <w:rFonts w:ascii="ＭＳ ゴシック" w:eastAsia="ＭＳ ゴシック" w:hAnsi="ＭＳ ゴシック" w:hint="eastAsia"/>
          <w:b/>
          <w:sz w:val="22"/>
        </w:rPr>
        <w:t>マニュアル</w:t>
      </w:r>
      <w:r w:rsidRPr="00981D27">
        <w:rPr>
          <w:rFonts w:ascii="ＭＳ ゴシック" w:eastAsia="ＭＳ ゴシック" w:hAnsi="ＭＳ ゴシック" w:hint="eastAsia"/>
          <w:b/>
          <w:sz w:val="22"/>
        </w:rPr>
        <w:t>の整備</w:t>
      </w:r>
    </w:p>
    <w:p w14:paraId="44D68F70" w14:textId="77777777" w:rsidR="000D5E14" w:rsidRPr="00981D27" w:rsidRDefault="000D5E14" w:rsidP="000D5E14">
      <w:pPr>
        <w:spacing w:line="440" w:lineRule="exact"/>
        <w:ind w:firstLineChars="200" w:firstLine="442"/>
        <w:rPr>
          <w:rFonts w:ascii="ＭＳ ゴシック" w:eastAsia="ＭＳ ゴシック" w:hAnsi="ＭＳ ゴシック"/>
          <w:b/>
          <w:sz w:val="22"/>
        </w:rPr>
      </w:pPr>
      <w:r w:rsidRPr="00981D27">
        <w:rPr>
          <w:rFonts w:ascii="ＭＳ ゴシック" w:eastAsia="ＭＳ ゴシック" w:hAnsi="ＭＳ ゴシック" w:hint="eastAsia"/>
          <w:b/>
          <w:sz w:val="22"/>
        </w:rPr>
        <w:t>目的３　職員の働き方改革の実現</w:t>
      </w:r>
    </w:p>
    <w:p w14:paraId="764995C0" w14:textId="77777777" w:rsidR="0061598F" w:rsidRPr="0061598F" w:rsidRDefault="0061598F" w:rsidP="000D5E14">
      <w:pPr>
        <w:ind w:rightChars="43" w:right="90"/>
        <w:rPr>
          <w:rFonts w:ascii="ＭＳ 明朝" w:eastAsia="ＭＳ 明朝" w:hAnsi="ＭＳ 明朝"/>
          <w:sz w:val="22"/>
        </w:rPr>
      </w:pPr>
    </w:p>
    <w:p w14:paraId="0002CD55" w14:textId="77777777" w:rsidR="004876EF" w:rsidRPr="0061598F" w:rsidRDefault="004876EF" w:rsidP="004876EF">
      <w:pPr>
        <w:pStyle w:val="1"/>
        <w:rPr>
          <w:rFonts w:ascii="ＭＳ 明朝" w:eastAsia="ＭＳ 明朝" w:hAnsi="ＭＳ 明朝"/>
          <w:b/>
          <w:sz w:val="22"/>
          <w:szCs w:val="22"/>
        </w:rPr>
      </w:pPr>
      <w:bookmarkStart w:id="2" w:name="_Toc192869847"/>
      <w:r w:rsidRPr="0061598F">
        <w:rPr>
          <w:rFonts w:ascii="ＭＳ 明朝" w:eastAsia="ＭＳ 明朝" w:hAnsi="ＭＳ 明朝" w:hint="eastAsia"/>
          <w:b/>
          <w:sz w:val="22"/>
          <w:szCs w:val="22"/>
        </w:rPr>
        <w:t>３　履行期間（委託期間）</w:t>
      </w:r>
      <w:bookmarkEnd w:id="2"/>
    </w:p>
    <w:p w14:paraId="068BDC9F" w14:textId="77777777" w:rsidR="004876EF" w:rsidRPr="0061598F" w:rsidRDefault="004876EF" w:rsidP="004876EF">
      <w:pPr>
        <w:ind w:left="440" w:rightChars="43" w:right="90" w:hangingChars="200" w:hanging="440"/>
        <w:rPr>
          <w:rFonts w:ascii="ＭＳ 明朝" w:eastAsia="ＭＳ 明朝" w:hAnsi="ＭＳ 明朝"/>
          <w:sz w:val="22"/>
        </w:rPr>
      </w:pPr>
      <w:r w:rsidRPr="0061598F">
        <w:rPr>
          <w:rFonts w:ascii="ＭＳ 明朝" w:eastAsia="ＭＳ 明朝" w:hAnsi="ＭＳ 明朝" w:hint="eastAsia"/>
          <w:sz w:val="22"/>
        </w:rPr>
        <w:t xml:space="preserve">（１）開設準備　</w:t>
      </w:r>
    </w:p>
    <w:p w14:paraId="3E9B6FB8" w14:textId="77777777" w:rsidR="004876EF" w:rsidRPr="0061598F" w:rsidRDefault="000D5E14" w:rsidP="004876EF">
      <w:pPr>
        <w:ind w:leftChars="200" w:left="420" w:rightChars="43" w:right="90" w:firstLineChars="100" w:firstLine="220"/>
        <w:rPr>
          <w:rFonts w:ascii="ＭＳ 明朝" w:eastAsia="ＭＳ 明朝" w:hAnsi="ＭＳ 明朝"/>
          <w:sz w:val="22"/>
        </w:rPr>
      </w:pPr>
      <w:r>
        <w:rPr>
          <w:rFonts w:ascii="ＭＳ 明朝" w:eastAsia="ＭＳ 明朝" w:hAnsi="ＭＳ 明朝" w:hint="eastAsia"/>
          <w:sz w:val="22"/>
        </w:rPr>
        <w:t>令和７年７</w:t>
      </w:r>
      <w:r w:rsidR="004876EF" w:rsidRPr="0061598F">
        <w:rPr>
          <w:rFonts w:ascii="ＭＳ 明朝" w:eastAsia="ＭＳ 明朝" w:hAnsi="ＭＳ 明朝" w:hint="eastAsia"/>
          <w:sz w:val="22"/>
        </w:rPr>
        <w:t>月１日から令和７年１２月３１日まで</w:t>
      </w:r>
    </w:p>
    <w:p w14:paraId="6C19B0BE" w14:textId="77777777" w:rsidR="009B70BC" w:rsidRPr="0061598F" w:rsidRDefault="009B70BC" w:rsidP="009B70BC">
      <w:pPr>
        <w:ind w:left="440" w:rightChars="43" w:right="90" w:hangingChars="200" w:hanging="440"/>
        <w:rPr>
          <w:rFonts w:ascii="ＭＳ 明朝" w:eastAsia="ＭＳ 明朝" w:hAnsi="ＭＳ 明朝"/>
          <w:sz w:val="22"/>
        </w:rPr>
      </w:pPr>
      <w:r w:rsidRPr="0061598F">
        <w:rPr>
          <w:rFonts w:ascii="ＭＳ 明朝" w:eastAsia="ＭＳ 明朝" w:hAnsi="ＭＳ 明朝" w:hint="eastAsia"/>
          <w:sz w:val="22"/>
        </w:rPr>
        <w:t xml:space="preserve">（２）運営業務　</w:t>
      </w:r>
    </w:p>
    <w:p w14:paraId="309E5406" w14:textId="77777777" w:rsidR="009B70BC" w:rsidRPr="0061598F" w:rsidRDefault="009B70BC" w:rsidP="009B70BC">
      <w:pPr>
        <w:ind w:rightChars="43" w:right="90" w:firstLineChars="300" w:firstLine="660"/>
        <w:rPr>
          <w:rFonts w:ascii="ＭＳ 明朝" w:eastAsia="ＭＳ 明朝" w:hAnsi="ＭＳ 明朝"/>
          <w:sz w:val="22"/>
        </w:rPr>
      </w:pPr>
      <w:r w:rsidRPr="0061598F">
        <w:rPr>
          <w:rFonts w:ascii="ＭＳ 明朝" w:eastAsia="ＭＳ 明朝" w:hAnsi="ＭＳ 明朝" w:hint="eastAsia"/>
          <w:sz w:val="22"/>
        </w:rPr>
        <w:t>令和８年１月１日から令和１０年１２月３１日まで</w:t>
      </w:r>
    </w:p>
    <w:p w14:paraId="450A2C57" w14:textId="77777777" w:rsidR="009B70BC" w:rsidRPr="0061598F" w:rsidRDefault="009B70BC" w:rsidP="009B70BC">
      <w:pPr>
        <w:ind w:rightChars="43" w:right="90"/>
        <w:rPr>
          <w:rFonts w:ascii="ＭＳ 明朝" w:eastAsia="ＭＳ 明朝" w:hAnsi="ＭＳ 明朝"/>
          <w:sz w:val="22"/>
        </w:rPr>
      </w:pPr>
    </w:p>
    <w:p w14:paraId="3253EE5B" w14:textId="77777777" w:rsidR="009B70BC" w:rsidRPr="0061598F" w:rsidRDefault="009B70BC" w:rsidP="009B70BC">
      <w:pPr>
        <w:pStyle w:val="1"/>
        <w:rPr>
          <w:rFonts w:ascii="ＭＳ 明朝" w:eastAsia="ＭＳ 明朝" w:hAnsi="ＭＳ 明朝"/>
          <w:b/>
          <w:sz w:val="22"/>
          <w:szCs w:val="22"/>
        </w:rPr>
      </w:pPr>
      <w:bookmarkStart w:id="3" w:name="_Toc192869848"/>
      <w:r w:rsidRPr="0061598F">
        <w:rPr>
          <w:rFonts w:ascii="ＭＳ 明朝" w:eastAsia="ＭＳ 明朝" w:hAnsi="ＭＳ 明朝" w:hint="eastAsia"/>
          <w:b/>
          <w:sz w:val="22"/>
          <w:szCs w:val="22"/>
        </w:rPr>
        <w:t>４　履行場所</w:t>
      </w:r>
      <w:bookmarkEnd w:id="3"/>
    </w:p>
    <w:p w14:paraId="0ED0D64C" w14:textId="77777777" w:rsidR="00255BD7" w:rsidRPr="00DE7504" w:rsidRDefault="009B70BC" w:rsidP="00255BD7">
      <w:pPr>
        <w:spacing w:line="340" w:lineRule="exact"/>
        <w:ind w:rightChars="43" w:right="90"/>
        <w:rPr>
          <w:rFonts w:ascii="ＭＳ 明朝" w:eastAsia="ＭＳ 明朝" w:hAnsi="ＭＳ 明朝"/>
          <w:sz w:val="22"/>
        </w:rPr>
      </w:pPr>
      <w:r w:rsidRPr="0061598F">
        <w:rPr>
          <w:rFonts w:hint="eastAsia"/>
          <w:sz w:val="22"/>
        </w:rPr>
        <w:t xml:space="preserve">　　</w:t>
      </w:r>
      <w:r w:rsidR="00255BD7" w:rsidRPr="00DE7504">
        <w:rPr>
          <w:rFonts w:ascii="ＭＳ 明朝" w:eastAsia="ＭＳ 明朝" w:hAnsi="ＭＳ 明朝" w:hint="eastAsia"/>
          <w:sz w:val="22"/>
        </w:rPr>
        <w:t>相模原市役所本庁舎内</w:t>
      </w:r>
      <w:r w:rsidR="00255BD7">
        <w:rPr>
          <w:rFonts w:ascii="ＭＳ 明朝" w:eastAsia="ＭＳ 明朝" w:hAnsi="ＭＳ 明朝" w:hint="eastAsia"/>
          <w:sz w:val="22"/>
        </w:rPr>
        <w:t>（</w:t>
      </w:r>
      <w:r w:rsidR="00255BD7" w:rsidRPr="00DE7504">
        <w:rPr>
          <w:rFonts w:ascii="ＭＳ 明朝" w:eastAsia="ＭＳ 明朝" w:hAnsi="ＭＳ 明朝" w:hint="eastAsia"/>
          <w:sz w:val="22"/>
        </w:rPr>
        <w:t>相模原市中央区中央２丁目１１番１５号</w:t>
      </w:r>
      <w:r w:rsidR="00255BD7">
        <w:rPr>
          <w:rFonts w:ascii="ＭＳ 明朝" w:eastAsia="ＭＳ 明朝" w:hAnsi="ＭＳ 明朝" w:hint="eastAsia"/>
          <w:sz w:val="22"/>
        </w:rPr>
        <w:t>）</w:t>
      </w:r>
      <w:r w:rsidR="00255BD7" w:rsidRPr="006A5EAF">
        <w:rPr>
          <w:rFonts w:ascii="ＭＳ 明朝" w:eastAsia="ＭＳ 明朝" w:hAnsi="ＭＳ 明朝" w:hint="eastAsia"/>
          <w:sz w:val="26"/>
          <w:szCs w:val="26"/>
          <w:vertAlign w:val="superscript"/>
        </w:rPr>
        <w:t>※1</w:t>
      </w:r>
    </w:p>
    <w:p w14:paraId="7CB9E557" w14:textId="53FC19DF" w:rsidR="00255BD7" w:rsidRPr="00DE7504" w:rsidRDefault="00255BD7" w:rsidP="00255BD7">
      <w:pPr>
        <w:spacing w:line="340" w:lineRule="exact"/>
        <w:ind w:rightChars="43" w:right="90"/>
        <w:rPr>
          <w:rFonts w:ascii="ＭＳ 明朝" w:eastAsia="ＭＳ 明朝" w:hAnsi="ＭＳ 明朝"/>
          <w:sz w:val="22"/>
        </w:rPr>
      </w:pPr>
      <w:r w:rsidRPr="00DE7504">
        <w:rPr>
          <w:rFonts w:ascii="ＭＳ 明朝" w:eastAsia="ＭＳ 明朝" w:hAnsi="ＭＳ 明朝" w:hint="eastAsia"/>
          <w:sz w:val="22"/>
        </w:rPr>
        <w:t xml:space="preserve">　　相模原市緑区合同庁舎</w:t>
      </w:r>
      <w:r>
        <w:rPr>
          <w:rFonts w:ascii="ＭＳ 明朝" w:eastAsia="ＭＳ 明朝" w:hAnsi="ＭＳ 明朝" w:hint="eastAsia"/>
          <w:sz w:val="22"/>
        </w:rPr>
        <w:t>内（</w:t>
      </w:r>
      <w:r w:rsidRPr="00DE7504">
        <w:rPr>
          <w:rFonts w:ascii="ＭＳ 明朝" w:eastAsia="ＭＳ 明朝" w:hAnsi="ＭＳ 明朝" w:hint="eastAsia"/>
          <w:sz w:val="22"/>
        </w:rPr>
        <w:t>相模原市緑区西橋本５丁目３番２１号</w:t>
      </w:r>
      <w:r>
        <w:rPr>
          <w:rFonts w:ascii="ＭＳ 明朝" w:eastAsia="ＭＳ 明朝" w:hAnsi="ＭＳ 明朝" w:hint="eastAsia"/>
          <w:sz w:val="22"/>
        </w:rPr>
        <w:t>）</w:t>
      </w:r>
      <w:r w:rsidRPr="006A5EAF">
        <w:rPr>
          <w:rFonts w:ascii="ＭＳ 明朝" w:eastAsia="ＭＳ 明朝" w:hAnsi="ＭＳ 明朝" w:hint="eastAsia"/>
          <w:sz w:val="26"/>
          <w:szCs w:val="26"/>
          <w:vertAlign w:val="superscript"/>
        </w:rPr>
        <w:t>※2</w:t>
      </w:r>
    </w:p>
    <w:p w14:paraId="02A0429B" w14:textId="77777777" w:rsidR="00255BD7" w:rsidRDefault="00255BD7" w:rsidP="00255BD7">
      <w:pPr>
        <w:spacing w:line="340" w:lineRule="exact"/>
        <w:ind w:rightChars="43" w:right="90" w:firstLineChars="200" w:firstLine="440"/>
        <w:rPr>
          <w:rFonts w:ascii="ＭＳ 明朝" w:eastAsia="ＭＳ 明朝" w:hAnsi="ＭＳ 明朝"/>
          <w:sz w:val="26"/>
          <w:szCs w:val="26"/>
          <w:vertAlign w:val="superscript"/>
        </w:rPr>
      </w:pPr>
      <w:r w:rsidRPr="00DE7504">
        <w:rPr>
          <w:rFonts w:ascii="ＭＳ 明朝" w:eastAsia="ＭＳ 明朝" w:hAnsi="ＭＳ 明朝" w:hint="eastAsia"/>
          <w:sz w:val="22"/>
        </w:rPr>
        <w:t>相模原市南区合同庁舎</w:t>
      </w:r>
      <w:r>
        <w:rPr>
          <w:rFonts w:ascii="ＭＳ 明朝" w:eastAsia="ＭＳ 明朝" w:hAnsi="ＭＳ 明朝" w:hint="eastAsia"/>
          <w:sz w:val="22"/>
        </w:rPr>
        <w:t>内（</w:t>
      </w:r>
      <w:r w:rsidRPr="00DE7504">
        <w:rPr>
          <w:rFonts w:ascii="ＭＳ 明朝" w:eastAsia="ＭＳ 明朝" w:hAnsi="ＭＳ 明朝" w:hint="eastAsia"/>
          <w:sz w:val="22"/>
        </w:rPr>
        <w:t>相模原市南区相模大野５丁目３１番１号</w:t>
      </w:r>
      <w:r>
        <w:rPr>
          <w:rFonts w:ascii="ＭＳ 明朝" w:eastAsia="ＭＳ 明朝" w:hAnsi="ＭＳ 明朝" w:hint="eastAsia"/>
          <w:sz w:val="22"/>
        </w:rPr>
        <w:t>）</w:t>
      </w:r>
      <w:r w:rsidRPr="006A5EAF">
        <w:rPr>
          <w:rFonts w:ascii="ＭＳ 明朝" w:eastAsia="ＭＳ 明朝" w:hAnsi="ＭＳ 明朝" w:hint="eastAsia"/>
          <w:sz w:val="26"/>
          <w:szCs w:val="26"/>
          <w:vertAlign w:val="superscript"/>
        </w:rPr>
        <w:t>※2</w:t>
      </w:r>
    </w:p>
    <w:p w14:paraId="5927DB7F" w14:textId="7A9EA6E1" w:rsidR="00255BD7" w:rsidRPr="00B91988" w:rsidRDefault="00255BD7" w:rsidP="00255BD7">
      <w:pPr>
        <w:spacing w:line="340" w:lineRule="exact"/>
        <w:ind w:rightChars="43" w:right="90" w:firstLineChars="250" w:firstLine="475"/>
        <w:rPr>
          <w:rFonts w:ascii="ＭＳ 明朝" w:eastAsia="ＭＳ 明朝" w:hAnsi="ＭＳ 明朝"/>
          <w:sz w:val="19"/>
          <w:szCs w:val="19"/>
        </w:rPr>
      </w:pPr>
      <w:r w:rsidRPr="006A5EAF">
        <w:rPr>
          <w:rFonts w:ascii="ＭＳ 明朝" w:eastAsia="ＭＳ 明朝" w:hAnsi="ＭＳ 明朝" w:hint="eastAsia"/>
          <w:sz w:val="19"/>
          <w:szCs w:val="19"/>
        </w:rPr>
        <w:t>※1</w:t>
      </w:r>
      <w:r>
        <w:rPr>
          <w:rFonts w:ascii="ＭＳ 明朝" w:eastAsia="ＭＳ 明朝" w:hAnsi="ＭＳ 明朝" w:hint="eastAsia"/>
          <w:sz w:val="19"/>
          <w:szCs w:val="19"/>
        </w:rPr>
        <w:t xml:space="preserve">　開設準備期間中、</w:t>
      </w:r>
      <w:r w:rsidR="00A14284">
        <w:rPr>
          <w:rFonts w:ascii="ＭＳ 明朝" w:eastAsia="ＭＳ 明朝" w:hAnsi="ＭＳ 明朝" w:hint="eastAsia"/>
          <w:sz w:val="19"/>
          <w:szCs w:val="19"/>
        </w:rPr>
        <w:t>令和</w:t>
      </w:r>
      <w:r>
        <w:rPr>
          <w:rFonts w:ascii="ＭＳ 明朝" w:eastAsia="ＭＳ 明朝" w:hAnsi="ＭＳ 明朝" w:hint="eastAsia"/>
          <w:sz w:val="19"/>
          <w:szCs w:val="19"/>
        </w:rPr>
        <w:t>7</w:t>
      </w:r>
      <w:r w:rsidR="00966BCE">
        <w:rPr>
          <w:rFonts w:ascii="ＭＳ 明朝" w:eastAsia="ＭＳ 明朝" w:hAnsi="ＭＳ 明朝" w:hint="eastAsia"/>
          <w:sz w:val="19"/>
          <w:szCs w:val="19"/>
        </w:rPr>
        <w:t>年7</w:t>
      </w:r>
      <w:r>
        <w:rPr>
          <w:rFonts w:ascii="ＭＳ 明朝" w:eastAsia="ＭＳ 明朝" w:hAnsi="ＭＳ 明朝" w:hint="eastAsia"/>
          <w:sz w:val="19"/>
          <w:szCs w:val="19"/>
        </w:rPr>
        <w:t>月から3ヶ月程度は本庁舎周辺（職員会館）を予定</w:t>
      </w:r>
    </w:p>
    <w:p w14:paraId="691C70E7" w14:textId="1D16B8AC" w:rsidR="00255BD7" w:rsidRPr="00C8348C" w:rsidRDefault="00255BD7" w:rsidP="00255BD7">
      <w:pPr>
        <w:spacing w:line="340" w:lineRule="exact"/>
        <w:ind w:rightChars="43" w:right="90"/>
        <w:rPr>
          <w:rFonts w:ascii="ＭＳ 明朝" w:eastAsia="ＭＳ 明朝" w:hAnsi="ＭＳ 明朝"/>
          <w:sz w:val="19"/>
          <w:szCs w:val="19"/>
        </w:rPr>
      </w:pPr>
      <w:r w:rsidRPr="00DE7504">
        <w:rPr>
          <w:rFonts w:ascii="ＭＳ 明朝" w:eastAsia="ＭＳ 明朝" w:hAnsi="ＭＳ 明朝" w:hint="eastAsia"/>
          <w:sz w:val="22"/>
        </w:rPr>
        <w:t xml:space="preserve">　　</w:t>
      </w:r>
      <w:r w:rsidRPr="006A5EAF">
        <w:rPr>
          <w:rFonts w:ascii="ＭＳ 明朝" w:eastAsia="ＭＳ 明朝" w:hAnsi="ＭＳ 明朝" w:hint="eastAsia"/>
          <w:sz w:val="19"/>
          <w:szCs w:val="19"/>
        </w:rPr>
        <w:t xml:space="preserve">※2　</w:t>
      </w:r>
      <w:r w:rsidRPr="00C8348C">
        <w:rPr>
          <w:rFonts w:ascii="ＭＳ 明朝" w:eastAsia="ＭＳ 明朝" w:hAnsi="ＭＳ 明朝" w:hint="eastAsia"/>
          <w:sz w:val="19"/>
          <w:szCs w:val="19"/>
        </w:rPr>
        <w:t>文書集配センターのみ</w:t>
      </w:r>
    </w:p>
    <w:p w14:paraId="26166BDF" w14:textId="03242FA1" w:rsidR="00395C46" w:rsidRPr="00255BD7" w:rsidRDefault="00395C46" w:rsidP="00255BD7">
      <w:pPr>
        <w:spacing w:line="340" w:lineRule="exact"/>
        <w:ind w:rightChars="43" w:right="90"/>
        <w:rPr>
          <w:rFonts w:ascii="ＭＳ 明朝" w:eastAsia="ＭＳ 明朝" w:hAnsi="ＭＳ 明朝"/>
          <w:sz w:val="22"/>
        </w:rPr>
      </w:pPr>
    </w:p>
    <w:p w14:paraId="453522F4" w14:textId="77777777" w:rsidR="00683F5D" w:rsidRPr="0061598F" w:rsidRDefault="00683F5D" w:rsidP="00683F5D">
      <w:pPr>
        <w:pStyle w:val="1"/>
        <w:rPr>
          <w:rFonts w:ascii="ＭＳ 明朝" w:eastAsia="ＭＳ 明朝" w:hAnsi="ＭＳ 明朝"/>
          <w:b/>
          <w:sz w:val="22"/>
          <w:szCs w:val="22"/>
        </w:rPr>
      </w:pPr>
      <w:bookmarkStart w:id="4" w:name="_Toc192869849"/>
      <w:r w:rsidRPr="0061598F">
        <w:rPr>
          <w:rFonts w:ascii="ＭＳ 明朝" w:eastAsia="ＭＳ 明朝" w:hAnsi="ＭＳ 明朝" w:hint="eastAsia"/>
          <w:b/>
          <w:sz w:val="22"/>
          <w:szCs w:val="22"/>
        </w:rPr>
        <w:t>５　業務内容</w:t>
      </w:r>
      <w:bookmarkEnd w:id="4"/>
    </w:p>
    <w:p w14:paraId="228AB56C" w14:textId="77777777" w:rsidR="00683F5D" w:rsidRDefault="00683F5D" w:rsidP="009B70BC">
      <w:pPr>
        <w:ind w:rightChars="43" w:right="90"/>
        <w:rPr>
          <w:rFonts w:ascii="ＭＳ 明朝" w:eastAsia="ＭＳ 明朝" w:hAnsi="ＭＳ 明朝"/>
          <w:sz w:val="22"/>
        </w:rPr>
      </w:pPr>
      <w:r w:rsidRPr="0061598F">
        <w:rPr>
          <w:rFonts w:ascii="ＭＳ 明朝" w:eastAsia="ＭＳ 明朝" w:hAnsi="ＭＳ 明朝" w:hint="eastAsia"/>
          <w:sz w:val="22"/>
        </w:rPr>
        <w:t>（１）開設準備</w:t>
      </w:r>
    </w:p>
    <w:p w14:paraId="426E1D13" w14:textId="78846896" w:rsidR="00544F45" w:rsidRDefault="004D5D27" w:rsidP="00E51C27">
      <w:pPr>
        <w:ind w:rightChars="43" w:right="90"/>
        <w:rPr>
          <w:rFonts w:ascii="ＭＳ 明朝" w:eastAsia="ＭＳ 明朝" w:hAnsi="ＭＳ 明朝"/>
          <w:sz w:val="22"/>
        </w:rPr>
      </w:pPr>
      <w:r>
        <w:rPr>
          <w:rFonts w:ascii="ＭＳ 明朝" w:eastAsia="ＭＳ 明朝" w:hAnsi="ＭＳ 明朝" w:hint="eastAsia"/>
          <w:sz w:val="22"/>
        </w:rPr>
        <w:t xml:space="preserve">　　　※</w:t>
      </w:r>
      <w:r w:rsidR="00A14284">
        <w:rPr>
          <w:rFonts w:ascii="ＭＳ 明朝" w:eastAsia="ＭＳ 明朝" w:hAnsi="ＭＳ 明朝" w:hint="eastAsia"/>
          <w:sz w:val="22"/>
        </w:rPr>
        <w:t>令和７年７月から３ヶ月程度は</w:t>
      </w:r>
      <w:r>
        <w:rPr>
          <w:rFonts w:ascii="ＭＳ 明朝" w:eastAsia="ＭＳ 明朝" w:hAnsi="ＭＳ 明朝" w:hint="eastAsia"/>
          <w:sz w:val="22"/>
        </w:rPr>
        <w:t>、</w:t>
      </w:r>
      <w:r w:rsidR="00E51C27">
        <w:rPr>
          <w:rFonts w:ascii="ＭＳ 明朝" w:eastAsia="ＭＳ 明朝" w:hAnsi="ＭＳ 明朝" w:hint="eastAsia"/>
          <w:sz w:val="22"/>
        </w:rPr>
        <w:t>本庁舎内の</w:t>
      </w:r>
      <w:r>
        <w:rPr>
          <w:rFonts w:ascii="ＭＳ 明朝" w:eastAsia="ＭＳ 明朝" w:hAnsi="ＭＳ 明朝" w:hint="eastAsia"/>
          <w:sz w:val="22"/>
        </w:rPr>
        <w:t>総務事務センター設置</w:t>
      </w:r>
      <w:r w:rsidR="00544F45">
        <w:rPr>
          <w:rFonts w:ascii="ＭＳ 明朝" w:eastAsia="ＭＳ 明朝" w:hAnsi="ＭＳ 明朝" w:hint="eastAsia"/>
          <w:sz w:val="22"/>
        </w:rPr>
        <w:t>予定</w:t>
      </w:r>
      <w:r>
        <w:rPr>
          <w:rFonts w:ascii="ＭＳ 明朝" w:eastAsia="ＭＳ 明朝" w:hAnsi="ＭＳ 明朝" w:hint="eastAsia"/>
          <w:sz w:val="22"/>
        </w:rPr>
        <w:t>場所</w:t>
      </w:r>
    </w:p>
    <w:p w14:paraId="51537C6D" w14:textId="0B278480" w:rsidR="004D5D27" w:rsidRDefault="004D5D27" w:rsidP="00255BD7">
      <w:pPr>
        <w:ind w:leftChars="300" w:left="630" w:rightChars="43" w:right="90"/>
        <w:rPr>
          <w:rFonts w:ascii="ＭＳ 明朝" w:eastAsia="ＭＳ 明朝" w:hAnsi="ＭＳ 明朝"/>
          <w:sz w:val="22"/>
        </w:rPr>
      </w:pPr>
      <w:r>
        <w:rPr>
          <w:rFonts w:ascii="ＭＳ 明朝" w:eastAsia="ＭＳ 明朝" w:hAnsi="ＭＳ 明朝" w:hint="eastAsia"/>
          <w:sz w:val="22"/>
        </w:rPr>
        <w:t>が工事により使用できないため、工事期間中は</w:t>
      </w:r>
      <w:r w:rsidR="009918FE">
        <w:rPr>
          <w:rFonts w:ascii="ＭＳ 明朝" w:eastAsia="ＭＳ 明朝" w:hAnsi="ＭＳ 明朝" w:hint="eastAsia"/>
          <w:sz w:val="22"/>
        </w:rPr>
        <w:t>本庁舎周辺</w:t>
      </w:r>
      <w:r w:rsidR="00255BD7">
        <w:rPr>
          <w:rFonts w:ascii="ＭＳ 明朝" w:eastAsia="ＭＳ 明朝" w:hAnsi="ＭＳ 明朝" w:hint="eastAsia"/>
          <w:sz w:val="22"/>
        </w:rPr>
        <w:t>（職員会館）での作　業を</w:t>
      </w:r>
      <w:r w:rsidR="009918FE">
        <w:rPr>
          <w:rFonts w:ascii="ＭＳ 明朝" w:eastAsia="ＭＳ 明朝" w:hAnsi="ＭＳ 明朝" w:hint="eastAsia"/>
          <w:sz w:val="22"/>
        </w:rPr>
        <w:t>予定</w:t>
      </w:r>
      <w:r w:rsidR="00255BD7">
        <w:rPr>
          <w:rFonts w:ascii="ＭＳ 明朝" w:eastAsia="ＭＳ 明朝" w:hAnsi="ＭＳ 明朝" w:hint="eastAsia"/>
          <w:sz w:val="22"/>
        </w:rPr>
        <w:t>しています</w:t>
      </w:r>
      <w:r>
        <w:rPr>
          <w:rFonts w:ascii="ＭＳ 明朝" w:eastAsia="ＭＳ 明朝" w:hAnsi="ＭＳ 明朝" w:hint="eastAsia"/>
          <w:sz w:val="22"/>
        </w:rPr>
        <w:t>。</w:t>
      </w:r>
    </w:p>
    <w:p w14:paraId="4B447B7F" w14:textId="77777777" w:rsidR="00273530" w:rsidRPr="00A95955" w:rsidRDefault="00273530" w:rsidP="004D5D27">
      <w:pPr>
        <w:ind w:rightChars="43" w:right="90" w:firstLineChars="300" w:firstLine="660"/>
        <w:rPr>
          <w:rFonts w:ascii="ＭＳ 明朝" w:eastAsia="ＭＳ 明朝" w:hAnsi="ＭＳ 明朝"/>
          <w:sz w:val="22"/>
        </w:rPr>
      </w:pPr>
      <w:r w:rsidRPr="00A95955">
        <w:rPr>
          <w:rFonts w:ascii="ＭＳ 明朝" w:eastAsia="ＭＳ 明朝" w:hAnsi="ＭＳ 明朝" w:hint="eastAsia"/>
          <w:sz w:val="22"/>
        </w:rPr>
        <w:t xml:space="preserve">　また、工事期間中において、市が貸与する什器及び機器の一部が利用できな</w:t>
      </w:r>
    </w:p>
    <w:p w14:paraId="3046077A" w14:textId="1D42A2E3" w:rsidR="00273530" w:rsidRPr="00A95955" w:rsidRDefault="00273530" w:rsidP="00273530">
      <w:pPr>
        <w:ind w:rightChars="43" w:right="90" w:firstLineChars="300" w:firstLine="660"/>
        <w:rPr>
          <w:rFonts w:ascii="ＭＳ 明朝" w:eastAsia="ＭＳ 明朝" w:hAnsi="ＭＳ 明朝"/>
          <w:sz w:val="22"/>
        </w:rPr>
      </w:pPr>
      <w:r w:rsidRPr="00A95955">
        <w:rPr>
          <w:rFonts w:ascii="ＭＳ 明朝" w:eastAsia="ＭＳ 明朝" w:hAnsi="ＭＳ 明朝" w:hint="eastAsia"/>
          <w:sz w:val="22"/>
        </w:rPr>
        <w:lastRenderedPageBreak/>
        <w:t>い可能性があります。</w:t>
      </w:r>
    </w:p>
    <w:p w14:paraId="0AD93140" w14:textId="77777777" w:rsidR="00683F5D" w:rsidRPr="0061598F" w:rsidRDefault="00D6032D" w:rsidP="009B70BC">
      <w:pPr>
        <w:ind w:rightChars="43" w:right="90"/>
        <w:rPr>
          <w:rFonts w:ascii="ＭＳ 明朝" w:eastAsia="ＭＳ 明朝" w:hAnsi="ＭＳ 明朝"/>
          <w:sz w:val="22"/>
        </w:rPr>
      </w:pPr>
      <w:r w:rsidRPr="0061598F">
        <w:rPr>
          <w:rFonts w:ascii="ＭＳ 明朝" w:eastAsia="ＭＳ 明朝" w:hAnsi="ＭＳ 明朝" w:hint="eastAsia"/>
          <w:sz w:val="22"/>
        </w:rPr>
        <w:t xml:space="preserve">　　</w:t>
      </w:r>
      <w:r w:rsidR="00683F5D" w:rsidRPr="0061598F">
        <w:rPr>
          <w:rFonts w:ascii="ＭＳ 明朝" w:eastAsia="ＭＳ 明朝" w:hAnsi="ＭＳ 明朝" w:hint="eastAsia"/>
          <w:sz w:val="22"/>
        </w:rPr>
        <w:t>ア　業務プロセス調査</w:t>
      </w:r>
    </w:p>
    <w:p w14:paraId="49431AF3" w14:textId="532950E7" w:rsidR="001414F8" w:rsidRDefault="00B75B5C" w:rsidP="001414F8">
      <w:pPr>
        <w:ind w:left="1100" w:rightChars="43" w:right="90" w:hangingChars="500" w:hanging="1100"/>
        <w:rPr>
          <w:rFonts w:ascii="ＭＳ 明朝" w:eastAsia="ＭＳ 明朝" w:hAnsi="ＭＳ 明朝"/>
          <w:sz w:val="22"/>
        </w:rPr>
      </w:pPr>
      <w:r w:rsidRPr="0061598F">
        <w:rPr>
          <w:rFonts w:ascii="ＭＳ 明朝" w:eastAsia="ＭＳ 明朝" w:hAnsi="ＭＳ 明朝" w:hint="eastAsia"/>
          <w:sz w:val="22"/>
        </w:rPr>
        <w:t xml:space="preserve">　　　　</w:t>
      </w:r>
      <w:r w:rsidR="001414F8">
        <w:rPr>
          <w:rFonts w:ascii="ＭＳ 明朝" w:eastAsia="ＭＳ 明朝" w:hAnsi="ＭＳ 明朝" w:hint="eastAsia"/>
          <w:sz w:val="22"/>
        </w:rPr>
        <w:t>委託業務を円滑に引き継ぐため、</w:t>
      </w:r>
      <w:r w:rsidR="00C07627">
        <w:rPr>
          <w:rFonts w:ascii="ＭＳ 明朝" w:eastAsia="ＭＳ 明朝" w:hAnsi="ＭＳ 明朝" w:hint="eastAsia"/>
          <w:sz w:val="22"/>
        </w:rPr>
        <w:t>市の</w:t>
      </w:r>
      <w:r w:rsidR="001414F8">
        <w:rPr>
          <w:rFonts w:ascii="ＭＳ 明朝" w:eastAsia="ＭＳ 明朝" w:hAnsi="ＭＳ 明朝" w:hint="eastAsia"/>
          <w:sz w:val="22"/>
        </w:rPr>
        <w:t>業務担当者</w:t>
      </w:r>
      <w:r w:rsidRPr="0061598F">
        <w:rPr>
          <w:rFonts w:ascii="ＭＳ 明朝" w:eastAsia="ＭＳ 明朝" w:hAnsi="ＭＳ 明朝" w:hint="eastAsia"/>
          <w:sz w:val="22"/>
        </w:rPr>
        <w:t>等へヒアリング行い、</w:t>
      </w:r>
      <w:r w:rsidR="00F52205" w:rsidRPr="0061598F">
        <w:rPr>
          <w:rFonts w:ascii="ＭＳ 明朝" w:eastAsia="ＭＳ 明朝" w:hAnsi="ＭＳ 明朝" w:hint="eastAsia"/>
          <w:sz w:val="22"/>
        </w:rPr>
        <w:t>業務</w:t>
      </w:r>
    </w:p>
    <w:p w14:paraId="2E6DA6AF" w14:textId="77777777" w:rsidR="009E3282" w:rsidRPr="0061598F" w:rsidRDefault="00B75B5C" w:rsidP="001414F8">
      <w:pPr>
        <w:ind w:leftChars="300" w:left="1070" w:rightChars="43" w:right="90" w:hangingChars="200" w:hanging="440"/>
        <w:rPr>
          <w:rFonts w:ascii="ＭＳ 明朝" w:eastAsia="ＭＳ 明朝" w:hAnsi="ＭＳ 明朝"/>
          <w:sz w:val="22"/>
        </w:rPr>
      </w:pPr>
      <w:r w:rsidRPr="0061598F">
        <w:rPr>
          <w:rFonts w:ascii="ＭＳ 明朝" w:eastAsia="ＭＳ 明朝" w:hAnsi="ＭＳ 明朝" w:hint="eastAsia"/>
          <w:sz w:val="22"/>
        </w:rPr>
        <w:t>プロセスを整理すること</w:t>
      </w:r>
      <w:r w:rsidR="00ED7E90" w:rsidRPr="0061598F">
        <w:rPr>
          <w:rFonts w:ascii="ＭＳ 明朝" w:eastAsia="ＭＳ 明朝" w:hAnsi="ＭＳ 明朝" w:hint="eastAsia"/>
          <w:sz w:val="22"/>
        </w:rPr>
        <w:t>。</w:t>
      </w:r>
    </w:p>
    <w:p w14:paraId="5FBCB65B" w14:textId="77777777" w:rsidR="00C07627" w:rsidRDefault="00395C46" w:rsidP="009E3282">
      <w:pPr>
        <w:ind w:leftChars="400" w:left="1060" w:rightChars="43" w:right="90" w:hangingChars="100" w:hanging="220"/>
        <w:rPr>
          <w:rFonts w:ascii="ＭＳ 明朝" w:eastAsia="ＭＳ 明朝" w:hAnsi="ＭＳ 明朝"/>
          <w:sz w:val="22"/>
        </w:rPr>
      </w:pPr>
      <w:r w:rsidRPr="0061598F">
        <w:rPr>
          <w:rFonts w:ascii="ＭＳ 明朝" w:eastAsia="ＭＳ 明朝" w:hAnsi="ＭＳ 明朝" w:hint="eastAsia"/>
          <w:sz w:val="22"/>
        </w:rPr>
        <w:t>なお、ヒアリングについては、可能な限り</w:t>
      </w:r>
      <w:r w:rsidR="00C07627">
        <w:rPr>
          <w:rFonts w:ascii="ＭＳ 明朝" w:eastAsia="ＭＳ 明朝" w:hAnsi="ＭＳ 明朝" w:hint="eastAsia"/>
          <w:sz w:val="22"/>
        </w:rPr>
        <w:t>市の</w:t>
      </w:r>
      <w:r w:rsidRPr="0061598F">
        <w:rPr>
          <w:rFonts w:ascii="ＭＳ 明朝" w:eastAsia="ＭＳ 明朝" w:hAnsi="ＭＳ 明朝" w:hint="eastAsia"/>
          <w:sz w:val="22"/>
        </w:rPr>
        <w:t>業務担当者に負担が生じないよ</w:t>
      </w:r>
    </w:p>
    <w:p w14:paraId="03257AF5" w14:textId="56DCD436" w:rsidR="00B75B5C" w:rsidRPr="0061598F" w:rsidRDefault="00C07627" w:rsidP="00C07627">
      <w:pPr>
        <w:ind w:rightChars="43" w:right="90"/>
        <w:rPr>
          <w:rFonts w:ascii="ＭＳ 明朝" w:eastAsia="ＭＳ 明朝" w:hAnsi="ＭＳ 明朝"/>
          <w:sz w:val="22"/>
        </w:rPr>
      </w:pPr>
      <w:r>
        <w:rPr>
          <w:rFonts w:ascii="ＭＳ 明朝" w:eastAsia="ＭＳ 明朝" w:hAnsi="ＭＳ 明朝" w:hint="eastAsia"/>
          <w:sz w:val="22"/>
        </w:rPr>
        <w:t xml:space="preserve">　　　</w:t>
      </w:r>
      <w:r w:rsidR="00395C46" w:rsidRPr="0061598F">
        <w:rPr>
          <w:rFonts w:ascii="ＭＳ 明朝" w:eastAsia="ＭＳ 明朝" w:hAnsi="ＭＳ 明朝" w:hint="eastAsia"/>
          <w:sz w:val="22"/>
        </w:rPr>
        <w:t>う</w:t>
      </w:r>
      <w:r w:rsidR="001414F8">
        <w:rPr>
          <w:rFonts w:ascii="ＭＳ 明朝" w:eastAsia="ＭＳ 明朝" w:hAnsi="ＭＳ 明朝" w:hint="eastAsia"/>
          <w:sz w:val="22"/>
        </w:rPr>
        <w:t>工夫</w:t>
      </w:r>
      <w:r w:rsidR="00395C46" w:rsidRPr="0061598F">
        <w:rPr>
          <w:rFonts w:ascii="ＭＳ 明朝" w:eastAsia="ＭＳ 明朝" w:hAnsi="ＭＳ 明朝" w:hint="eastAsia"/>
          <w:sz w:val="22"/>
        </w:rPr>
        <w:t>を講じ</w:t>
      </w:r>
      <w:r w:rsidR="009E3282" w:rsidRPr="0061598F">
        <w:rPr>
          <w:rFonts w:ascii="ＭＳ 明朝" w:eastAsia="ＭＳ 明朝" w:hAnsi="ＭＳ 明朝" w:hint="eastAsia"/>
          <w:sz w:val="22"/>
        </w:rPr>
        <w:t>る</w:t>
      </w:r>
      <w:r w:rsidR="00395C46" w:rsidRPr="0061598F">
        <w:rPr>
          <w:rFonts w:ascii="ＭＳ 明朝" w:eastAsia="ＭＳ 明朝" w:hAnsi="ＭＳ 明朝" w:hint="eastAsia"/>
          <w:sz w:val="22"/>
        </w:rPr>
        <w:t>こと。</w:t>
      </w:r>
    </w:p>
    <w:p w14:paraId="4FEAB06A" w14:textId="71DAAA08" w:rsidR="00683F5D" w:rsidRPr="0061598F" w:rsidRDefault="00D6032D" w:rsidP="009B70BC">
      <w:pPr>
        <w:ind w:rightChars="43" w:right="90"/>
        <w:rPr>
          <w:rFonts w:ascii="ＭＳ 明朝" w:eastAsia="ＭＳ 明朝" w:hAnsi="ＭＳ 明朝"/>
          <w:sz w:val="22"/>
        </w:rPr>
      </w:pPr>
      <w:r w:rsidRPr="0061598F">
        <w:rPr>
          <w:rFonts w:ascii="ＭＳ 明朝" w:eastAsia="ＭＳ 明朝" w:hAnsi="ＭＳ 明朝" w:hint="eastAsia"/>
          <w:sz w:val="22"/>
        </w:rPr>
        <w:t xml:space="preserve">　　</w:t>
      </w:r>
      <w:r w:rsidR="00683F5D" w:rsidRPr="0061598F">
        <w:rPr>
          <w:rFonts w:ascii="ＭＳ 明朝" w:eastAsia="ＭＳ 明朝" w:hAnsi="ＭＳ 明朝" w:hint="eastAsia"/>
          <w:sz w:val="22"/>
        </w:rPr>
        <w:t>イ　業務フロー</w:t>
      </w:r>
      <w:r w:rsidR="005E0B11">
        <w:rPr>
          <w:rFonts w:ascii="ＭＳ 明朝" w:eastAsia="ＭＳ 明朝" w:hAnsi="ＭＳ 明朝" w:hint="eastAsia"/>
          <w:sz w:val="22"/>
        </w:rPr>
        <w:t>・業務</w:t>
      </w:r>
      <w:r w:rsidR="00683F5D" w:rsidRPr="0061598F">
        <w:rPr>
          <w:rFonts w:ascii="ＭＳ 明朝" w:eastAsia="ＭＳ 明朝" w:hAnsi="ＭＳ 明朝" w:hint="eastAsia"/>
          <w:sz w:val="22"/>
        </w:rPr>
        <w:t>マニュアル作成</w:t>
      </w:r>
    </w:p>
    <w:p w14:paraId="797EC12D" w14:textId="086183EB" w:rsidR="00821674" w:rsidRDefault="00B75B5C" w:rsidP="00821674">
      <w:pPr>
        <w:ind w:rightChars="43" w:right="90"/>
        <w:rPr>
          <w:rFonts w:ascii="ＭＳ 明朝" w:eastAsia="ＭＳ 明朝" w:hAnsi="ＭＳ 明朝"/>
          <w:sz w:val="22"/>
        </w:rPr>
      </w:pPr>
      <w:r w:rsidRPr="0061598F">
        <w:rPr>
          <w:rFonts w:ascii="ＭＳ 明朝" w:eastAsia="ＭＳ 明朝" w:hAnsi="ＭＳ 明朝" w:hint="eastAsia"/>
          <w:sz w:val="22"/>
        </w:rPr>
        <w:t xml:space="preserve">　　　</w:t>
      </w:r>
      <w:r w:rsidR="009E3282" w:rsidRPr="0061598F">
        <w:rPr>
          <w:rFonts w:ascii="ＭＳ 明朝" w:eastAsia="ＭＳ 明朝" w:hAnsi="ＭＳ 明朝" w:hint="eastAsia"/>
          <w:sz w:val="22"/>
        </w:rPr>
        <w:t xml:space="preserve">　</w:t>
      </w:r>
      <w:r w:rsidRPr="0061598F">
        <w:rPr>
          <w:rFonts w:ascii="ＭＳ 明朝" w:eastAsia="ＭＳ 明朝" w:hAnsi="ＭＳ 明朝" w:hint="eastAsia"/>
          <w:sz w:val="22"/>
        </w:rPr>
        <w:t>業務プロセス調査を踏まえ、業務フロー及び</w:t>
      </w:r>
      <w:r w:rsidR="005E0B11">
        <w:rPr>
          <w:rFonts w:ascii="ＭＳ 明朝" w:eastAsia="ＭＳ 明朝" w:hAnsi="ＭＳ 明朝" w:hint="eastAsia"/>
          <w:sz w:val="22"/>
        </w:rPr>
        <w:t>業務</w:t>
      </w:r>
      <w:r w:rsidR="00F52205" w:rsidRPr="0061598F">
        <w:rPr>
          <w:rFonts w:ascii="ＭＳ 明朝" w:eastAsia="ＭＳ 明朝" w:hAnsi="ＭＳ 明朝" w:hint="eastAsia"/>
          <w:sz w:val="22"/>
        </w:rPr>
        <w:t>マニュアルを作成すること</w:t>
      </w:r>
      <w:r w:rsidR="00ED7E90" w:rsidRPr="0061598F">
        <w:rPr>
          <w:rFonts w:ascii="ＭＳ 明朝" w:eastAsia="ＭＳ 明朝" w:hAnsi="ＭＳ 明朝" w:hint="eastAsia"/>
          <w:sz w:val="22"/>
        </w:rPr>
        <w:t>。</w:t>
      </w:r>
    </w:p>
    <w:p w14:paraId="2F8114F5" w14:textId="7A41B3D1" w:rsidR="00C07627" w:rsidRDefault="001414F8" w:rsidP="005E0B11">
      <w:pPr>
        <w:ind w:leftChars="300" w:left="630" w:rightChars="43" w:right="90" w:firstLineChars="100" w:firstLine="220"/>
        <w:rPr>
          <w:rFonts w:ascii="ＭＳ 明朝" w:eastAsia="ＭＳ 明朝" w:hAnsi="ＭＳ 明朝"/>
          <w:sz w:val="22"/>
        </w:rPr>
      </w:pPr>
      <w:r>
        <w:rPr>
          <w:rFonts w:ascii="ＭＳ 明朝" w:eastAsia="ＭＳ 明朝" w:hAnsi="ＭＳ 明朝" w:hint="eastAsia"/>
          <w:sz w:val="22"/>
        </w:rPr>
        <w:t>なお、業務フロー及び</w:t>
      </w:r>
      <w:r w:rsidR="005E0B11">
        <w:rPr>
          <w:rFonts w:ascii="ＭＳ 明朝" w:eastAsia="ＭＳ 明朝" w:hAnsi="ＭＳ 明朝" w:hint="eastAsia"/>
          <w:sz w:val="22"/>
        </w:rPr>
        <w:t>業務</w:t>
      </w:r>
      <w:r>
        <w:rPr>
          <w:rFonts w:ascii="ＭＳ 明朝" w:eastAsia="ＭＳ 明朝" w:hAnsi="ＭＳ 明朝" w:hint="eastAsia"/>
          <w:sz w:val="22"/>
        </w:rPr>
        <w:t>マニュアル</w:t>
      </w:r>
      <w:r w:rsidR="00D03461">
        <w:rPr>
          <w:rFonts w:ascii="ＭＳ 明朝" w:eastAsia="ＭＳ 明朝" w:hAnsi="ＭＳ 明朝" w:hint="eastAsia"/>
          <w:sz w:val="22"/>
        </w:rPr>
        <w:t>については、</w:t>
      </w:r>
      <w:r w:rsidR="00821674" w:rsidRPr="00821674">
        <w:rPr>
          <w:rFonts w:ascii="ＭＳ 明朝" w:eastAsia="ＭＳ 明朝" w:hAnsi="ＭＳ 明朝" w:hint="eastAsia"/>
          <w:sz w:val="22"/>
        </w:rPr>
        <w:t>ＢＰＭＮ（ビジネス</w:t>
      </w:r>
      <w:r w:rsidR="00D03461">
        <w:rPr>
          <w:rFonts w:ascii="ＭＳ 明朝" w:eastAsia="ＭＳ 明朝" w:hAnsi="ＭＳ 明朝" w:hint="eastAsia"/>
          <w:sz w:val="22"/>
        </w:rPr>
        <w:t>プロセスモデリング表記法）</w:t>
      </w:r>
      <w:r w:rsidR="00821674">
        <w:rPr>
          <w:rFonts w:ascii="ＭＳ 明朝" w:eastAsia="ＭＳ 明朝" w:hAnsi="ＭＳ 明朝" w:hint="eastAsia"/>
          <w:sz w:val="22"/>
        </w:rPr>
        <w:t>を活用する</w:t>
      </w:r>
      <w:r w:rsidR="00D03461">
        <w:rPr>
          <w:rFonts w:ascii="ＭＳ 明朝" w:eastAsia="ＭＳ 明朝" w:hAnsi="ＭＳ 明朝" w:hint="eastAsia"/>
          <w:sz w:val="22"/>
        </w:rPr>
        <w:t>等、</w:t>
      </w:r>
      <w:r w:rsidR="00C07627">
        <w:rPr>
          <w:rFonts w:ascii="ＭＳ 明朝" w:eastAsia="ＭＳ 明朝" w:hAnsi="ＭＳ 明朝" w:hint="eastAsia"/>
          <w:sz w:val="22"/>
        </w:rPr>
        <w:t>市の</w:t>
      </w:r>
      <w:r w:rsidR="00C07627" w:rsidRPr="0061598F">
        <w:rPr>
          <w:rFonts w:ascii="ＭＳ 明朝" w:eastAsia="ＭＳ 明朝" w:hAnsi="ＭＳ 明朝" w:hint="eastAsia"/>
          <w:sz w:val="22"/>
        </w:rPr>
        <w:t>業務担当者</w:t>
      </w:r>
      <w:r w:rsidR="00D03461">
        <w:rPr>
          <w:rFonts w:ascii="ＭＳ 明朝" w:eastAsia="ＭＳ 明朝" w:hAnsi="ＭＳ 明朝" w:hint="eastAsia"/>
          <w:sz w:val="22"/>
        </w:rPr>
        <w:t>や</w:t>
      </w:r>
      <w:r w:rsidR="00D3626E">
        <w:rPr>
          <w:rFonts w:ascii="ＭＳ 明朝" w:eastAsia="ＭＳ 明朝" w:hAnsi="ＭＳ 明朝" w:hint="eastAsia"/>
          <w:sz w:val="22"/>
        </w:rPr>
        <w:t>受託者のいずれが見ても</w:t>
      </w:r>
    </w:p>
    <w:p w14:paraId="38FA1603" w14:textId="3A9CAAE2" w:rsidR="00821674" w:rsidRDefault="00821674" w:rsidP="00D3626E">
      <w:pPr>
        <w:ind w:rightChars="43" w:right="90" w:firstLineChars="300" w:firstLine="660"/>
        <w:rPr>
          <w:rFonts w:ascii="ＭＳ 明朝" w:eastAsia="ＭＳ 明朝" w:hAnsi="ＭＳ 明朝"/>
          <w:sz w:val="22"/>
        </w:rPr>
      </w:pPr>
      <w:r>
        <w:rPr>
          <w:rFonts w:ascii="ＭＳ 明朝" w:eastAsia="ＭＳ 明朝" w:hAnsi="ＭＳ 明朝" w:hint="eastAsia"/>
          <w:sz w:val="22"/>
        </w:rPr>
        <w:t>分かりやす</w:t>
      </w:r>
      <w:r w:rsidR="00D3626E">
        <w:rPr>
          <w:rFonts w:ascii="ＭＳ 明朝" w:eastAsia="ＭＳ 明朝" w:hAnsi="ＭＳ 明朝" w:hint="eastAsia"/>
          <w:sz w:val="22"/>
        </w:rPr>
        <w:t>い様式とすること</w:t>
      </w:r>
      <w:r w:rsidR="00D03461">
        <w:rPr>
          <w:rFonts w:ascii="ＭＳ 明朝" w:eastAsia="ＭＳ 明朝" w:hAnsi="ＭＳ 明朝" w:hint="eastAsia"/>
          <w:sz w:val="22"/>
        </w:rPr>
        <w:t>。</w:t>
      </w:r>
    </w:p>
    <w:p w14:paraId="6D2B4B14" w14:textId="77777777" w:rsidR="00F52205" w:rsidRPr="0061598F" w:rsidRDefault="00D6032D" w:rsidP="004876EF">
      <w:pPr>
        <w:rPr>
          <w:rFonts w:ascii="ＭＳ 明朝" w:eastAsia="ＭＳ 明朝" w:hAnsi="ＭＳ 明朝"/>
          <w:sz w:val="22"/>
        </w:rPr>
      </w:pPr>
      <w:r w:rsidRPr="0061598F">
        <w:rPr>
          <w:rFonts w:ascii="ＭＳ 明朝" w:eastAsia="ＭＳ 明朝" w:hAnsi="ＭＳ 明朝" w:hint="eastAsia"/>
          <w:sz w:val="22"/>
        </w:rPr>
        <w:t xml:space="preserve">　　</w:t>
      </w:r>
      <w:r w:rsidR="00F10088">
        <w:rPr>
          <w:rFonts w:ascii="ＭＳ 明朝" w:eastAsia="ＭＳ 明朝" w:hAnsi="ＭＳ 明朝" w:hint="eastAsia"/>
          <w:sz w:val="22"/>
        </w:rPr>
        <w:t>ウ　問合せ対応</w:t>
      </w:r>
      <w:r w:rsidR="00683F5D" w:rsidRPr="0061598F">
        <w:rPr>
          <w:rFonts w:ascii="ＭＳ 明朝" w:eastAsia="ＭＳ 明朝" w:hAnsi="ＭＳ 明朝" w:hint="eastAsia"/>
          <w:sz w:val="22"/>
        </w:rPr>
        <w:t>準備</w:t>
      </w:r>
    </w:p>
    <w:p w14:paraId="069E7BA3" w14:textId="77777777" w:rsidR="00113489" w:rsidRDefault="00C07627" w:rsidP="00D6032D">
      <w:pPr>
        <w:ind w:firstLineChars="400" w:firstLine="880"/>
        <w:rPr>
          <w:rFonts w:ascii="ＭＳ 明朝" w:eastAsia="ＭＳ 明朝" w:hAnsi="ＭＳ 明朝"/>
          <w:sz w:val="22"/>
        </w:rPr>
      </w:pPr>
      <w:r>
        <w:rPr>
          <w:rFonts w:ascii="ＭＳ 明朝" w:eastAsia="ＭＳ 明朝" w:hAnsi="ＭＳ 明朝" w:hint="eastAsia"/>
          <w:sz w:val="22"/>
        </w:rPr>
        <w:t>市の</w:t>
      </w:r>
      <w:r w:rsidR="00D3626E">
        <w:rPr>
          <w:rFonts w:ascii="ＭＳ 明朝" w:eastAsia="ＭＳ 明朝" w:hAnsi="ＭＳ 明朝" w:hint="eastAsia"/>
          <w:sz w:val="22"/>
        </w:rPr>
        <w:t>業務担当者</w:t>
      </w:r>
      <w:r w:rsidR="00D3626E" w:rsidRPr="0061598F">
        <w:rPr>
          <w:rFonts w:ascii="ＭＳ 明朝" w:eastAsia="ＭＳ 明朝" w:hAnsi="ＭＳ 明朝" w:hint="eastAsia"/>
          <w:sz w:val="22"/>
        </w:rPr>
        <w:t>等</w:t>
      </w:r>
      <w:r w:rsidR="00395C46" w:rsidRPr="0061598F">
        <w:rPr>
          <w:rFonts w:ascii="ＭＳ 明朝" w:eastAsia="ＭＳ 明朝" w:hAnsi="ＭＳ 明朝" w:hint="eastAsia"/>
          <w:sz w:val="22"/>
        </w:rPr>
        <w:t>へヒアリング行い、</w:t>
      </w:r>
      <w:r w:rsidR="00F52205" w:rsidRPr="0061598F">
        <w:rPr>
          <w:rFonts w:ascii="ＭＳ 明朝" w:eastAsia="ＭＳ 明朝" w:hAnsi="ＭＳ 明朝" w:hint="eastAsia"/>
          <w:sz w:val="22"/>
        </w:rPr>
        <w:t>市職員</w:t>
      </w:r>
      <w:r w:rsidR="00113489">
        <w:rPr>
          <w:rFonts w:ascii="ＭＳ 明朝" w:eastAsia="ＭＳ 明朝" w:hAnsi="ＭＳ 明朝" w:hint="eastAsia"/>
          <w:sz w:val="22"/>
        </w:rPr>
        <w:t>等</w:t>
      </w:r>
      <w:r w:rsidR="00F52205" w:rsidRPr="0061598F">
        <w:rPr>
          <w:rFonts w:ascii="ＭＳ 明朝" w:eastAsia="ＭＳ 明朝" w:hAnsi="ＭＳ 明朝" w:hint="eastAsia"/>
          <w:sz w:val="22"/>
        </w:rPr>
        <w:t>からの</w:t>
      </w:r>
      <w:r w:rsidR="00683F5D" w:rsidRPr="0061598F">
        <w:rPr>
          <w:rFonts w:ascii="ＭＳ 明朝" w:eastAsia="ＭＳ 明朝" w:hAnsi="ＭＳ 明朝" w:hint="eastAsia"/>
          <w:sz w:val="22"/>
        </w:rPr>
        <w:t>問合せ</w:t>
      </w:r>
      <w:r w:rsidR="00F52205" w:rsidRPr="0061598F">
        <w:rPr>
          <w:rFonts w:ascii="ＭＳ 明朝" w:eastAsia="ＭＳ 明朝" w:hAnsi="ＭＳ 明朝" w:hint="eastAsia"/>
          <w:sz w:val="22"/>
        </w:rPr>
        <w:t>に関する</w:t>
      </w:r>
      <w:r w:rsidR="00683F5D" w:rsidRPr="0061598F">
        <w:rPr>
          <w:rFonts w:ascii="ＭＳ 明朝" w:eastAsia="ＭＳ 明朝" w:hAnsi="ＭＳ 明朝" w:hint="eastAsia"/>
          <w:sz w:val="22"/>
        </w:rPr>
        <w:t>マニュア</w:t>
      </w:r>
    </w:p>
    <w:p w14:paraId="6D42EB85" w14:textId="08F9CBDF" w:rsidR="009E3282" w:rsidRPr="0061598F" w:rsidRDefault="00683F5D" w:rsidP="00856A3C">
      <w:pPr>
        <w:ind w:firstLineChars="300" w:firstLine="660"/>
        <w:rPr>
          <w:rFonts w:ascii="ＭＳ 明朝" w:eastAsia="ＭＳ 明朝" w:hAnsi="ＭＳ 明朝"/>
          <w:sz w:val="22"/>
        </w:rPr>
      </w:pPr>
      <w:r w:rsidRPr="0061598F">
        <w:rPr>
          <w:rFonts w:ascii="ＭＳ 明朝" w:eastAsia="ＭＳ 明朝" w:hAnsi="ＭＳ 明朝" w:hint="eastAsia"/>
          <w:sz w:val="22"/>
        </w:rPr>
        <w:t>ル</w:t>
      </w:r>
      <w:r w:rsidR="00F52205" w:rsidRPr="0061598F">
        <w:rPr>
          <w:rFonts w:ascii="ＭＳ 明朝" w:eastAsia="ＭＳ 明朝" w:hAnsi="ＭＳ 明朝" w:hint="eastAsia"/>
          <w:sz w:val="22"/>
        </w:rPr>
        <w:t>及び</w:t>
      </w:r>
      <w:r w:rsidRPr="0061598F">
        <w:rPr>
          <w:rFonts w:ascii="ＭＳ 明朝" w:eastAsia="ＭＳ 明朝" w:hAnsi="ＭＳ 明朝" w:hint="eastAsia"/>
          <w:sz w:val="22"/>
        </w:rPr>
        <w:t>ＦＡＱ</w:t>
      </w:r>
      <w:r w:rsidR="00F52205" w:rsidRPr="0061598F">
        <w:rPr>
          <w:rFonts w:ascii="ＭＳ 明朝" w:eastAsia="ＭＳ 明朝" w:hAnsi="ＭＳ 明朝" w:hint="eastAsia"/>
          <w:sz w:val="22"/>
        </w:rPr>
        <w:t>を</w:t>
      </w:r>
      <w:r w:rsidRPr="0061598F">
        <w:rPr>
          <w:rFonts w:ascii="ＭＳ 明朝" w:eastAsia="ＭＳ 明朝" w:hAnsi="ＭＳ 明朝" w:hint="eastAsia"/>
          <w:sz w:val="22"/>
        </w:rPr>
        <w:t>作成</w:t>
      </w:r>
      <w:r w:rsidR="00F52205" w:rsidRPr="0061598F">
        <w:rPr>
          <w:rFonts w:ascii="ＭＳ 明朝" w:eastAsia="ＭＳ 明朝" w:hAnsi="ＭＳ 明朝" w:hint="eastAsia"/>
          <w:sz w:val="22"/>
        </w:rPr>
        <w:t>すること</w:t>
      </w:r>
      <w:r w:rsidR="00ED7E90" w:rsidRPr="0061598F">
        <w:rPr>
          <w:rFonts w:ascii="ＭＳ 明朝" w:eastAsia="ＭＳ 明朝" w:hAnsi="ＭＳ 明朝" w:hint="eastAsia"/>
          <w:sz w:val="22"/>
        </w:rPr>
        <w:t>。</w:t>
      </w:r>
    </w:p>
    <w:p w14:paraId="001E63C1" w14:textId="77777777" w:rsidR="00C07627" w:rsidRDefault="00395C46" w:rsidP="009E3282">
      <w:pPr>
        <w:ind w:rightChars="43" w:right="90" w:firstLineChars="400" w:firstLine="880"/>
        <w:rPr>
          <w:rFonts w:ascii="ＭＳ 明朝" w:eastAsia="ＭＳ 明朝" w:hAnsi="ＭＳ 明朝"/>
          <w:sz w:val="22"/>
        </w:rPr>
      </w:pPr>
      <w:r w:rsidRPr="0061598F">
        <w:rPr>
          <w:rFonts w:ascii="ＭＳ 明朝" w:eastAsia="ＭＳ 明朝" w:hAnsi="ＭＳ 明朝" w:hint="eastAsia"/>
          <w:sz w:val="22"/>
        </w:rPr>
        <w:t>なお、ヒアリングについては、可能な限り</w:t>
      </w:r>
      <w:r w:rsidR="00C07627">
        <w:rPr>
          <w:rFonts w:ascii="ＭＳ 明朝" w:eastAsia="ＭＳ 明朝" w:hAnsi="ＭＳ 明朝" w:hint="eastAsia"/>
          <w:sz w:val="22"/>
        </w:rPr>
        <w:t>市の</w:t>
      </w:r>
      <w:r w:rsidRPr="0061598F">
        <w:rPr>
          <w:rFonts w:ascii="ＭＳ 明朝" w:eastAsia="ＭＳ 明朝" w:hAnsi="ＭＳ 明朝" w:hint="eastAsia"/>
          <w:sz w:val="22"/>
        </w:rPr>
        <w:t>業務担当者に負担が生じない</w:t>
      </w:r>
    </w:p>
    <w:p w14:paraId="5DD3EBE4" w14:textId="28E5A56D" w:rsidR="004876EF" w:rsidRDefault="00395C46" w:rsidP="009E3282">
      <w:pPr>
        <w:ind w:rightChars="43" w:right="90" w:firstLineChars="300" w:firstLine="660"/>
        <w:rPr>
          <w:rFonts w:ascii="ＭＳ 明朝" w:eastAsia="ＭＳ 明朝" w:hAnsi="ＭＳ 明朝"/>
          <w:sz w:val="22"/>
        </w:rPr>
      </w:pPr>
      <w:r w:rsidRPr="0061598F">
        <w:rPr>
          <w:rFonts w:ascii="ＭＳ 明朝" w:eastAsia="ＭＳ 明朝" w:hAnsi="ＭＳ 明朝" w:hint="eastAsia"/>
          <w:sz w:val="22"/>
        </w:rPr>
        <w:t>よう工夫を講じること。</w:t>
      </w:r>
    </w:p>
    <w:p w14:paraId="3C5D3BD2" w14:textId="0CB8C0BF" w:rsidR="005E0B11" w:rsidRDefault="005E0B11" w:rsidP="005E0B11">
      <w:pPr>
        <w:ind w:rightChars="43" w:right="90"/>
        <w:rPr>
          <w:rFonts w:ascii="ＭＳ 明朝" w:eastAsia="ＭＳ 明朝" w:hAnsi="ＭＳ 明朝"/>
          <w:sz w:val="22"/>
        </w:rPr>
      </w:pPr>
      <w:r>
        <w:rPr>
          <w:rFonts w:ascii="ＭＳ 明朝" w:eastAsia="ＭＳ 明朝" w:hAnsi="ＭＳ 明朝" w:hint="eastAsia"/>
          <w:sz w:val="22"/>
        </w:rPr>
        <w:t xml:space="preserve">　　エ　危機管理</w:t>
      </w:r>
      <w:r w:rsidR="006F0AB2">
        <w:rPr>
          <w:rFonts w:ascii="ＭＳ 明朝" w:eastAsia="ＭＳ 明朝" w:hAnsi="ＭＳ 明朝" w:hint="eastAsia"/>
          <w:sz w:val="22"/>
        </w:rPr>
        <w:t>対応</w:t>
      </w:r>
      <w:r>
        <w:rPr>
          <w:rFonts w:ascii="ＭＳ 明朝" w:eastAsia="ＭＳ 明朝" w:hAnsi="ＭＳ 明朝" w:hint="eastAsia"/>
          <w:sz w:val="22"/>
        </w:rPr>
        <w:t>マニュアル作成</w:t>
      </w:r>
    </w:p>
    <w:p w14:paraId="5DEDD338" w14:textId="77777777" w:rsidR="00D3660E" w:rsidRDefault="005E0B11" w:rsidP="005E0B11">
      <w:pPr>
        <w:ind w:rightChars="43" w:right="90"/>
        <w:rPr>
          <w:rFonts w:ascii="ＭＳ 明朝" w:eastAsia="ＭＳ 明朝" w:hAnsi="ＭＳ 明朝"/>
          <w:sz w:val="22"/>
        </w:rPr>
      </w:pPr>
      <w:r>
        <w:rPr>
          <w:rFonts w:ascii="ＭＳ 明朝" w:eastAsia="ＭＳ 明朝" w:hAnsi="ＭＳ 明朝" w:hint="eastAsia"/>
          <w:sz w:val="22"/>
        </w:rPr>
        <w:t xml:space="preserve">　　　　</w:t>
      </w:r>
      <w:r w:rsidR="00D3660E">
        <w:rPr>
          <w:rFonts w:ascii="ＭＳ 明朝" w:eastAsia="ＭＳ 明朝" w:hAnsi="ＭＳ 明朝" w:hint="eastAsia"/>
          <w:sz w:val="22"/>
        </w:rPr>
        <w:t>災害、施設の不具合、機器故障、回線異常、事故、停電及び従事者の出勤不能</w:t>
      </w:r>
    </w:p>
    <w:p w14:paraId="2FC141C3" w14:textId="77777777" w:rsidR="00DC48B5" w:rsidRDefault="00D3660E" w:rsidP="00D3660E">
      <w:pPr>
        <w:ind w:rightChars="43" w:right="90" w:firstLineChars="300" w:firstLine="660"/>
        <w:rPr>
          <w:rFonts w:ascii="ＭＳ 明朝" w:eastAsia="ＭＳ 明朝" w:hAnsi="ＭＳ 明朝"/>
          <w:sz w:val="22"/>
        </w:rPr>
      </w:pPr>
      <w:r>
        <w:rPr>
          <w:rFonts w:ascii="ＭＳ 明朝" w:eastAsia="ＭＳ 明朝" w:hAnsi="ＭＳ 明朝" w:hint="eastAsia"/>
          <w:sz w:val="22"/>
        </w:rPr>
        <w:t>等の</w:t>
      </w:r>
      <w:r w:rsidR="005E0B11">
        <w:rPr>
          <w:rFonts w:ascii="ＭＳ 明朝" w:eastAsia="ＭＳ 明朝" w:hAnsi="ＭＳ 明朝" w:hint="eastAsia"/>
          <w:sz w:val="22"/>
        </w:rPr>
        <w:t>非常事態が発生した際に対応できるよう、</w:t>
      </w:r>
      <w:r>
        <w:rPr>
          <w:rFonts w:ascii="ＭＳ 明朝" w:eastAsia="ＭＳ 明朝" w:hAnsi="ＭＳ 明朝" w:hint="eastAsia"/>
          <w:sz w:val="22"/>
        </w:rPr>
        <w:t>危機管理</w:t>
      </w:r>
      <w:r w:rsidR="00DC48B5">
        <w:rPr>
          <w:rFonts w:ascii="ＭＳ 明朝" w:eastAsia="ＭＳ 明朝" w:hAnsi="ＭＳ 明朝" w:hint="eastAsia"/>
          <w:sz w:val="22"/>
        </w:rPr>
        <w:t>対応</w:t>
      </w:r>
      <w:r>
        <w:rPr>
          <w:rFonts w:ascii="ＭＳ 明朝" w:eastAsia="ＭＳ 明朝" w:hAnsi="ＭＳ 明朝" w:hint="eastAsia"/>
          <w:sz w:val="22"/>
        </w:rPr>
        <w:t>マニュアルを作成</w:t>
      </w:r>
    </w:p>
    <w:p w14:paraId="48113D89" w14:textId="24049F92" w:rsidR="005E0B11" w:rsidRPr="0061598F" w:rsidRDefault="00D3660E" w:rsidP="00D3660E">
      <w:pPr>
        <w:ind w:rightChars="43" w:right="90" w:firstLineChars="300" w:firstLine="660"/>
        <w:rPr>
          <w:rFonts w:ascii="ＭＳ 明朝" w:eastAsia="ＭＳ 明朝" w:hAnsi="ＭＳ 明朝"/>
          <w:sz w:val="22"/>
        </w:rPr>
      </w:pPr>
      <w:r>
        <w:rPr>
          <w:rFonts w:ascii="ＭＳ 明朝" w:eastAsia="ＭＳ 明朝" w:hAnsi="ＭＳ 明朝" w:hint="eastAsia"/>
          <w:sz w:val="22"/>
        </w:rPr>
        <w:t>すること。</w:t>
      </w:r>
    </w:p>
    <w:p w14:paraId="260D60E6" w14:textId="3327E0D4" w:rsidR="005B2998" w:rsidRPr="0061598F" w:rsidRDefault="00D6032D" w:rsidP="004876EF">
      <w:pPr>
        <w:rPr>
          <w:rFonts w:ascii="ＭＳ 明朝" w:eastAsia="ＭＳ 明朝" w:hAnsi="ＭＳ 明朝"/>
          <w:sz w:val="22"/>
        </w:rPr>
      </w:pPr>
      <w:r w:rsidRPr="0061598F">
        <w:rPr>
          <w:rFonts w:ascii="ＭＳ 明朝" w:eastAsia="ＭＳ 明朝" w:hAnsi="ＭＳ 明朝" w:hint="eastAsia"/>
          <w:sz w:val="22"/>
        </w:rPr>
        <w:t xml:space="preserve">　　</w:t>
      </w:r>
      <w:r w:rsidR="00D64769">
        <w:rPr>
          <w:rFonts w:ascii="ＭＳ 明朝" w:eastAsia="ＭＳ 明朝" w:hAnsi="ＭＳ 明朝" w:hint="eastAsia"/>
          <w:sz w:val="22"/>
        </w:rPr>
        <w:t>オ</w:t>
      </w:r>
      <w:r w:rsidR="00683F5D" w:rsidRPr="0061598F">
        <w:rPr>
          <w:rFonts w:ascii="ＭＳ 明朝" w:eastAsia="ＭＳ 明朝" w:hAnsi="ＭＳ 明朝" w:hint="eastAsia"/>
          <w:sz w:val="22"/>
        </w:rPr>
        <w:t xml:space="preserve">　</w:t>
      </w:r>
      <w:r w:rsidR="00ED7E90" w:rsidRPr="0061598F">
        <w:rPr>
          <w:rFonts w:ascii="ＭＳ 明朝" w:eastAsia="ＭＳ 明朝" w:hAnsi="ＭＳ 明朝" w:hint="eastAsia"/>
          <w:sz w:val="22"/>
        </w:rPr>
        <w:t>総務事務</w:t>
      </w:r>
      <w:r w:rsidR="00F52205" w:rsidRPr="0061598F">
        <w:rPr>
          <w:rFonts w:ascii="ＭＳ 明朝" w:eastAsia="ＭＳ 明朝" w:hAnsi="ＭＳ 明朝" w:hint="eastAsia"/>
          <w:sz w:val="22"/>
        </w:rPr>
        <w:t>センター</w:t>
      </w:r>
      <w:r w:rsidR="005B2998" w:rsidRPr="0061598F">
        <w:rPr>
          <w:rFonts w:ascii="ＭＳ 明朝" w:eastAsia="ＭＳ 明朝" w:hAnsi="ＭＳ 明朝" w:hint="eastAsia"/>
          <w:sz w:val="22"/>
        </w:rPr>
        <w:t>開設準備</w:t>
      </w:r>
    </w:p>
    <w:p w14:paraId="6A4B0D93" w14:textId="77777777" w:rsidR="004D5A83" w:rsidRPr="0061598F" w:rsidRDefault="007D744B" w:rsidP="004D5A83">
      <w:pPr>
        <w:ind w:left="1100" w:hangingChars="500" w:hanging="1100"/>
        <w:rPr>
          <w:rFonts w:ascii="ＭＳ 明朝" w:eastAsia="ＭＳ 明朝" w:hAnsi="ＭＳ 明朝"/>
          <w:sz w:val="22"/>
        </w:rPr>
      </w:pPr>
      <w:r w:rsidRPr="0061598F">
        <w:rPr>
          <w:rFonts w:ascii="ＭＳ 明朝" w:eastAsia="ＭＳ 明朝" w:hAnsi="ＭＳ 明朝" w:hint="eastAsia"/>
          <w:sz w:val="22"/>
        </w:rPr>
        <w:t xml:space="preserve">　　（</w:t>
      </w:r>
      <w:r w:rsidR="004D5A83" w:rsidRPr="0061598F">
        <w:rPr>
          <w:rFonts w:ascii="ＭＳ 明朝" w:eastAsia="ＭＳ 明朝" w:hAnsi="ＭＳ 明朝" w:hint="eastAsia"/>
          <w:sz w:val="22"/>
        </w:rPr>
        <w:t>ア</w:t>
      </w:r>
      <w:r w:rsidRPr="0061598F">
        <w:rPr>
          <w:rFonts w:ascii="ＭＳ 明朝" w:eastAsia="ＭＳ 明朝" w:hAnsi="ＭＳ 明朝" w:hint="eastAsia"/>
          <w:sz w:val="22"/>
        </w:rPr>
        <w:t>）総務事務センター開設に向け</w:t>
      </w:r>
      <w:r w:rsidR="003403B9" w:rsidRPr="0061598F">
        <w:rPr>
          <w:rFonts w:ascii="ＭＳ 明朝" w:eastAsia="ＭＳ 明朝" w:hAnsi="ＭＳ 明朝" w:hint="eastAsia"/>
          <w:sz w:val="22"/>
        </w:rPr>
        <w:t>、市と必要な協議を実施し、現行業務量等を</w:t>
      </w:r>
    </w:p>
    <w:p w14:paraId="5C54BF2E" w14:textId="77777777" w:rsidR="007D744B" w:rsidRPr="0061598F" w:rsidRDefault="003403B9" w:rsidP="004D5A83">
      <w:pPr>
        <w:ind w:leftChars="400" w:left="1060" w:hangingChars="100" w:hanging="220"/>
        <w:rPr>
          <w:rFonts w:ascii="ＭＳ 明朝" w:eastAsia="ＭＳ 明朝" w:hAnsi="ＭＳ 明朝"/>
          <w:sz w:val="22"/>
        </w:rPr>
      </w:pPr>
      <w:r w:rsidRPr="0061598F">
        <w:rPr>
          <w:rFonts w:ascii="ＭＳ 明朝" w:eastAsia="ＭＳ 明朝" w:hAnsi="ＭＳ 明朝" w:hint="eastAsia"/>
          <w:sz w:val="22"/>
        </w:rPr>
        <w:t>踏まえながら</w:t>
      </w:r>
      <w:r w:rsidR="004D5A83" w:rsidRPr="0061598F">
        <w:rPr>
          <w:rFonts w:ascii="ＭＳ 明朝" w:eastAsia="ＭＳ 明朝" w:hAnsi="ＭＳ 明朝" w:hint="eastAsia"/>
          <w:sz w:val="22"/>
        </w:rPr>
        <w:t>、</w:t>
      </w:r>
      <w:r w:rsidRPr="0061598F">
        <w:rPr>
          <w:rFonts w:ascii="ＭＳ 明朝" w:eastAsia="ＭＳ 明朝" w:hAnsi="ＭＳ 明朝" w:hint="eastAsia"/>
          <w:sz w:val="22"/>
        </w:rPr>
        <w:t>本仕様書</w:t>
      </w:r>
      <w:r w:rsidR="004D5A83" w:rsidRPr="0061598F">
        <w:rPr>
          <w:rFonts w:ascii="ＭＳ 明朝" w:eastAsia="ＭＳ 明朝" w:hAnsi="ＭＳ 明朝" w:hint="eastAsia"/>
          <w:sz w:val="22"/>
        </w:rPr>
        <w:t>及び業務実施計画書</w:t>
      </w:r>
      <w:r w:rsidRPr="0061598F">
        <w:rPr>
          <w:rFonts w:ascii="ＭＳ 明朝" w:eastAsia="ＭＳ 明朝" w:hAnsi="ＭＳ 明朝" w:hint="eastAsia"/>
          <w:sz w:val="22"/>
        </w:rPr>
        <w:t>に基づく業務設計を行うこと。</w:t>
      </w:r>
    </w:p>
    <w:p w14:paraId="3A372E70" w14:textId="07ED23E6" w:rsidR="004D5A83" w:rsidRPr="0061598F" w:rsidRDefault="004D5A83" w:rsidP="00FA132D">
      <w:pPr>
        <w:ind w:left="1100" w:hangingChars="500" w:hanging="1100"/>
        <w:rPr>
          <w:rFonts w:ascii="ＭＳ 明朝" w:eastAsia="ＭＳ 明朝" w:hAnsi="ＭＳ 明朝"/>
          <w:sz w:val="22"/>
        </w:rPr>
      </w:pPr>
      <w:r w:rsidRPr="0061598F">
        <w:rPr>
          <w:rFonts w:ascii="ＭＳ 明朝" w:eastAsia="ＭＳ 明朝" w:hAnsi="ＭＳ 明朝" w:hint="eastAsia"/>
          <w:sz w:val="22"/>
        </w:rPr>
        <w:t xml:space="preserve">　　（イ）総務事務センターのレイアウト案を作成し、市と協議の上、決定すること。</w:t>
      </w:r>
    </w:p>
    <w:p w14:paraId="71FD59A6" w14:textId="77777777" w:rsidR="004D5A83" w:rsidRPr="0061598F" w:rsidRDefault="004D5A83" w:rsidP="004D5A83">
      <w:pPr>
        <w:ind w:leftChars="500" w:left="1050"/>
        <w:rPr>
          <w:rFonts w:ascii="ＭＳ 明朝" w:eastAsia="ＭＳ 明朝" w:hAnsi="ＭＳ 明朝"/>
          <w:sz w:val="22"/>
        </w:rPr>
      </w:pPr>
      <w:r w:rsidRPr="0061598F">
        <w:rPr>
          <w:rFonts w:ascii="ＭＳ 明朝" w:eastAsia="ＭＳ 明朝" w:hAnsi="ＭＳ 明朝" w:hint="eastAsia"/>
          <w:sz w:val="22"/>
        </w:rPr>
        <w:t>また、決定したレイアウトを基に、</w:t>
      </w:r>
      <w:r w:rsidR="00724B79">
        <w:rPr>
          <w:rFonts w:ascii="ＭＳ 明朝" w:eastAsia="ＭＳ 明朝" w:hAnsi="ＭＳ 明朝" w:hint="eastAsia"/>
          <w:sz w:val="22"/>
        </w:rPr>
        <w:t>什器及び機器</w:t>
      </w:r>
      <w:r w:rsidRPr="0061598F">
        <w:rPr>
          <w:rFonts w:ascii="ＭＳ 明朝" w:eastAsia="ＭＳ 明朝" w:hAnsi="ＭＳ 明朝" w:hint="eastAsia"/>
          <w:sz w:val="22"/>
        </w:rPr>
        <w:t>を配置すること。</w:t>
      </w:r>
    </w:p>
    <w:p w14:paraId="1F6522C7" w14:textId="77777777" w:rsidR="0014158B" w:rsidRDefault="004D5A83" w:rsidP="004D5A83">
      <w:pPr>
        <w:ind w:leftChars="200" w:left="1080" w:hangingChars="300" w:hanging="660"/>
        <w:rPr>
          <w:rFonts w:ascii="ＭＳ 明朝" w:eastAsia="ＭＳ 明朝" w:hAnsi="ＭＳ 明朝"/>
          <w:sz w:val="22"/>
        </w:rPr>
      </w:pPr>
      <w:r w:rsidRPr="0061598F">
        <w:rPr>
          <w:rFonts w:ascii="ＭＳ 明朝" w:eastAsia="ＭＳ 明朝" w:hAnsi="ＭＳ 明朝" w:hint="eastAsia"/>
          <w:sz w:val="22"/>
        </w:rPr>
        <w:t>（ウ）従事者の確保及び研修等、</w:t>
      </w:r>
      <w:r w:rsidR="0014158B">
        <w:rPr>
          <w:rFonts w:ascii="ＭＳ 明朝" w:eastAsia="ＭＳ 明朝" w:hAnsi="ＭＳ 明朝" w:hint="eastAsia"/>
          <w:sz w:val="22"/>
        </w:rPr>
        <w:t>委託業務が円滑に</w:t>
      </w:r>
      <w:r w:rsidRPr="0061598F">
        <w:rPr>
          <w:rFonts w:ascii="ＭＳ 明朝" w:eastAsia="ＭＳ 明朝" w:hAnsi="ＭＳ 明朝" w:hint="eastAsia"/>
          <w:sz w:val="22"/>
        </w:rPr>
        <w:t>遂行</w:t>
      </w:r>
      <w:r w:rsidR="0014158B">
        <w:rPr>
          <w:rFonts w:ascii="ＭＳ 明朝" w:eastAsia="ＭＳ 明朝" w:hAnsi="ＭＳ 明朝" w:hint="eastAsia"/>
          <w:sz w:val="22"/>
        </w:rPr>
        <w:t>できるよう、</w:t>
      </w:r>
      <w:r w:rsidRPr="0061598F">
        <w:rPr>
          <w:rFonts w:ascii="ＭＳ 明朝" w:eastAsia="ＭＳ 明朝" w:hAnsi="ＭＳ 明朝" w:hint="eastAsia"/>
          <w:sz w:val="22"/>
        </w:rPr>
        <w:t>必要な</w:t>
      </w:r>
      <w:r w:rsidR="0014158B">
        <w:rPr>
          <w:rFonts w:ascii="ＭＳ 明朝" w:eastAsia="ＭＳ 明朝" w:hAnsi="ＭＳ 明朝" w:hint="eastAsia"/>
          <w:sz w:val="22"/>
        </w:rPr>
        <w:t>準備</w:t>
      </w:r>
      <w:r w:rsidRPr="0061598F">
        <w:rPr>
          <w:rFonts w:ascii="ＭＳ 明朝" w:eastAsia="ＭＳ 明朝" w:hAnsi="ＭＳ 明朝" w:hint="eastAsia"/>
          <w:sz w:val="22"/>
        </w:rPr>
        <w:t>を</w:t>
      </w:r>
    </w:p>
    <w:p w14:paraId="05F3EE4F" w14:textId="77777777" w:rsidR="004D5A83" w:rsidRPr="0061598F" w:rsidRDefault="0014158B" w:rsidP="0014158B">
      <w:pPr>
        <w:ind w:leftChars="400" w:left="1060" w:hangingChars="100" w:hanging="220"/>
        <w:rPr>
          <w:rFonts w:ascii="ＭＳ 明朝" w:eastAsia="ＭＳ 明朝" w:hAnsi="ＭＳ 明朝"/>
          <w:sz w:val="22"/>
        </w:rPr>
      </w:pPr>
      <w:r>
        <w:rPr>
          <w:rFonts w:ascii="ＭＳ 明朝" w:eastAsia="ＭＳ 明朝" w:hAnsi="ＭＳ 明朝" w:hint="eastAsia"/>
          <w:sz w:val="22"/>
        </w:rPr>
        <w:t>行うこと</w:t>
      </w:r>
      <w:r w:rsidR="004D5A83" w:rsidRPr="0061598F">
        <w:rPr>
          <w:rFonts w:ascii="ＭＳ 明朝" w:eastAsia="ＭＳ 明朝" w:hAnsi="ＭＳ 明朝" w:hint="eastAsia"/>
          <w:sz w:val="22"/>
        </w:rPr>
        <w:t>。</w:t>
      </w:r>
    </w:p>
    <w:p w14:paraId="7A0A0125" w14:textId="77777777" w:rsidR="004D5A83" w:rsidRPr="0061598F" w:rsidRDefault="004D5A83" w:rsidP="004876EF">
      <w:pPr>
        <w:rPr>
          <w:rFonts w:ascii="ＭＳ 明朝" w:eastAsia="ＭＳ 明朝" w:hAnsi="ＭＳ 明朝"/>
          <w:sz w:val="22"/>
        </w:rPr>
      </w:pPr>
    </w:p>
    <w:p w14:paraId="6CDAEE56" w14:textId="77777777" w:rsidR="00683F5D" w:rsidRPr="0061598F" w:rsidRDefault="00683F5D" w:rsidP="004876EF">
      <w:pPr>
        <w:rPr>
          <w:rFonts w:ascii="ＭＳ 明朝" w:eastAsia="ＭＳ 明朝" w:hAnsi="ＭＳ 明朝"/>
          <w:sz w:val="22"/>
        </w:rPr>
      </w:pPr>
      <w:r w:rsidRPr="0061598F">
        <w:rPr>
          <w:rFonts w:ascii="ＭＳ 明朝" w:eastAsia="ＭＳ 明朝" w:hAnsi="ＭＳ 明朝" w:hint="eastAsia"/>
          <w:sz w:val="22"/>
        </w:rPr>
        <w:t>（２）運営業務</w:t>
      </w:r>
    </w:p>
    <w:p w14:paraId="25F649DD" w14:textId="77777777" w:rsidR="00683F5D" w:rsidRPr="0061598F" w:rsidRDefault="00D6032D" w:rsidP="004876EF">
      <w:pPr>
        <w:rPr>
          <w:rFonts w:ascii="ＭＳ 明朝" w:eastAsia="ＭＳ 明朝" w:hAnsi="ＭＳ 明朝"/>
          <w:sz w:val="22"/>
        </w:rPr>
      </w:pPr>
      <w:r w:rsidRPr="0061598F">
        <w:rPr>
          <w:rFonts w:ascii="ＭＳ 明朝" w:eastAsia="ＭＳ 明朝" w:hAnsi="ＭＳ 明朝" w:hint="eastAsia"/>
          <w:sz w:val="22"/>
        </w:rPr>
        <w:t xml:space="preserve">　　</w:t>
      </w:r>
      <w:r w:rsidR="00683F5D" w:rsidRPr="0061598F">
        <w:rPr>
          <w:rFonts w:ascii="ＭＳ 明朝" w:eastAsia="ＭＳ 明朝" w:hAnsi="ＭＳ 明朝" w:hint="eastAsia"/>
          <w:sz w:val="22"/>
        </w:rPr>
        <w:t xml:space="preserve">ア　</w:t>
      </w:r>
      <w:r w:rsidR="00ED7E90" w:rsidRPr="0061598F">
        <w:rPr>
          <w:rFonts w:ascii="ＭＳ 明朝" w:eastAsia="ＭＳ 明朝" w:hAnsi="ＭＳ 明朝" w:hint="eastAsia"/>
          <w:sz w:val="22"/>
        </w:rPr>
        <w:t>総務事務</w:t>
      </w:r>
      <w:r w:rsidR="00683F5D" w:rsidRPr="0061598F">
        <w:rPr>
          <w:rFonts w:ascii="ＭＳ 明朝" w:eastAsia="ＭＳ 明朝" w:hAnsi="ＭＳ 明朝" w:hint="eastAsia"/>
          <w:sz w:val="22"/>
        </w:rPr>
        <w:t>センター運営業務</w:t>
      </w:r>
    </w:p>
    <w:p w14:paraId="747C570F" w14:textId="77777777" w:rsidR="00ED7E90" w:rsidRPr="0061598F" w:rsidRDefault="00ED7E90" w:rsidP="004876EF">
      <w:pPr>
        <w:rPr>
          <w:rFonts w:ascii="ＭＳ 明朝" w:eastAsia="ＭＳ 明朝" w:hAnsi="ＭＳ 明朝"/>
          <w:sz w:val="22"/>
        </w:rPr>
      </w:pPr>
      <w:r w:rsidRPr="0061598F">
        <w:rPr>
          <w:rFonts w:ascii="ＭＳ 明朝" w:eastAsia="ＭＳ 明朝" w:hAnsi="ＭＳ 明朝" w:hint="eastAsia"/>
          <w:sz w:val="22"/>
        </w:rPr>
        <w:t xml:space="preserve">　　　　</w:t>
      </w:r>
      <w:r w:rsidR="00151A0A" w:rsidRPr="0061598F">
        <w:rPr>
          <w:rFonts w:ascii="ＭＳ 明朝" w:eastAsia="ＭＳ 明朝" w:hAnsi="ＭＳ 明朝" w:hint="eastAsia"/>
          <w:sz w:val="22"/>
        </w:rPr>
        <w:t>次に掲げる</w:t>
      </w:r>
      <w:r w:rsidRPr="0061598F">
        <w:rPr>
          <w:rFonts w:ascii="ＭＳ 明朝" w:eastAsia="ＭＳ 明朝" w:hAnsi="ＭＳ 明朝" w:hint="eastAsia"/>
          <w:sz w:val="22"/>
        </w:rPr>
        <w:t>総務事務センター全体の運営に係る総括的な業務を行うこと。</w:t>
      </w:r>
    </w:p>
    <w:p w14:paraId="6124C7FE" w14:textId="77777777" w:rsidR="005032E4" w:rsidRPr="0061598F" w:rsidRDefault="005032E4" w:rsidP="004876EF">
      <w:pPr>
        <w:rPr>
          <w:rFonts w:ascii="ＭＳ 明朝" w:eastAsia="ＭＳ 明朝" w:hAnsi="ＭＳ 明朝"/>
          <w:sz w:val="22"/>
        </w:rPr>
      </w:pPr>
      <w:r w:rsidRPr="0061598F">
        <w:rPr>
          <w:rFonts w:ascii="ＭＳ 明朝" w:eastAsia="ＭＳ 明朝" w:hAnsi="ＭＳ 明朝" w:hint="eastAsia"/>
          <w:sz w:val="22"/>
        </w:rPr>
        <w:t xml:space="preserve">　</w:t>
      </w:r>
      <w:r w:rsidR="00683F5D" w:rsidRPr="0061598F">
        <w:rPr>
          <w:rFonts w:ascii="ＭＳ 明朝" w:eastAsia="ＭＳ 明朝" w:hAnsi="ＭＳ 明朝" w:hint="eastAsia"/>
          <w:sz w:val="22"/>
        </w:rPr>
        <w:t xml:space="preserve">　　</w:t>
      </w:r>
      <w:r w:rsidRPr="0061598F">
        <w:rPr>
          <w:rFonts w:ascii="ＭＳ 明朝" w:eastAsia="ＭＳ 明朝" w:hAnsi="ＭＳ 明朝" w:hint="eastAsia"/>
          <w:sz w:val="22"/>
        </w:rPr>
        <w:t xml:space="preserve">　・業務実施計画</w:t>
      </w:r>
      <w:r w:rsidR="00724B79">
        <w:rPr>
          <w:rFonts w:ascii="ＭＳ 明朝" w:eastAsia="ＭＳ 明朝" w:hAnsi="ＭＳ 明朝" w:hint="eastAsia"/>
          <w:sz w:val="22"/>
        </w:rPr>
        <w:t>書</w:t>
      </w:r>
      <w:r w:rsidRPr="0061598F">
        <w:rPr>
          <w:rFonts w:ascii="ＭＳ 明朝" w:eastAsia="ＭＳ 明朝" w:hAnsi="ＭＳ 明朝" w:hint="eastAsia"/>
          <w:sz w:val="22"/>
        </w:rPr>
        <w:t>に基づいた進捗管理</w:t>
      </w:r>
    </w:p>
    <w:p w14:paraId="5B194AB1" w14:textId="77777777" w:rsidR="00F60C96" w:rsidRPr="0061598F" w:rsidRDefault="005032E4" w:rsidP="004876EF">
      <w:pPr>
        <w:rPr>
          <w:rFonts w:ascii="ＭＳ 明朝" w:eastAsia="ＭＳ 明朝" w:hAnsi="ＭＳ 明朝"/>
          <w:sz w:val="22"/>
        </w:rPr>
      </w:pPr>
      <w:r w:rsidRPr="0061598F">
        <w:rPr>
          <w:rFonts w:ascii="ＭＳ 明朝" w:eastAsia="ＭＳ 明朝" w:hAnsi="ＭＳ 明朝" w:hint="eastAsia"/>
          <w:sz w:val="22"/>
        </w:rPr>
        <w:t xml:space="preserve">　　　　</w:t>
      </w:r>
      <w:r w:rsidR="00FC231B" w:rsidRPr="0061598F">
        <w:rPr>
          <w:rFonts w:ascii="ＭＳ 明朝" w:eastAsia="ＭＳ 明朝" w:hAnsi="ＭＳ 明朝" w:hint="eastAsia"/>
          <w:sz w:val="22"/>
        </w:rPr>
        <w:t>・</w:t>
      </w:r>
      <w:r w:rsidR="004807E0" w:rsidRPr="0061598F">
        <w:rPr>
          <w:rFonts w:ascii="ＭＳ 明朝" w:eastAsia="ＭＳ 明朝" w:hAnsi="ＭＳ 明朝" w:hint="eastAsia"/>
          <w:sz w:val="22"/>
        </w:rPr>
        <w:t>総務事務センターの運営、サービス遂行に</w:t>
      </w:r>
      <w:r w:rsidR="002C1FE5" w:rsidRPr="0061598F">
        <w:rPr>
          <w:rFonts w:ascii="ＭＳ 明朝" w:eastAsia="ＭＳ 明朝" w:hAnsi="ＭＳ 明朝" w:hint="eastAsia"/>
          <w:sz w:val="22"/>
        </w:rPr>
        <w:t>係る適切な人員配置</w:t>
      </w:r>
    </w:p>
    <w:p w14:paraId="745345F5" w14:textId="77777777" w:rsidR="005032E4" w:rsidRPr="0061598F" w:rsidRDefault="005032E4" w:rsidP="00D6032D">
      <w:pPr>
        <w:ind w:firstLineChars="400" w:firstLine="880"/>
        <w:rPr>
          <w:rFonts w:ascii="ＭＳ 明朝" w:eastAsia="ＭＳ 明朝" w:hAnsi="ＭＳ 明朝"/>
          <w:sz w:val="22"/>
        </w:rPr>
      </w:pPr>
      <w:r w:rsidRPr="0061598F">
        <w:rPr>
          <w:rFonts w:ascii="ＭＳ 明朝" w:eastAsia="ＭＳ 明朝" w:hAnsi="ＭＳ 明朝" w:hint="eastAsia"/>
          <w:sz w:val="22"/>
        </w:rPr>
        <w:t>・業務実施報告書の作成</w:t>
      </w:r>
    </w:p>
    <w:p w14:paraId="39AFCA28" w14:textId="77777777" w:rsidR="00FC231B" w:rsidRPr="0061598F" w:rsidRDefault="005032E4" w:rsidP="004876EF">
      <w:pPr>
        <w:rPr>
          <w:rFonts w:ascii="ＭＳ 明朝" w:eastAsia="ＭＳ 明朝" w:hAnsi="ＭＳ 明朝"/>
          <w:sz w:val="22"/>
        </w:rPr>
      </w:pPr>
      <w:r w:rsidRPr="0061598F">
        <w:rPr>
          <w:rFonts w:ascii="ＭＳ 明朝" w:eastAsia="ＭＳ 明朝" w:hAnsi="ＭＳ 明朝" w:hint="eastAsia"/>
          <w:sz w:val="22"/>
        </w:rPr>
        <w:t xml:space="preserve">　　　　・業務改善の提案</w:t>
      </w:r>
    </w:p>
    <w:p w14:paraId="27EB27A4" w14:textId="08EBD67F" w:rsidR="002C1FE5" w:rsidRPr="0061598F" w:rsidRDefault="002C1FE5" w:rsidP="002C1FE5">
      <w:pPr>
        <w:ind w:rightChars="43" w:right="90"/>
        <w:rPr>
          <w:rFonts w:ascii="ＭＳ 明朝" w:eastAsia="ＭＳ 明朝" w:hAnsi="ＭＳ 明朝"/>
          <w:sz w:val="22"/>
        </w:rPr>
      </w:pPr>
      <w:r w:rsidRPr="0061598F">
        <w:rPr>
          <w:rFonts w:ascii="ＭＳ 明朝" w:eastAsia="ＭＳ 明朝" w:hAnsi="ＭＳ 明朝" w:hint="eastAsia"/>
          <w:sz w:val="22"/>
        </w:rPr>
        <w:t xml:space="preserve">　　　　・</w:t>
      </w:r>
      <w:r w:rsidR="004F6252">
        <w:rPr>
          <w:rFonts w:ascii="ＭＳ 明朝" w:eastAsia="ＭＳ 明朝" w:hAnsi="ＭＳ 明朝" w:hint="eastAsia"/>
          <w:sz w:val="22"/>
        </w:rPr>
        <w:t>業務フロー及び</w:t>
      </w:r>
      <w:r w:rsidR="00D64769">
        <w:rPr>
          <w:rFonts w:ascii="ＭＳ 明朝" w:eastAsia="ＭＳ 明朝" w:hAnsi="ＭＳ 明朝" w:hint="eastAsia"/>
          <w:sz w:val="22"/>
        </w:rPr>
        <w:t>業務</w:t>
      </w:r>
      <w:r w:rsidRPr="0061598F">
        <w:rPr>
          <w:rFonts w:ascii="ＭＳ 明朝" w:eastAsia="ＭＳ 明朝" w:hAnsi="ＭＳ 明朝" w:hint="eastAsia"/>
          <w:sz w:val="22"/>
        </w:rPr>
        <w:t>マニュアルの更新</w:t>
      </w:r>
    </w:p>
    <w:p w14:paraId="035C8085" w14:textId="77777777" w:rsidR="004970EB" w:rsidRPr="0061598F" w:rsidRDefault="002C1FE5" w:rsidP="002C1FE5">
      <w:pPr>
        <w:ind w:rightChars="43" w:right="90"/>
        <w:rPr>
          <w:rFonts w:ascii="ＭＳ 明朝" w:eastAsia="ＭＳ 明朝" w:hAnsi="ＭＳ 明朝"/>
          <w:sz w:val="22"/>
        </w:rPr>
      </w:pPr>
      <w:r w:rsidRPr="0061598F">
        <w:rPr>
          <w:rFonts w:ascii="ＭＳ 明朝" w:eastAsia="ＭＳ 明朝" w:hAnsi="ＭＳ 明朝" w:hint="eastAsia"/>
          <w:sz w:val="22"/>
        </w:rPr>
        <w:lastRenderedPageBreak/>
        <w:t xml:space="preserve">　　　　</w:t>
      </w:r>
      <w:r w:rsidR="004970EB" w:rsidRPr="0061598F">
        <w:rPr>
          <w:rFonts w:ascii="ＭＳ 明朝" w:eastAsia="ＭＳ 明朝" w:hAnsi="ＭＳ 明朝" w:hint="eastAsia"/>
          <w:sz w:val="22"/>
        </w:rPr>
        <w:t>・文書管理</w:t>
      </w:r>
    </w:p>
    <w:p w14:paraId="0EBB1BCD" w14:textId="77777777" w:rsidR="002C1FE5" w:rsidRPr="0061598F" w:rsidRDefault="002C1FE5" w:rsidP="00D6032D">
      <w:pPr>
        <w:ind w:rightChars="43" w:right="90" w:firstLineChars="400" w:firstLine="880"/>
        <w:rPr>
          <w:rFonts w:ascii="ＭＳ 明朝" w:eastAsia="ＭＳ 明朝" w:hAnsi="ＭＳ 明朝"/>
          <w:sz w:val="22"/>
        </w:rPr>
      </w:pPr>
      <w:r w:rsidRPr="0061598F">
        <w:rPr>
          <w:rFonts w:ascii="ＭＳ 明朝" w:eastAsia="ＭＳ 明朝" w:hAnsi="ＭＳ 明朝" w:hint="eastAsia"/>
          <w:sz w:val="22"/>
        </w:rPr>
        <w:t>・定例会の実施</w:t>
      </w:r>
    </w:p>
    <w:p w14:paraId="3B2644C4" w14:textId="77777777" w:rsidR="005032E4" w:rsidRPr="0061598F" w:rsidRDefault="005032E4" w:rsidP="004876EF">
      <w:pPr>
        <w:rPr>
          <w:rFonts w:ascii="ＭＳ 明朝" w:eastAsia="ＭＳ 明朝" w:hAnsi="ＭＳ 明朝"/>
          <w:sz w:val="22"/>
        </w:rPr>
      </w:pPr>
      <w:r w:rsidRPr="0061598F">
        <w:rPr>
          <w:rFonts w:ascii="ＭＳ 明朝" w:eastAsia="ＭＳ 明朝" w:hAnsi="ＭＳ 明朝" w:hint="eastAsia"/>
          <w:sz w:val="22"/>
        </w:rPr>
        <w:t xml:space="preserve">　　　　・関係各機関との調整</w:t>
      </w:r>
    </w:p>
    <w:p w14:paraId="4628DD02" w14:textId="77777777" w:rsidR="005032E4" w:rsidRPr="0061598F" w:rsidRDefault="005032E4" w:rsidP="004876EF">
      <w:pPr>
        <w:rPr>
          <w:rFonts w:ascii="ＭＳ 明朝" w:eastAsia="ＭＳ 明朝" w:hAnsi="ＭＳ 明朝"/>
          <w:sz w:val="22"/>
        </w:rPr>
      </w:pPr>
      <w:r w:rsidRPr="0061598F">
        <w:rPr>
          <w:rFonts w:ascii="ＭＳ 明朝" w:eastAsia="ＭＳ 明朝" w:hAnsi="ＭＳ 明朝" w:hint="eastAsia"/>
          <w:sz w:val="22"/>
        </w:rPr>
        <w:t xml:space="preserve">　　　　・危機管理対応</w:t>
      </w:r>
    </w:p>
    <w:p w14:paraId="28B36C58" w14:textId="77777777" w:rsidR="005032E4" w:rsidRPr="0061598F" w:rsidRDefault="00683F5D" w:rsidP="00D6032D">
      <w:pPr>
        <w:ind w:firstLineChars="200" w:firstLine="440"/>
        <w:rPr>
          <w:rFonts w:ascii="ＭＳ 明朝" w:eastAsia="ＭＳ 明朝" w:hAnsi="ＭＳ 明朝"/>
          <w:sz w:val="22"/>
        </w:rPr>
      </w:pPr>
      <w:r w:rsidRPr="0061598F">
        <w:rPr>
          <w:rFonts w:ascii="ＭＳ 明朝" w:eastAsia="ＭＳ 明朝" w:hAnsi="ＭＳ 明朝" w:hint="eastAsia"/>
          <w:sz w:val="22"/>
        </w:rPr>
        <w:t>イ　サービス</w:t>
      </w:r>
    </w:p>
    <w:p w14:paraId="065044EA" w14:textId="77777777" w:rsidR="005032E4" w:rsidRPr="0061598F" w:rsidRDefault="00822BC6" w:rsidP="00D6032D">
      <w:pPr>
        <w:ind w:firstLineChars="400" w:firstLine="880"/>
        <w:rPr>
          <w:rFonts w:ascii="ＭＳ 明朝" w:eastAsia="ＭＳ 明朝" w:hAnsi="ＭＳ 明朝"/>
          <w:sz w:val="22"/>
        </w:rPr>
      </w:pPr>
      <w:r w:rsidRPr="0061598F">
        <w:rPr>
          <w:rFonts w:ascii="ＭＳ 明朝" w:eastAsia="ＭＳ 明朝" w:hAnsi="ＭＳ 明朝" w:hint="eastAsia"/>
          <w:sz w:val="22"/>
        </w:rPr>
        <w:t>別紙</w:t>
      </w:r>
      <w:r w:rsidR="00683F5D" w:rsidRPr="0061598F">
        <w:rPr>
          <w:rFonts w:ascii="ＭＳ 明朝" w:eastAsia="ＭＳ 明朝" w:hAnsi="ＭＳ 明朝" w:hint="eastAsia"/>
          <w:sz w:val="22"/>
        </w:rPr>
        <w:t>「</w:t>
      </w:r>
      <w:r w:rsidR="009C3F8C" w:rsidRPr="009C3F8C">
        <w:rPr>
          <w:rFonts w:ascii="ＭＳ 明朝" w:eastAsia="ＭＳ 明朝" w:hAnsi="ＭＳ 明朝"/>
          <w:sz w:val="22"/>
        </w:rPr>
        <w:t>03.相模原市総務事務センター運営業務委託一覧</w:t>
      </w:r>
      <w:r w:rsidR="00683F5D" w:rsidRPr="0061598F">
        <w:rPr>
          <w:rFonts w:ascii="ＭＳ 明朝" w:eastAsia="ＭＳ 明朝" w:hAnsi="ＭＳ 明朝" w:hint="eastAsia"/>
          <w:sz w:val="22"/>
        </w:rPr>
        <w:t>」</w:t>
      </w:r>
      <w:r w:rsidR="005032E4" w:rsidRPr="0061598F">
        <w:rPr>
          <w:rFonts w:ascii="ＭＳ 明朝" w:eastAsia="ＭＳ 明朝" w:hAnsi="ＭＳ 明朝" w:hint="eastAsia"/>
          <w:sz w:val="22"/>
        </w:rPr>
        <w:t>を行うこと。</w:t>
      </w:r>
    </w:p>
    <w:p w14:paraId="5070696C" w14:textId="77777777" w:rsidR="00E40220" w:rsidRPr="0061598F" w:rsidRDefault="005032E4" w:rsidP="00D6032D">
      <w:pPr>
        <w:ind w:firstLineChars="400" w:firstLine="880"/>
        <w:rPr>
          <w:rFonts w:ascii="ＭＳ 明朝" w:eastAsia="ＭＳ 明朝" w:hAnsi="ＭＳ 明朝"/>
          <w:sz w:val="22"/>
        </w:rPr>
      </w:pPr>
      <w:r w:rsidRPr="0061598F">
        <w:rPr>
          <w:rFonts w:ascii="ＭＳ 明朝" w:eastAsia="ＭＳ 明朝" w:hAnsi="ＭＳ 明朝" w:hint="eastAsia"/>
          <w:sz w:val="22"/>
        </w:rPr>
        <w:t>※</w:t>
      </w:r>
      <w:r w:rsidR="00330F8F" w:rsidRPr="0061598F">
        <w:rPr>
          <w:rFonts w:ascii="ＭＳ 明朝" w:eastAsia="ＭＳ 明朝" w:hAnsi="ＭＳ 明朝" w:hint="eastAsia"/>
          <w:sz w:val="22"/>
        </w:rPr>
        <w:t>市と協議の上、</w:t>
      </w:r>
      <w:r w:rsidRPr="0061598F">
        <w:rPr>
          <w:rFonts w:ascii="ＭＳ 明朝" w:eastAsia="ＭＳ 明朝" w:hAnsi="ＭＳ 明朝" w:hint="eastAsia"/>
          <w:sz w:val="22"/>
        </w:rPr>
        <w:t>業務</w:t>
      </w:r>
      <w:r w:rsidR="00330F8F" w:rsidRPr="0061598F">
        <w:rPr>
          <w:rFonts w:ascii="ＭＳ 明朝" w:eastAsia="ＭＳ 明朝" w:hAnsi="ＭＳ 明朝" w:hint="eastAsia"/>
          <w:sz w:val="22"/>
        </w:rPr>
        <w:t>改善</w:t>
      </w:r>
      <w:r w:rsidRPr="0061598F">
        <w:rPr>
          <w:rFonts w:ascii="ＭＳ 明朝" w:eastAsia="ＭＳ 明朝" w:hAnsi="ＭＳ 明朝" w:hint="eastAsia"/>
          <w:sz w:val="22"/>
        </w:rPr>
        <w:t>に伴う</w:t>
      </w:r>
      <w:r w:rsidR="00330F8F" w:rsidRPr="0061598F">
        <w:rPr>
          <w:rFonts w:ascii="ＭＳ 明朝" w:eastAsia="ＭＳ 明朝" w:hAnsi="ＭＳ 明朝" w:hint="eastAsia"/>
          <w:sz w:val="22"/>
        </w:rPr>
        <w:t>処理概要の変更</w:t>
      </w:r>
      <w:r w:rsidR="004F6252">
        <w:rPr>
          <w:rFonts w:ascii="ＭＳ 明朝" w:eastAsia="ＭＳ 明朝" w:hAnsi="ＭＳ 明朝" w:hint="eastAsia"/>
          <w:sz w:val="22"/>
        </w:rPr>
        <w:t>は</w:t>
      </w:r>
      <w:r w:rsidR="00FE57FC">
        <w:rPr>
          <w:rFonts w:ascii="ＭＳ 明朝" w:eastAsia="ＭＳ 明朝" w:hAnsi="ＭＳ 明朝" w:hint="eastAsia"/>
          <w:sz w:val="22"/>
        </w:rPr>
        <w:t>可能</w:t>
      </w:r>
      <w:r w:rsidR="00330F8F" w:rsidRPr="0061598F">
        <w:rPr>
          <w:rFonts w:ascii="ＭＳ 明朝" w:eastAsia="ＭＳ 明朝" w:hAnsi="ＭＳ 明朝" w:hint="eastAsia"/>
          <w:sz w:val="22"/>
        </w:rPr>
        <w:t>とする。</w:t>
      </w:r>
    </w:p>
    <w:p w14:paraId="2C3AF586" w14:textId="77777777" w:rsidR="00DC035D" w:rsidRDefault="00330F8F" w:rsidP="00DC035D">
      <w:pPr>
        <w:ind w:firstLineChars="500" w:firstLine="1100"/>
        <w:rPr>
          <w:rFonts w:ascii="ＭＳ 明朝" w:eastAsia="ＭＳ 明朝" w:hAnsi="ＭＳ 明朝"/>
          <w:sz w:val="22"/>
        </w:rPr>
      </w:pPr>
      <w:r w:rsidRPr="0061598F">
        <w:rPr>
          <w:rFonts w:ascii="ＭＳ 明朝" w:eastAsia="ＭＳ 明朝" w:hAnsi="ＭＳ 明朝" w:hint="eastAsia"/>
          <w:sz w:val="22"/>
        </w:rPr>
        <w:t>ただし、</w:t>
      </w:r>
      <w:r w:rsidR="00E82443" w:rsidRPr="0061598F">
        <w:rPr>
          <w:rFonts w:ascii="ＭＳ 明朝" w:eastAsia="ＭＳ 明朝" w:hAnsi="ＭＳ 明朝" w:hint="eastAsia"/>
          <w:sz w:val="22"/>
        </w:rPr>
        <w:t>業務改善に係る機材及び</w:t>
      </w:r>
      <w:r w:rsidRPr="0061598F">
        <w:rPr>
          <w:rFonts w:ascii="ＭＳ 明朝" w:eastAsia="ＭＳ 明朝" w:hAnsi="ＭＳ 明朝" w:hint="eastAsia"/>
          <w:sz w:val="22"/>
        </w:rPr>
        <w:t>サービス</w:t>
      </w:r>
      <w:r w:rsidR="00225226" w:rsidRPr="0061598F">
        <w:rPr>
          <w:rFonts w:ascii="ＭＳ 明朝" w:eastAsia="ＭＳ 明朝" w:hAnsi="ＭＳ 明朝" w:hint="eastAsia"/>
          <w:sz w:val="22"/>
        </w:rPr>
        <w:t>の費用については、契約金額</w:t>
      </w:r>
      <w:r w:rsidRPr="0061598F">
        <w:rPr>
          <w:rFonts w:ascii="ＭＳ 明朝" w:eastAsia="ＭＳ 明朝" w:hAnsi="ＭＳ 明朝" w:hint="eastAsia"/>
          <w:sz w:val="22"/>
        </w:rPr>
        <w:t>の</w:t>
      </w:r>
    </w:p>
    <w:p w14:paraId="42518E36" w14:textId="6CE9CE06" w:rsidR="005032E4" w:rsidRPr="0061598F" w:rsidRDefault="00330F8F" w:rsidP="00DC035D">
      <w:pPr>
        <w:ind w:firstLineChars="400" w:firstLine="880"/>
        <w:rPr>
          <w:rFonts w:ascii="ＭＳ 明朝" w:eastAsia="ＭＳ 明朝" w:hAnsi="ＭＳ 明朝"/>
          <w:sz w:val="22"/>
        </w:rPr>
      </w:pPr>
      <w:r w:rsidRPr="0061598F">
        <w:rPr>
          <w:rFonts w:ascii="ＭＳ 明朝" w:eastAsia="ＭＳ 明朝" w:hAnsi="ＭＳ 明朝" w:hint="eastAsia"/>
          <w:sz w:val="22"/>
        </w:rPr>
        <w:t>範囲内で対応する。</w:t>
      </w:r>
    </w:p>
    <w:p w14:paraId="4DC97D44" w14:textId="77777777" w:rsidR="0061598F" w:rsidRDefault="00330F8F" w:rsidP="00D6032D">
      <w:pPr>
        <w:ind w:firstLineChars="400" w:firstLine="880"/>
        <w:rPr>
          <w:rFonts w:ascii="ＭＳ 明朝" w:eastAsia="ＭＳ 明朝" w:hAnsi="ＭＳ 明朝"/>
          <w:sz w:val="22"/>
        </w:rPr>
      </w:pPr>
      <w:r w:rsidRPr="0061598F">
        <w:rPr>
          <w:rFonts w:ascii="ＭＳ 明朝" w:eastAsia="ＭＳ 明朝" w:hAnsi="ＭＳ 明朝" w:hint="eastAsia"/>
          <w:sz w:val="22"/>
        </w:rPr>
        <w:t>※制度改正や庶務事務システムの更新</w:t>
      </w:r>
      <w:r w:rsidR="006E73A9" w:rsidRPr="0061598F">
        <w:rPr>
          <w:rFonts w:ascii="ＭＳ 明朝" w:eastAsia="ＭＳ 明朝" w:hAnsi="ＭＳ 明朝" w:hint="eastAsia"/>
          <w:sz w:val="22"/>
        </w:rPr>
        <w:t>（令和</w:t>
      </w:r>
      <w:r w:rsidR="00A70F6C" w:rsidRPr="0061598F">
        <w:rPr>
          <w:rFonts w:ascii="ＭＳ 明朝" w:eastAsia="ＭＳ 明朝" w:hAnsi="ＭＳ 明朝" w:hint="eastAsia"/>
          <w:sz w:val="22"/>
        </w:rPr>
        <w:t>９</w:t>
      </w:r>
      <w:r w:rsidR="006E73A9" w:rsidRPr="0061598F">
        <w:rPr>
          <w:rFonts w:ascii="ＭＳ 明朝" w:eastAsia="ＭＳ 明朝" w:hAnsi="ＭＳ 明朝" w:hint="eastAsia"/>
          <w:sz w:val="22"/>
        </w:rPr>
        <w:t>年</w:t>
      </w:r>
      <w:r w:rsidR="00A70F6C" w:rsidRPr="0061598F">
        <w:rPr>
          <w:rFonts w:ascii="ＭＳ 明朝" w:eastAsia="ＭＳ 明朝" w:hAnsi="ＭＳ 明朝" w:hint="eastAsia"/>
          <w:sz w:val="22"/>
        </w:rPr>
        <w:t>７</w:t>
      </w:r>
      <w:r w:rsidR="006E73A9" w:rsidRPr="0061598F">
        <w:rPr>
          <w:rFonts w:ascii="ＭＳ 明朝" w:eastAsia="ＭＳ 明朝" w:hAnsi="ＭＳ 明朝" w:hint="eastAsia"/>
          <w:sz w:val="22"/>
        </w:rPr>
        <w:t>月頃</w:t>
      </w:r>
      <w:r w:rsidR="00A70F6C" w:rsidRPr="0061598F">
        <w:rPr>
          <w:rFonts w:ascii="ＭＳ 明朝" w:eastAsia="ＭＳ 明朝" w:hAnsi="ＭＳ 明朝" w:hint="eastAsia"/>
          <w:sz w:val="22"/>
        </w:rPr>
        <w:t>実施</w:t>
      </w:r>
      <w:r w:rsidR="006E73A9" w:rsidRPr="0061598F">
        <w:rPr>
          <w:rFonts w:ascii="ＭＳ 明朝" w:eastAsia="ＭＳ 明朝" w:hAnsi="ＭＳ 明朝" w:hint="eastAsia"/>
          <w:sz w:val="22"/>
        </w:rPr>
        <w:t>予定）</w:t>
      </w:r>
      <w:r w:rsidRPr="0061598F">
        <w:rPr>
          <w:rFonts w:ascii="ＭＳ 明朝" w:eastAsia="ＭＳ 明朝" w:hAnsi="ＭＳ 明朝" w:hint="eastAsia"/>
          <w:sz w:val="22"/>
        </w:rPr>
        <w:t>、また様々</w:t>
      </w:r>
    </w:p>
    <w:p w14:paraId="3647AA10" w14:textId="77777777" w:rsidR="00D62446" w:rsidRDefault="00330F8F" w:rsidP="006C448D">
      <w:pPr>
        <w:ind w:firstLineChars="400" w:firstLine="880"/>
        <w:rPr>
          <w:rFonts w:ascii="ＭＳ 明朝" w:eastAsia="ＭＳ 明朝" w:hAnsi="ＭＳ 明朝"/>
          <w:sz w:val="22"/>
        </w:rPr>
      </w:pPr>
      <w:r w:rsidRPr="0061598F">
        <w:rPr>
          <w:rFonts w:ascii="ＭＳ 明朝" w:eastAsia="ＭＳ 明朝" w:hAnsi="ＭＳ 明朝" w:hint="eastAsia"/>
          <w:sz w:val="22"/>
        </w:rPr>
        <w:t>な要因等によ</w:t>
      </w:r>
      <w:r w:rsidR="002A6F73">
        <w:rPr>
          <w:rFonts w:ascii="ＭＳ 明朝" w:eastAsia="ＭＳ 明朝" w:hAnsi="ＭＳ 明朝" w:hint="eastAsia"/>
          <w:sz w:val="22"/>
        </w:rPr>
        <w:t>る</w:t>
      </w:r>
      <w:r w:rsidRPr="0061598F">
        <w:rPr>
          <w:rFonts w:ascii="ＭＳ 明朝" w:eastAsia="ＭＳ 明朝" w:hAnsi="ＭＳ 明朝" w:hint="eastAsia"/>
          <w:sz w:val="22"/>
        </w:rPr>
        <w:t>年間処理時間や処理概要</w:t>
      </w:r>
      <w:r w:rsidR="002A6F73">
        <w:rPr>
          <w:rFonts w:ascii="ＭＳ 明朝" w:eastAsia="ＭＳ 明朝" w:hAnsi="ＭＳ 明朝" w:hint="eastAsia"/>
          <w:sz w:val="22"/>
        </w:rPr>
        <w:t>の変更</w:t>
      </w:r>
      <w:r w:rsidR="00D62446">
        <w:rPr>
          <w:rFonts w:ascii="ＭＳ 明朝" w:eastAsia="ＭＳ 明朝" w:hAnsi="ＭＳ 明朝" w:hint="eastAsia"/>
          <w:sz w:val="22"/>
        </w:rPr>
        <w:t>に</w:t>
      </w:r>
      <w:r w:rsidR="002A6F73">
        <w:rPr>
          <w:rFonts w:ascii="ＭＳ 明朝" w:eastAsia="ＭＳ 明朝" w:hAnsi="ＭＳ 明朝" w:hint="eastAsia"/>
          <w:sz w:val="22"/>
        </w:rPr>
        <w:t>ついても契約金額の範囲内</w:t>
      </w:r>
    </w:p>
    <w:p w14:paraId="05355BAD" w14:textId="7653F24A" w:rsidR="009C7712" w:rsidRDefault="002A6F73" w:rsidP="006C448D">
      <w:pPr>
        <w:ind w:firstLineChars="400" w:firstLine="880"/>
        <w:rPr>
          <w:rFonts w:ascii="ＭＳ 明朝" w:eastAsia="ＭＳ 明朝" w:hAnsi="ＭＳ 明朝"/>
          <w:sz w:val="22"/>
        </w:rPr>
      </w:pPr>
      <w:r>
        <w:rPr>
          <w:rFonts w:ascii="ＭＳ 明朝" w:eastAsia="ＭＳ 明朝" w:hAnsi="ＭＳ 明朝" w:hint="eastAsia"/>
          <w:sz w:val="22"/>
        </w:rPr>
        <w:t>で対応すること。</w:t>
      </w:r>
    </w:p>
    <w:p w14:paraId="73E64577" w14:textId="77777777" w:rsidR="009C7712" w:rsidRDefault="002A6F73" w:rsidP="009C7712">
      <w:pPr>
        <w:ind w:firstLineChars="500" w:firstLine="1100"/>
        <w:rPr>
          <w:rFonts w:ascii="ＭＳ 明朝" w:eastAsia="ＭＳ 明朝" w:hAnsi="ＭＳ 明朝"/>
          <w:sz w:val="22"/>
        </w:rPr>
      </w:pPr>
      <w:r>
        <w:rPr>
          <w:rFonts w:ascii="ＭＳ 明朝" w:eastAsia="ＭＳ 明朝" w:hAnsi="ＭＳ 明朝" w:hint="eastAsia"/>
          <w:sz w:val="22"/>
        </w:rPr>
        <w:t>た</w:t>
      </w:r>
      <w:r w:rsidR="009C7712">
        <w:rPr>
          <w:rFonts w:ascii="ＭＳ 明朝" w:eastAsia="ＭＳ 明朝" w:hAnsi="ＭＳ 明朝" w:hint="eastAsia"/>
          <w:sz w:val="22"/>
        </w:rPr>
        <w:t>だ</w:t>
      </w:r>
      <w:r>
        <w:rPr>
          <w:rFonts w:ascii="ＭＳ 明朝" w:eastAsia="ＭＳ 明朝" w:hAnsi="ＭＳ 明朝" w:hint="eastAsia"/>
          <w:sz w:val="22"/>
        </w:rPr>
        <w:t>し、相当大規模な変更については、</w:t>
      </w:r>
      <w:r w:rsidR="006C448D" w:rsidRPr="0061598F">
        <w:rPr>
          <w:rFonts w:ascii="ＭＳ 明朝" w:eastAsia="ＭＳ 明朝" w:hAnsi="ＭＳ 明朝" w:hint="eastAsia"/>
          <w:sz w:val="22"/>
        </w:rPr>
        <w:t>市と受託者</w:t>
      </w:r>
      <w:r w:rsidR="008F68A4">
        <w:rPr>
          <w:rFonts w:ascii="ＭＳ 明朝" w:eastAsia="ＭＳ 明朝" w:hAnsi="ＭＳ 明朝" w:hint="eastAsia"/>
          <w:sz w:val="22"/>
        </w:rPr>
        <w:t>が</w:t>
      </w:r>
      <w:r w:rsidR="006C448D" w:rsidRPr="0061598F">
        <w:rPr>
          <w:rFonts w:ascii="ＭＳ 明朝" w:eastAsia="ＭＳ 明朝" w:hAnsi="ＭＳ 明朝" w:hint="eastAsia"/>
          <w:sz w:val="22"/>
        </w:rPr>
        <w:t>協議の上で、</w:t>
      </w:r>
      <w:r w:rsidR="00225226" w:rsidRPr="0061598F">
        <w:rPr>
          <w:rFonts w:ascii="ＭＳ 明朝" w:eastAsia="ＭＳ 明朝" w:hAnsi="ＭＳ 明朝" w:hint="eastAsia"/>
          <w:sz w:val="22"/>
        </w:rPr>
        <w:t>契約</w:t>
      </w:r>
      <w:r>
        <w:rPr>
          <w:rFonts w:ascii="ＭＳ 明朝" w:eastAsia="ＭＳ 明朝" w:hAnsi="ＭＳ 明朝" w:hint="eastAsia"/>
          <w:sz w:val="22"/>
        </w:rPr>
        <w:t>を</w:t>
      </w:r>
    </w:p>
    <w:p w14:paraId="75F4079B" w14:textId="11F80BB8" w:rsidR="008E165A" w:rsidRDefault="002A6F73" w:rsidP="009C7712">
      <w:pPr>
        <w:ind w:firstLineChars="400" w:firstLine="880"/>
        <w:rPr>
          <w:rFonts w:ascii="ＭＳ 明朝" w:eastAsia="ＭＳ 明朝" w:hAnsi="ＭＳ 明朝"/>
          <w:sz w:val="22"/>
        </w:rPr>
      </w:pPr>
      <w:r>
        <w:rPr>
          <w:rFonts w:ascii="ＭＳ 明朝" w:eastAsia="ＭＳ 明朝" w:hAnsi="ＭＳ 明朝" w:hint="eastAsia"/>
          <w:sz w:val="22"/>
        </w:rPr>
        <w:t>変更することができる</w:t>
      </w:r>
      <w:r w:rsidR="00330F8F" w:rsidRPr="0061598F">
        <w:rPr>
          <w:rFonts w:ascii="ＭＳ 明朝" w:eastAsia="ＭＳ 明朝" w:hAnsi="ＭＳ 明朝" w:hint="eastAsia"/>
          <w:sz w:val="22"/>
        </w:rPr>
        <w:t>。</w:t>
      </w:r>
    </w:p>
    <w:p w14:paraId="2DD4AD4F" w14:textId="77777777" w:rsidR="008E165A" w:rsidRDefault="008E165A" w:rsidP="006C448D">
      <w:pPr>
        <w:ind w:firstLineChars="400" w:firstLine="880"/>
        <w:rPr>
          <w:rFonts w:ascii="ＭＳ 明朝" w:eastAsia="ＭＳ 明朝" w:hAnsi="ＭＳ 明朝"/>
          <w:sz w:val="22"/>
        </w:rPr>
      </w:pPr>
      <w:r>
        <w:rPr>
          <w:rFonts w:ascii="ＭＳ 明朝" w:eastAsia="ＭＳ 明朝" w:hAnsi="ＭＳ 明朝" w:hint="eastAsia"/>
          <w:sz w:val="22"/>
        </w:rPr>
        <w:t>※年末調整等、従事者を大幅に増員して処理を行う事務は、総務事務センター</w:t>
      </w:r>
    </w:p>
    <w:p w14:paraId="53098E08" w14:textId="0D4E79EA" w:rsidR="00822BC6" w:rsidRDefault="008E165A" w:rsidP="006C448D">
      <w:pPr>
        <w:ind w:firstLineChars="400" w:firstLine="880"/>
        <w:rPr>
          <w:rFonts w:ascii="ＭＳ 明朝" w:eastAsia="ＭＳ 明朝" w:hAnsi="ＭＳ 明朝"/>
          <w:sz w:val="22"/>
        </w:rPr>
      </w:pPr>
      <w:r>
        <w:rPr>
          <w:rFonts w:ascii="ＭＳ 明朝" w:eastAsia="ＭＳ 明朝" w:hAnsi="ＭＳ 明朝" w:hint="eastAsia"/>
          <w:sz w:val="22"/>
        </w:rPr>
        <w:t>とは別の場所に作業場所を市が確保する。</w:t>
      </w:r>
    </w:p>
    <w:p w14:paraId="74718E86" w14:textId="77777777" w:rsidR="00C55286" w:rsidRDefault="00D92528" w:rsidP="006C448D">
      <w:pPr>
        <w:ind w:firstLineChars="400" w:firstLine="880"/>
        <w:rPr>
          <w:rFonts w:ascii="ＭＳ 明朝" w:eastAsia="ＭＳ 明朝" w:hAnsi="ＭＳ 明朝"/>
          <w:sz w:val="22"/>
        </w:rPr>
      </w:pPr>
      <w:r>
        <w:rPr>
          <w:rFonts w:ascii="ＭＳ 明朝" w:eastAsia="ＭＳ 明朝" w:hAnsi="ＭＳ 明朝" w:hint="eastAsia"/>
          <w:sz w:val="22"/>
        </w:rPr>
        <w:t>※</w:t>
      </w:r>
      <w:r w:rsidRPr="00D92528">
        <w:rPr>
          <w:rFonts w:ascii="ＭＳ 明朝" w:eastAsia="ＭＳ 明朝" w:hAnsi="ＭＳ 明朝" w:hint="eastAsia"/>
          <w:sz w:val="22"/>
        </w:rPr>
        <w:t>処理概要</w:t>
      </w:r>
      <w:r w:rsidR="00C55286">
        <w:rPr>
          <w:rFonts w:ascii="ＭＳ 明朝" w:eastAsia="ＭＳ 明朝" w:hAnsi="ＭＳ 明朝" w:hint="eastAsia"/>
          <w:sz w:val="22"/>
        </w:rPr>
        <w:t>欄</w:t>
      </w:r>
      <w:r w:rsidRPr="00D92528">
        <w:rPr>
          <w:rFonts w:ascii="ＭＳ 明朝" w:eastAsia="ＭＳ 明朝" w:hAnsi="ＭＳ 明朝" w:hint="eastAsia"/>
          <w:sz w:val="22"/>
        </w:rPr>
        <w:t>の</w:t>
      </w:r>
      <w:r w:rsidR="00C55286">
        <w:rPr>
          <w:rFonts w:ascii="ＭＳ 明朝" w:eastAsia="ＭＳ 明朝" w:hAnsi="ＭＳ 明朝" w:hint="eastAsia"/>
          <w:sz w:val="22"/>
        </w:rPr>
        <w:t>対象者については、</w:t>
      </w:r>
      <w:r w:rsidRPr="00D92528">
        <w:rPr>
          <w:rFonts w:ascii="ＭＳ 明朝" w:eastAsia="ＭＳ 明朝" w:hAnsi="ＭＳ 明朝" w:hint="eastAsia"/>
          <w:sz w:val="22"/>
        </w:rPr>
        <w:t>退職者、採用予定者、職員の親族等、市職</w:t>
      </w:r>
    </w:p>
    <w:p w14:paraId="14284C05" w14:textId="4B3CBED3" w:rsidR="00D92528" w:rsidRDefault="00D92528" w:rsidP="006C448D">
      <w:pPr>
        <w:ind w:firstLineChars="400" w:firstLine="880"/>
        <w:rPr>
          <w:rFonts w:ascii="ＭＳ 明朝" w:eastAsia="ＭＳ 明朝" w:hAnsi="ＭＳ 明朝"/>
          <w:sz w:val="22"/>
        </w:rPr>
      </w:pPr>
      <w:r w:rsidRPr="00D92528">
        <w:rPr>
          <w:rFonts w:ascii="ＭＳ 明朝" w:eastAsia="ＭＳ 明朝" w:hAnsi="ＭＳ 明朝" w:hint="eastAsia"/>
          <w:sz w:val="22"/>
        </w:rPr>
        <w:t>員以外の者を含む場合がある。</w:t>
      </w:r>
    </w:p>
    <w:p w14:paraId="14CF076A" w14:textId="77777777" w:rsidR="007E506B" w:rsidRDefault="00D92528" w:rsidP="006C448D">
      <w:pPr>
        <w:ind w:firstLineChars="400" w:firstLine="880"/>
        <w:rPr>
          <w:rFonts w:ascii="ＭＳ 明朝" w:eastAsia="ＭＳ 明朝" w:hAnsi="ＭＳ 明朝"/>
          <w:sz w:val="22"/>
        </w:rPr>
      </w:pPr>
      <w:r>
        <w:rPr>
          <w:rFonts w:ascii="ＭＳ 明朝" w:eastAsia="ＭＳ 明朝" w:hAnsi="ＭＳ 明朝" w:hint="eastAsia"/>
          <w:sz w:val="22"/>
        </w:rPr>
        <w:t>※</w:t>
      </w:r>
      <w:r w:rsidRPr="00D92528">
        <w:rPr>
          <w:rFonts w:ascii="ＭＳ 明朝" w:eastAsia="ＭＳ 明朝" w:hAnsi="ＭＳ 明朝" w:hint="eastAsia"/>
          <w:sz w:val="22"/>
        </w:rPr>
        <w:t>大項目３から７について、必要に応じて神奈川県市町村</w:t>
      </w:r>
      <w:r w:rsidR="007E506B">
        <w:rPr>
          <w:rFonts w:ascii="ＭＳ 明朝" w:eastAsia="ＭＳ 明朝" w:hAnsi="ＭＳ 明朝" w:hint="eastAsia"/>
          <w:sz w:val="22"/>
        </w:rPr>
        <w:t>職員</w:t>
      </w:r>
      <w:r w:rsidRPr="00D92528">
        <w:rPr>
          <w:rFonts w:ascii="ＭＳ 明朝" w:eastAsia="ＭＳ 明朝" w:hAnsi="ＭＳ 明朝" w:hint="eastAsia"/>
          <w:sz w:val="22"/>
        </w:rPr>
        <w:t>共済組合との調</w:t>
      </w:r>
    </w:p>
    <w:p w14:paraId="16E1E7B6" w14:textId="655C37FC" w:rsidR="00D92528" w:rsidRPr="0061598F" w:rsidRDefault="00D92528" w:rsidP="006C448D">
      <w:pPr>
        <w:ind w:firstLineChars="400" w:firstLine="880"/>
        <w:rPr>
          <w:rFonts w:ascii="ＭＳ 明朝" w:eastAsia="ＭＳ 明朝" w:hAnsi="ＭＳ 明朝"/>
          <w:sz w:val="22"/>
        </w:rPr>
      </w:pPr>
      <w:r w:rsidRPr="00D92528">
        <w:rPr>
          <w:rFonts w:ascii="ＭＳ 明朝" w:eastAsia="ＭＳ 明朝" w:hAnsi="ＭＳ 明朝" w:hint="eastAsia"/>
          <w:sz w:val="22"/>
        </w:rPr>
        <w:t>整</w:t>
      </w:r>
      <w:r>
        <w:rPr>
          <w:rFonts w:ascii="ＭＳ 明朝" w:eastAsia="ＭＳ 明朝" w:hAnsi="ＭＳ 明朝" w:hint="eastAsia"/>
          <w:sz w:val="22"/>
        </w:rPr>
        <w:t>が</w:t>
      </w:r>
      <w:r w:rsidRPr="00D92528">
        <w:rPr>
          <w:rFonts w:ascii="ＭＳ 明朝" w:eastAsia="ＭＳ 明朝" w:hAnsi="ＭＳ 明朝" w:hint="eastAsia"/>
          <w:sz w:val="22"/>
        </w:rPr>
        <w:t>生じる場合がある。</w:t>
      </w:r>
    </w:p>
    <w:p w14:paraId="309ABD0C" w14:textId="77777777" w:rsidR="00683F5D" w:rsidRPr="0061598F" w:rsidRDefault="00D6032D" w:rsidP="004876EF">
      <w:pPr>
        <w:rPr>
          <w:rFonts w:ascii="ＭＳ 明朝" w:eastAsia="ＭＳ 明朝" w:hAnsi="ＭＳ 明朝"/>
          <w:sz w:val="22"/>
        </w:rPr>
      </w:pPr>
      <w:r w:rsidRPr="0061598F">
        <w:rPr>
          <w:rFonts w:ascii="ＭＳ 明朝" w:eastAsia="ＭＳ 明朝" w:hAnsi="ＭＳ 明朝" w:hint="eastAsia"/>
          <w:sz w:val="22"/>
        </w:rPr>
        <w:t xml:space="preserve">　　</w:t>
      </w:r>
      <w:r w:rsidR="00683F5D" w:rsidRPr="0061598F">
        <w:rPr>
          <w:rFonts w:ascii="ＭＳ 明朝" w:eastAsia="ＭＳ 明朝" w:hAnsi="ＭＳ 明朝" w:hint="eastAsia"/>
          <w:sz w:val="22"/>
        </w:rPr>
        <w:t>ウ　問合せ</w:t>
      </w:r>
      <w:r w:rsidR="00F10088">
        <w:rPr>
          <w:rFonts w:ascii="ＭＳ 明朝" w:eastAsia="ＭＳ 明朝" w:hAnsi="ＭＳ 明朝" w:hint="eastAsia"/>
          <w:sz w:val="22"/>
        </w:rPr>
        <w:t>等</w:t>
      </w:r>
      <w:r w:rsidR="00683F5D" w:rsidRPr="0061598F">
        <w:rPr>
          <w:rFonts w:ascii="ＭＳ 明朝" w:eastAsia="ＭＳ 明朝" w:hAnsi="ＭＳ 明朝" w:hint="eastAsia"/>
          <w:sz w:val="22"/>
        </w:rPr>
        <w:t>対応</w:t>
      </w:r>
    </w:p>
    <w:p w14:paraId="3B533DAA" w14:textId="5C6928C6" w:rsidR="009806FB" w:rsidRPr="0061598F" w:rsidRDefault="00FC231B" w:rsidP="00FC231B">
      <w:pPr>
        <w:ind w:left="1100" w:hangingChars="500" w:hanging="1100"/>
        <w:rPr>
          <w:rFonts w:ascii="ＭＳ 明朝" w:eastAsia="ＭＳ 明朝" w:hAnsi="ＭＳ 明朝"/>
          <w:sz w:val="22"/>
        </w:rPr>
      </w:pPr>
      <w:r w:rsidRPr="0061598F">
        <w:rPr>
          <w:rFonts w:ascii="ＭＳ 明朝" w:eastAsia="ＭＳ 明朝" w:hAnsi="ＭＳ 明朝" w:hint="eastAsia"/>
          <w:sz w:val="22"/>
        </w:rPr>
        <w:t xml:space="preserve">　　　　市職員</w:t>
      </w:r>
      <w:r w:rsidR="00113489">
        <w:rPr>
          <w:rFonts w:ascii="ＭＳ 明朝" w:eastAsia="ＭＳ 明朝" w:hAnsi="ＭＳ 明朝" w:hint="eastAsia"/>
          <w:sz w:val="22"/>
        </w:rPr>
        <w:t>等</w:t>
      </w:r>
      <w:r w:rsidRPr="0061598F">
        <w:rPr>
          <w:rFonts w:ascii="ＭＳ 明朝" w:eastAsia="ＭＳ 明朝" w:hAnsi="ＭＳ 明朝" w:hint="eastAsia"/>
          <w:sz w:val="22"/>
        </w:rPr>
        <w:t>からの</w:t>
      </w:r>
      <w:r w:rsidR="00F10088">
        <w:rPr>
          <w:rFonts w:ascii="ＭＳ 明朝" w:eastAsia="ＭＳ 明朝" w:hAnsi="ＭＳ 明朝" w:hint="eastAsia"/>
          <w:sz w:val="22"/>
        </w:rPr>
        <w:t>問合せ、相談及び各種申請書の受付け</w:t>
      </w:r>
      <w:r w:rsidRPr="0061598F">
        <w:rPr>
          <w:rFonts w:ascii="ＭＳ 明朝" w:eastAsia="ＭＳ 明朝" w:hAnsi="ＭＳ 明朝" w:hint="eastAsia"/>
          <w:sz w:val="22"/>
        </w:rPr>
        <w:t>について対応すること。</w:t>
      </w:r>
    </w:p>
    <w:p w14:paraId="03718777" w14:textId="77777777" w:rsidR="00FC231B" w:rsidRPr="0061598F" w:rsidRDefault="00FC231B" w:rsidP="009806FB">
      <w:pPr>
        <w:ind w:leftChars="400" w:left="1060" w:hangingChars="100" w:hanging="220"/>
        <w:rPr>
          <w:rFonts w:ascii="ＭＳ 明朝" w:eastAsia="ＭＳ 明朝" w:hAnsi="ＭＳ 明朝"/>
          <w:sz w:val="22"/>
        </w:rPr>
      </w:pPr>
      <w:r w:rsidRPr="0061598F">
        <w:rPr>
          <w:rFonts w:ascii="ＭＳ 明朝" w:eastAsia="ＭＳ 明朝" w:hAnsi="ＭＳ 明朝" w:hint="eastAsia"/>
          <w:sz w:val="22"/>
        </w:rPr>
        <w:t>また、随時、問合せに関するマニュアル及びＦＡＱを更新すること。</w:t>
      </w:r>
    </w:p>
    <w:p w14:paraId="35669881" w14:textId="77777777" w:rsidR="00822BC6" w:rsidRPr="0061598F" w:rsidRDefault="00822BC6" w:rsidP="002C1FE5">
      <w:pPr>
        <w:rPr>
          <w:rFonts w:ascii="ＭＳ 明朝" w:eastAsia="ＭＳ 明朝" w:hAnsi="ＭＳ 明朝"/>
          <w:sz w:val="22"/>
        </w:rPr>
      </w:pPr>
      <w:r w:rsidRPr="0061598F">
        <w:rPr>
          <w:rFonts w:ascii="ＭＳ 明朝" w:eastAsia="ＭＳ 明朝" w:hAnsi="ＭＳ 明朝" w:hint="eastAsia"/>
          <w:sz w:val="22"/>
        </w:rPr>
        <w:t xml:space="preserve">　　</w:t>
      </w:r>
      <w:r w:rsidR="002C1FE5" w:rsidRPr="0061598F">
        <w:rPr>
          <w:rFonts w:ascii="ＭＳ 明朝" w:eastAsia="ＭＳ 明朝" w:hAnsi="ＭＳ 明朝" w:hint="eastAsia"/>
          <w:sz w:val="22"/>
        </w:rPr>
        <w:t>エ　引き継ぎ</w:t>
      </w:r>
    </w:p>
    <w:p w14:paraId="5DF34DB6" w14:textId="77777777" w:rsidR="00D62446" w:rsidRDefault="002C1FE5" w:rsidP="002C1FE5">
      <w:pPr>
        <w:ind w:left="1100" w:hangingChars="500" w:hanging="1100"/>
        <w:rPr>
          <w:rFonts w:ascii="ＭＳ 明朝" w:eastAsia="ＭＳ 明朝" w:hAnsi="ＭＳ 明朝"/>
          <w:sz w:val="22"/>
        </w:rPr>
      </w:pPr>
      <w:r w:rsidRPr="0061598F">
        <w:rPr>
          <w:rFonts w:ascii="ＭＳ 明朝" w:eastAsia="ＭＳ 明朝" w:hAnsi="ＭＳ 明朝" w:hint="eastAsia"/>
          <w:sz w:val="22"/>
        </w:rPr>
        <w:t xml:space="preserve">　　</w:t>
      </w:r>
      <w:r w:rsidR="00EF264D">
        <w:rPr>
          <w:rFonts w:ascii="ＭＳ 明朝" w:eastAsia="ＭＳ 明朝" w:hAnsi="ＭＳ 明朝" w:hint="eastAsia"/>
          <w:sz w:val="22"/>
        </w:rPr>
        <w:t>（ア）</w:t>
      </w:r>
      <w:r w:rsidR="00FF328A" w:rsidRPr="0061598F">
        <w:rPr>
          <w:rFonts w:ascii="ＭＳ 明朝" w:eastAsia="ＭＳ 明朝" w:hAnsi="ＭＳ 明朝" w:hint="eastAsia"/>
          <w:sz w:val="22"/>
        </w:rPr>
        <w:t>履行期間終了後、引き続き受託者</w:t>
      </w:r>
      <w:r w:rsidR="00D62446">
        <w:rPr>
          <w:rFonts w:ascii="ＭＳ 明朝" w:eastAsia="ＭＳ 明朝" w:hAnsi="ＭＳ 明朝" w:hint="eastAsia"/>
          <w:sz w:val="22"/>
        </w:rPr>
        <w:t>が市</w:t>
      </w:r>
      <w:r w:rsidR="00FF328A" w:rsidRPr="0061598F">
        <w:rPr>
          <w:rFonts w:ascii="ＭＳ 明朝" w:eastAsia="ＭＳ 明朝" w:hAnsi="ＭＳ 明朝" w:hint="eastAsia"/>
          <w:sz w:val="22"/>
        </w:rPr>
        <w:t>と契約を行わない場合</w:t>
      </w:r>
      <w:r w:rsidRPr="0061598F">
        <w:rPr>
          <w:rFonts w:ascii="ＭＳ 明朝" w:eastAsia="ＭＳ 明朝" w:hAnsi="ＭＳ 明朝" w:hint="eastAsia"/>
          <w:sz w:val="22"/>
        </w:rPr>
        <w:t>、</w:t>
      </w:r>
      <w:r w:rsidR="00EF264D">
        <w:rPr>
          <w:rFonts w:ascii="ＭＳ 明朝" w:eastAsia="ＭＳ 明朝" w:hAnsi="ＭＳ 明朝" w:hint="eastAsia"/>
          <w:sz w:val="22"/>
        </w:rPr>
        <w:t>市が指定する</w:t>
      </w:r>
    </w:p>
    <w:p w14:paraId="371012F1" w14:textId="77777777" w:rsidR="00D64769" w:rsidRDefault="00EF264D" w:rsidP="00EF264D">
      <w:pPr>
        <w:ind w:leftChars="400" w:left="1060" w:hangingChars="100" w:hanging="220"/>
        <w:rPr>
          <w:rFonts w:ascii="ＭＳ 明朝" w:eastAsia="ＭＳ 明朝" w:hAnsi="ＭＳ 明朝"/>
          <w:sz w:val="22"/>
        </w:rPr>
      </w:pPr>
      <w:r>
        <w:rPr>
          <w:rFonts w:ascii="ＭＳ 明朝" w:eastAsia="ＭＳ 明朝" w:hAnsi="ＭＳ 明朝" w:hint="eastAsia"/>
          <w:sz w:val="22"/>
        </w:rPr>
        <w:t>期間に、</w:t>
      </w:r>
      <w:r w:rsidR="00D64769">
        <w:rPr>
          <w:rFonts w:ascii="ＭＳ 明朝" w:eastAsia="ＭＳ 明朝" w:hAnsi="ＭＳ 明朝" w:hint="eastAsia"/>
          <w:sz w:val="22"/>
        </w:rPr>
        <w:t>各種</w:t>
      </w:r>
      <w:r w:rsidRPr="00EF264D">
        <w:rPr>
          <w:rFonts w:ascii="ＭＳ 明朝" w:eastAsia="ＭＳ 明朝" w:hAnsi="ＭＳ 明朝" w:hint="eastAsia"/>
          <w:sz w:val="22"/>
        </w:rPr>
        <w:t>マニュアル、各種電子ファイル、業務ノウハウ及びスキルを含め</w:t>
      </w:r>
    </w:p>
    <w:p w14:paraId="11D6931E" w14:textId="7D18AF75" w:rsidR="00EF264D" w:rsidRDefault="00EF264D" w:rsidP="00EF264D">
      <w:pPr>
        <w:ind w:leftChars="400" w:left="1060" w:hangingChars="100" w:hanging="220"/>
        <w:rPr>
          <w:rFonts w:ascii="ＭＳ 明朝" w:eastAsia="ＭＳ 明朝" w:hAnsi="ＭＳ 明朝"/>
          <w:sz w:val="22"/>
        </w:rPr>
      </w:pPr>
      <w:r w:rsidRPr="00EF264D">
        <w:rPr>
          <w:rFonts w:ascii="ＭＳ 明朝" w:eastAsia="ＭＳ 明朝" w:hAnsi="ＭＳ 明朝" w:hint="eastAsia"/>
          <w:sz w:val="22"/>
        </w:rPr>
        <w:t>業務に必要な事項を市と通常授受する形式で引き継ぐこと。</w:t>
      </w:r>
    </w:p>
    <w:p w14:paraId="6FD69015" w14:textId="77777777" w:rsidR="00EF264D" w:rsidRDefault="00EF264D" w:rsidP="00EF264D">
      <w:pPr>
        <w:ind w:firstLineChars="200" w:firstLine="440"/>
        <w:rPr>
          <w:rFonts w:ascii="ＭＳ 明朝" w:eastAsia="ＭＳ 明朝" w:hAnsi="ＭＳ 明朝"/>
          <w:sz w:val="22"/>
        </w:rPr>
      </w:pPr>
      <w:r>
        <w:rPr>
          <w:rFonts w:ascii="ＭＳ 明朝" w:eastAsia="ＭＳ 明朝" w:hAnsi="ＭＳ 明朝" w:hint="eastAsia"/>
          <w:sz w:val="22"/>
        </w:rPr>
        <w:t>（イ）</w:t>
      </w:r>
      <w:r w:rsidRPr="00EF264D">
        <w:rPr>
          <w:rFonts w:ascii="ＭＳ 明朝" w:eastAsia="ＭＳ 明朝" w:hAnsi="ＭＳ 明朝" w:hint="eastAsia"/>
          <w:sz w:val="22"/>
        </w:rPr>
        <w:t>引き継ぐべき業務の内容について、業務引継書を引継期間前に３部作成し、</w:t>
      </w:r>
    </w:p>
    <w:p w14:paraId="15625996" w14:textId="77777777" w:rsidR="00EF264D" w:rsidRDefault="00EF264D" w:rsidP="001278AD">
      <w:pPr>
        <w:ind w:leftChars="400" w:left="1060" w:hangingChars="100" w:hanging="220"/>
        <w:rPr>
          <w:rFonts w:ascii="ＭＳ 明朝" w:eastAsia="ＭＳ 明朝" w:hAnsi="ＭＳ 明朝"/>
          <w:sz w:val="22"/>
        </w:rPr>
      </w:pPr>
      <w:r w:rsidRPr="00EF264D">
        <w:rPr>
          <w:rFonts w:ascii="ＭＳ 明朝" w:eastAsia="ＭＳ 明朝" w:hAnsi="ＭＳ 明朝" w:hint="eastAsia"/>
          <w:sz w:val="22"/>
        </w:rPr>
        <w:t>うち１部は受託者にて保管し、２部を市に提出し、引継ぎを行うこと。</w:t>
      </w:r>
    </w:p>
    <w:p w14:paraId="4232C2C9" w14:textId="77777777" w:rsidR="00A95955" w:rsidRDefault="00EF264D" w:rsidP="00A95955">
      <w:pPr>
        <w:ind w:firstLineChars="200" w:firstLine="440"/>
        <w:rPr>
          <w:rFonts w:ascii="ＭＳ 明朝" w:eastAsia="ＭＳ 明朝" w:hAnsi="ＭＳ 明朝"/>
          <w:sz w:val="22"/>
        </w:rPr>
      </w:pPr>
      <w:r>
        <w:rPr>
          <w:rFonts w:ascii="ＭＳ 明朝" w:eastAsia="ＭＳ 明朝" w:hAnsi="ＭＳ 明朝" w:hint="eastAsia"/>
          <w:sz w:val="22"/>
        </w:rPr>
        <w:t>（ウ）</w:t>
      </w:r>
      <w:r w:rsidR="002C1FE5" w:rsidRPr="0061598F">
        <w:rPr>
          <w:rFonts w:ascii="ＭＳ 明朝" w:eastAsia="ＭＳ 明朝" w:hAnsi="ＭＳ 明朝" w:hint="eastAsia"/>
          <w:sz w:val="22"/>
        </w:rPr>
        <w:t>新規事業者や</w:t>
      </w:r>
      <w:r w:rsidR="0015725B">
        <w:rPr>
          <w:rFonts w:ascii="ＭＳ 明朝" w:eastAsia="ＭＳ 明朝" w:hAnsi="ＭＳ 明朝" w:hint="eastAsia"/>
          <w:sz w:val="22"/>
        </w:rPr>
        <w:t>市の</w:t>
      </w:r>
      <w:r w:rsidR="00395C46" w:rsidRPr="0061598F">
        <w:rPr>
          <w:rFonts w:ascii="ＭＳ 明朝" w:eastAsia="ＭＳ 明朝" w:hAnsi="ＭＳ 明朝" w:hint="eastAsia"/>
          <w:sz w:val="22"/>
        </w:rPr>
        <w:t>業務担当者</w:t>
      </w:r>
      <w:r w:rsidR="002C1FE5" w:rsidRPr="0061598F">
        <w:rPr>
          <w:rFonts w:ascii="ＭＳ 明朝" w:eastAsia="ＭＳ 明朝" w:hAnsi="ＭＳ 明朝" w:hint="eastAsia"/>
          <w:sz w:val="22"/>
        </w:rPr>
        <w:t>に対し、</w:t>
      </w:r>
      <w:r w:rsidR="00A95955">
        <w:rPr>
          <w:rFonts w:ascii="ＭＳ 明朝" w:eastAsia="ＭＳ 明朝" w:hAnsi="ＭＳ 明朝" w:hint="eastAsia"/>
          <w:sz w:val="22"/>
        </w:rPr>
        <w:t>確実に</w:t>
      </w:r>
      <w:r w:rsidR="002C1FE5" w:rsidRPr="0061598F">
        <w:rPr>
          <w:rFonts w:ascii="ＭＳ 明朝" w:eastAsia="ＭＳ 明朝" w:hAnsi="ＭＳ 明朝" w:hint="eastAsia"/>
          <w:sz w:val="22"/>
        </w:rPr>
        <w:t>業務の引継ぎ（移行支援、</w:t>
      </w:r>
      <w:r>
        <w:rPr>
          <w:rFonts w:ascii="ＭＳ 明朝" w:eastAsia="ＭＳ 明朝" w:hAnsi="ＭＳ 明朝" w:hint="eastAsia"/>
          <w:sz w:val="22"/>
        </w:rPr>
        <w:t>物品</w:t>
      </w:r>
    </w:p>
    <w:p w14:paraId="7E602112" w14:textId="5342BBFD" w:rsidR="00EF264D" w:rsidRPr="0061598F" w:rsidRDefault="002C1FE5" w:rsidP="00A95955">
      <w:pPr>
        <w:ind w:firstLineChars="400" w:firstLine="880"/>
        <w:rPr>
          <w:rFonts w:ascii="ＭＳ 明朝" w:eastAsia="ＭＳ 明朝" w:hAnsi="ＭＳ 明朝"/>
          <w:sz w:val="22"/>
        </w:rPr>
      </w:pPr>
      <w:r w:rsidRPr="0061598F">
        <w:rPr>
          <w:rFonts w:ascii="ＭＳ 明朝" w:eastAsia="ＭＳ 明朝" w:hAnsi="ＭＳ 明朝" w:hint="eastAsia"/>
          <w:sz w:val="22"/>
        </w:rPr>
        <w:t>等の引継ぎ等）を行うこと。</w:t>
      </w:r>
    </w:p>
    <w:p w14:paraId="48E1A840" w14:textId="77777777" w:rsidR="00822BC6" w:rsidRPr="0061598F" w:rsidRDefault="002C1FE5" w:rsidP="00F60C96">
      <w:pPr>
        <w:rPr>
          <w:rFonts w:ascii="ＭＳ 明朝" w:eastAsia="ＭＳ 明朝" w:hAnsi="ＭＳ 明朝"/>
          <w:sz w:val="22"/>
        </w:rPr>
      </w:pPr>
      <w:r w:rsidRPr="0061598F">
        <w:rPr>
          <w:rFonts w:ascii="ＭＳ 明朝" w:eastAsia="ＭＳ 明朝" w:hAnsi="ＭＳ 明朝" w:hint="eastAsia"/>
          <w:sz w:val="22"/>
        </w:rPr>
        <w:t xml:space="preserve">　　　　　</w:t>
      </w:r>
    </w:p>
    <w:p w14:paraId="14006AB5" w14:textId="77777777" w:rsidR="00822BC6" w:rsidRPr="0061598F" w:rsidRDefault="00822BC6" w:rsidP="00822BC6">
      <w:pPr>
        <w:pStyle w:val="1"/>
        <w:rPr>
          <w:rFonts w:ascii="ＭＳ 明朝" w:eastAsia="ＭＳ 明朝" w:hAnsi="ＭＳ 明朝"/>
          <w:b/>
          <w:sz w:val="22"/>
          <w:szCs w:val="22"/>
        </w:rPr>
      </w:pPr>
      <w:bookmarkStart w:id="5" w:name="_Toc192869850"/>
      <w:r w:rsidRPr="0061598F">
        <w:rPr>
          <w:rFonts w:ascii="ＭＳ 明朝" w:eastAsia="ＭＳ 明朝" w:hAnsi="ＭＳ 明朝" w:hint="eastAsia"/>
          <w:b/>
          <w:sz w:val="22"/>
          <w:szCs w:val="22"/>
        </w:rPr>
        <w:t xml:space="preserve">６　</w:t>
      </w:r>
      <w:r w:rsidR="004970EB" w:rsidRPr="0061598F">
        <w:rPr>
          <w:rFonts w:ascii="ＭＳ 明朝" w:eastAsia="ＭＳ 明朝" w:hAnsi="ＭＳ 明朝" w:hint="eastAsia"/>
          <w:b/>
          <w:sz w:val="22"/>
          <w:szCs w:val="22"/>
        </w:rPr>
        <w:t>運営</w:t>
      </w:r>
      <w:r w:rsidR="002C1FE5" w:rsidRPr="0061598F">
        <w:rPr>
          <w:rFonts w:ascii="ＭＳ 明朝" w:eastAsia="ＭＳ 明朝" w:hAnsi="ＭＳ 明朝" w:hint="eastAsia"/>
          <w:b/>
          <w:sz w:val="22"/>
          <w:szCs w:val="22"/>
        </w:rPr>
        <w:t>時間</w:t>
      </w:r>
      <w:bookmarkEnd w:id="5"/>
    </w:p>
    <w:p w14:paraId="6F0A51DB" w14:textId="77777777" w:rsidR="0061598F" w:rsidRDefault="002C1FE5" w:rsidP="002C1FE5">
      <w:pPr>
        <w:rPr>
          <w:rFonts w:ascii="ＭＳ 明朝" w:eastAsia="ＭＳ 明朝" w:hAnsi="ＭＳ 明朝"/>
          <w:sz w:val="22"/>
        </w:rPr>
      </w:pPr>
      <w:r w:rsidRPr="0061598F">
        <w:rPr>
          <w:rFonts w:hint="eastAsia"/>
          <w:sz w:val="22"/>
        </w:rPr>
        <w:t xml:space="preserve">　　</w:t>
      </w:r>
      <w:r w:rsidR="004970EB" w:rsidRPr="0061598F">
        <w:rPr>
          <w:rFonts w:ascii="ＭＳ 明朝" w:eastAsia="ＭＳ 明朝" w:hAnsi="ＭＳ 明朝" w:hint="eastAsia"/>
          <w:sz w:val="22"/>
        </w:rPr>
        <w:t>原則として土曜日、日曜日、国民の祝日に関する法律に規定する休日、１２月２９</w:t>
      </w:r>
    </w:p>
    <w:p w14:paraId="79F32FEC" w14:textId="77777777" w:rsidR="00213E2E" w:rsidRPr="0061598F" w:rsidRDefault="0061598F" w:rsidP="004970EB">
      <w:pPr>
        <w:rPr>
          <w:rFonts w:ascii="ＭＳ 明朝" w:eastAsia="ＭＳ 明朝" w:hAnsi="ＭＳ 明朝"/>
          <w:sz w:val="22"/>
        </w:rPr>
      </w:pPr>
      <w:r>
        <w:rPr>
          <w:rFonts w:ascii="ＭＳ 明朝" w:eastAsia="ＭＳ 明朝" w:hAnsi="ＭＳ 明朝" w:hint="eastAsia"/>
          <w:sz w:val="22"/>
        </w:rPr>
        <w:t xml:space="preserve">　</w:t>
      </w:r>
      <w:r w:rsidR="004970EB" w:rsidRPr="0061598F">
        <w:rPr>
          <w:rFonts w:ascii="ＭＳ 明朝" w:eastAsia="ＭＳ 明朝" w:hAnsi="ＭＳ 明朝" w:hint="eastAsia"/>
          <w:sz w:val="22"/>
        </w:rPr>
        <w:t>日から１月３日を除く日の８</w:t>
      </w:r>
      <w:r w:rsidR="00213E2E" w:rsidRPr="0061598F">
        <w:rPr>
          <w:rFonts w:ascii="ＭＳ 明朝" w:eastAsia="ＭＳ 明朝" w:hAnsi="ＭＳ 明朝" w:hint="eastAsia"/>
          <w:sz w:val="22"/>
        </w:rPr>
        <w:t>時</w:t>
      </w:r>
      <w:r w:rsidR="004970EB" w:rsidRPr="0061598F">
        <w:rPr>
          <w:rFonts w:ascii="ＭＳ 明朝" w:eastAsia="ＭＳ 明朝" w:hAnsi="ＭＳ 明朝" w:hint="eastAsia"/>
          <w:sz w:val="22"/>
        </w:rPr>
        <w:t>３０</w:t>
      </w:r>
      <w:r w:rsidR="00213E2E" w:rsidRPr="0061598F">
        <w:rPr>
          <w:rFonts w:ascii="ＭＳ 明朝" w:eastAsia="ＭＳ 明朝" w:hAnsi="ＭＳ 明朝" w:hint="eastAsia"/>
          <w:sz w:val="22"/>
        </w:rPr>
        <w:t>分から</w:t>
      </w:r>
      <w:r w:rsidR="004970EB" w:rsidRPr="0061598F">
        <w:rPr>
          <w:rFonts w:ascii="ＭＳ 明朝" w:eastAsia="ＭＳ 明朝" w:hAnsi="ＭＳ 明朝" w:hint="eastAsia"/>
          <w:sz w:val="22"/>
        </w:rPr>
        <w:t>１７</w:t>
      </w:r>
      <w:r w:rsidR="00213E2E" w:rsidRPr="0061598F">
        <w:rPr>
          <w:rFonts w:ascii="ＭＳ 明朝" w:eastAsia="ＭＳ 明朝" w:hAnsi="ＭＳ 明朝" w:hint="eastAsia"/>
          <w:sz w:val="22"/>
        </w:rPr>
        <w:t>時</w:t>
      </w:r>
      <w:r w:rsidR="004970EB" w:rsidRPr="0061598F">
        <w:rPr>
          <w:rFonts w:ascii="ＭＳ 明朝" w:eastAsia="ＭＳ 明朝" w:hAnsi="ＭＳ 明朝" w:hint="eastAsia"/>
          <w:sz w:val="22"/>
        </w:rPr>
        <w:t>１５</w:t>
      </w:r>
      <w:r w:rsidR="00213E2E" w:rsidRPr="0061598F">
        <w:rPr>
          <w:rFonts w:ascii="ＭＳ 明朝" w:eastAsia="ＭＳ 明朝" w:hAnsi="ＭＳ 明朝" w:hint="eastAsia"/>
          <w:sz w:val="22"/>
        </w:rPr>
        <w:t>分まで</w:t>
      </w:r>
      <w:r w:rsidR="004970EB" w:rsidRPr="0061598F">
        <w:rPr>
          <w:rFonts w:ascii="ＭＳ 明朝" w:eastAsia="ＭＳ 明朝" w:hAnsi="ＭＳ 明朝" w:hint="eastAsia"/>
          <w:sz w:val="22"/>
        </w:rPr>
        <w:t>とする。</w:t>
      </w:r>
    </w:p>
    <w:p w14:paraId="01826A33" w14:textId="77777777" w:rsidR="004970EB" w:rsidRPr="0061598F" w:rsidRDefault="004970EB" w:rsidP="0061598F">
      <w:pPr>
        <w:ind w:left="220" w:hangingChars="100" w:hanging="220"/>
        <w:rPr>
          <w:rFonts w:ascii="ＭＳ 明朝" w:eastAsia="ＭＳ 明朝" w:hAnsi="ＭＳ 明朝"/>
          <w:sz w:val="22"/>
        </w:rPr>
      </w:pPr>
      <w:r w:rsidRPr="0061598F">
        <w:rPr>
          <w:rFonts w:ascii="ＭＳ 明朝" w:eastAsia="ＭＳ 明朝" w:hAnsi="ＭＳ 明朝" w:hint="eastAsia"/>
          <w:sz w:val="22"/>
        </w:rPr>
        <w:t xml:space="preserve">　　なお、繁忙期や緊急対応等により、運営時間内での処理が困難な場合は、市と協議</w:t>
      </w:r>
      <w:r w:rsidR="00EC2591" w:rsidRPr="0061598F">
        <w:rPr>
          <w:rFonts w:ascii="ＭＳ 明朝" w:eastAsia="ＭＳ 明朝" w:hAnsi="ＭＳ 明朝" w:hint="eastAsia"/>
          <w:sz w:val="22"/>
        </w:rPr>
        <w:lastRenderedPageBreak/>
        <w:t>した</w:t>
      </w:r>
      <w:r w:rsidR="00E4530A" w:rsidRPr="0061598F">
        <w:rPr>
          <w:rFonts w:ascii="ＭＳ 明朝" w:eastAsia="ＭＳ 明朝" w:hAnsi="ＭＳ 明朝" w:hint="eastAsia"/>
          <w:sz w:val="22"/>
        </w:rPr>
        <w:t>上で、運営時間の変更を可能とする。</w:t>
      </w:r>
    </w:p>
    <w:p w14:paraId="0330C494" w14:textId="1460840C" w:rsidR="004970EB" w:rsidRPr="0061598F" w:rsidRDefault="004970EB" w:rsidP="004970EB">
      <w:pPr>
        <w:ind w:firstLineChars="100" w:firstLine="220"/>
        <w:rPr>
          <w:rFonts w:ascii="ＭＳ 明朝" w:eastAsia="ＭＳ 明朝" w:hAnsi="ＭＳ 明朝"/>
          <w:sz w:val="22"/>
        </w:rPr>
      </w:pPr>
      <w:r w:rsidRPr="0061598F">
        <w:rPr>
          <w:rFonts w:ascii="ＭＳ 明朝" w:eastAsia="ＭＳ 明朝" w:hAnsi="ＭＳ 明朝" w:hint="eastAsia"/>
          <w:sz w:val="22"/>
        </w:rPr>
        <w:t xml:space="preserve">　また、</w:t>
      </w:r>
      <w:r w:rsidR="00E4530A" w:rsidRPr="0061598F">
        <w:rPr>
          <w:rFonts w:ascii="ＭＳ 明朝" w:eastAsia="ＭＳ 明朝" w:hAnsi="ＭＳ 明朝" w:hint="eastAsia"/>
          <w:sz w:val="22"/>
        </w:rPr>
        <w:t>市の開庁時間に変更が生じた場合は、市と</w:t>
      </w:r>
      <w:r w:rsidR="00747A59" w:rsidRPr="0061598F">
        <w:rPr>
          <w:rFonts w:ascii="ＭＳ 明朝" w:eastAsia="ＭＳ 明朝" w:hAnsi="ＭＳ 明朝" w:hint="eastAsia"/>
          <w:sz w:val="22"/>
        </w:rPr>
        <w:t>同じ</w:t>
      </w:r>
      <w:r w:rsidR="00A95BF9">
        <w:rPr>
          <w:rFonts w:ascii="ＭＳ 明朝" w:eastAsia="ＭＳ 明朝" w:hAnsi="ＭＳ 明朝" w:hint="eastAsia"/>
          <w:sz w:val="22"/>
        </w:rPr>
        <w:t>開庁</w:t>
      </w:r>
      <w:r w:rsidR="00747A59" w:rsidRPr="0061598F">
        <w:rPr>
          <w:rFonts w:ascii="ＭＳ 明朝" w:eastAsia="ＭＳ 明朝" w:hAnsi="ＭＳ 明朝" w:hint="eastAsia"/>
          <w:sz w:val="22"/>
        </w:rPr>
        <w:t>時間と</w:t>
      </w:r>
      <w:r w:rsidR="00E4530A" w:rsidRPr="0061598F">
        <w:rPr>
          <w:rFonts w:ascii="ＭＳ 明朝" w:eastAsia="ＭＳ 明朝" w:hAnsi="ＭＳ 明朝" w:hint="eastAsia"/>
          <w:sz w:val="22"/>
        </w:rPr>
        <w:t>する。</w:t>
      </w:r>
    </w:p>
    <w:p w14:paraId="00F20F07" w14:textId="77777777" w:rsidR="001262D7" w:rsidRDefault="00213E2E" w:rsidP="00E4530A">
      <w:pPr>
        <w:ind w:leftChars="200" w:left="420"/>
        <w:rPr>
          <w:rFonts w:ascii="ＭＳ 明朝" w:eastAsia="ＭＳ 明朝" w:hAnsi="ＭＳ 明朝"/>
          <w:sz w:val="22"/>
        </w:rPr>
      </w:pPr>
      <w:r w:rsidRPr="0061598F">
        <w:rPr>
          <w:rFonts w:ascii="ＭＳ 明朝" w:eastAsia="ＭＳ 明朝" w:hAnsi="ＭＳ 明朝" w:hint="eastAsia"/>
          <w:sz w:val="22"/>
        </w:rPr>
        <w:t>※</w:t>
      </w:r>
      <w:r w:rsidR="002C1FE5" w:rsidRPr="0061598F">
        <w:rPr>
          <w:rFonts w:ascii="ＭＳ 明朝" w:eastAsia="ＭＳ 明朝" w:hAnsi="ＭＳ 明朝" w:hint="eastAsia"/>
          <w:sz w:val="22"/>
        </w:rPr>
        <w:t>相模原市役所本庁舎内</w:t>
      </w:r>
      <w:r w:rsidRPr="0061598F">
        <w:rPr>
          <w:rFonts w:ascii="ＭＳ 明朝" w:eastAsia="ＭＳ 明朝" w:hAnsi="ＭＳ 明朝" w:hint="eastAsia"/>
          <w:sz w:val="22"/>
        </w:rPr>
        <w:t>の文書集配センターは、新聞管理（職員受取り用の新聞準備）のため、</w:t>
      </w:r>
      <w:r w:rsidR="004970EB" w:rsidRPr="0061598F">
        <w:rPr>
          <w:rFonts w:ascii="ＭＳ 明朝" w:eastAsia="ＭＳ 明朝" w:hAnsi="ＭＳ 明朝" w:hint="eastAsia"/>
          <w:sz w:val="22"/>
        </w:rPr>
        <w:t>８時</w:t>
      </w:r>
      <w:r w:rsidR="002C1FE5" w:rsidRPr="0061598F">
        <w:rPr>
          <w:rFonts w:ascii="ＭＳ 明朝" w:eastAsia="ＭＳ 明朝" w:hAnsi="ＭＳ 明朝" w:hint="eastAsia"/>
          <w:sz w:val="22"/>
        </w:rPr>
        <w:t>から業務</w:t>
      </w:r>
      <w:r w:rsidR="004970EB" w:rsidRPr="0061598F">
        <w:rPr>
          <w:rFonts w:ascii="ＭＳ 明朝" w:eastAsia="ＭＳ 明朝" w:hAnsi="ＭＳ 明朝" w:hint="eastAsia"/>
          <w:sz w:val="22"/>
        </w:rPr>
        <w:t>を</w:t>
      </w:r>
      <w:r w:rsidR="002C1FE5" w:rsidRPr="0061598F">
        <w:rPr>
          <w:rFonts w:ascii="ＭＳ 明朝" w:eastAsia="ＭＳ 明朝" w:hAnsi="ＭＳ 明朝" w:hint="eastAsia"/>
          <w:sz w:val="22"/>
        </w:rPr>
        <w:t>開始</w:t>
      </w:r>
      <w:r w:rsidR="00747A59" w:rsidRPr="0061598F">
        <w:rPr>
          <w:rFonts w:ascii="ＭＳ 明朝" w:eastAsia="ＭＳ 明朝" w:hAnsi="ＭＳ 明朝" w:hint="eastAsia"/>
          <w:sz w:val="22"/>
        </w:rPr>
        <w:t>し、職員が出勤する際に受け取れるよう準備を</w:t>
      </w:r>
      <w:r w:rsidR="00A95BF9">
        <w:rPr>
          <w:rFonts w:ascii="ＭＳ 明朝" w:eastAsia="ＭＳ 明朝" w:hAnsi="ＭＳ 明朝" w:hint="eastAsia"/>
          <w:sz w:val="22"/>
        </w:rPr>
        <w:t>行</w:t>
      </w:r>
    </w:p>
    <w:p w14:paraId="6137336D" w14:textId="77777777" w:rsidR="00213E2E" w:rsidRDefault="00A95BF9" w:rsidP="00E4530A">
      <w:pPr>
        <w:ind w:leftChars="200" w:left="420"/>
        <w:rPr>
          <w:rFonts w:ascii="ＭＳ 明朝" w:eastAsia="ＭＳ 明朝" w:hAnsi="ＭＳ 明朝"/>
          <w:sz w:val="22"/>
        </w:rPr>
      </w:pPr>
      <w:r>
        <w:rPr>
          <w:rFonts w:ascii="ＭＳ 明朝" w:eastAsia="ＭＳ 明朝" w:hAnsi="ＭＳ 明朝" w:hint="eastAsia"/>
          <w:sz w:val="22"/>
        </w:rPr>
        <w:t>う</w:t>
      </w:r>
      <w:r w:rsidR="00A6664B">
        <w:rPr>
          <w:rFonts w:ascii="ＭＳ 明朝" w:eastAsia="ＭＳ 明朝" w:hAnsi="ＭＳ 明朝" w:hint="eastAsia"/>
          <w:sz w:val="22"/>
        </w:rPr>
        <w:t>こと</w:t>
      </w:r>
      <w:r w:rsidR="002C1FE5" w:rsidRPr="0061598F">
        <w:rPr>
          <w:rFonts w:ascii="ＭＳ 明朝" w:eastAsia="ＭＳ 明朝" w:hAnsi="ＭＳ 明朝" w:hint="eastAsia"/>
          <w:sz w:val="22"/>
        </w:rPr>
        <w:t>。</w:t>
      </w:r>
    </w:p>
    <w:p w14:paraId="1DBCD0C9" w14:textId="38972ECA" w:rsidR="001262D7" w:rsidRDefault="0045084A" w:rsidP="00A6664B">
      <w:pPr>
        <w:ind w:leftChars="200" w:left="420"/>
        <w:rPr>
          <w:rFonts w:ascii="ＭＳ 明朝" w:eastAsia="ＭＳ 明朝" w:hAnsi="ＭＳ 明朝"/>
          <w:sz w:val="22"/>
        </w:rPr>
      </w:pPr>
      <w:r>
        <w:rPr>
          <w:rFonts w:ascii="ＭＳ 明朝" w:eastAsia="ＭＳ 明朝" w:hAnsi="ＭＳ 明朝" w:hint="eastAsia"/>
          <w:sz w:val="22"/>
        </w:rPr>
        <w:t>※市の例規上、原則、正午から午後１時は休憩時間としているが、当該時間</w:t>
      </w:r>
      <w:r w:rsidR="00A6664B">
        <w:rPr>
          <w:rFonts w:ascii="ＭＳ 明朝" w:eastAsia="ＭＳ 明朝" w:hAnsi="ＭＳ 明朝" w:hint="eastAsia"/>
          <w:sz w:val="22"/>
        </w:rPr>
        <w:t>においても問合せ等対応は行うこと。</w:t>
      </w:r>
    </w:p>
    <w:p w14:paraId="6FA26B69" w14:textId="77777777" w:rsidR="00A6664B" w:rsidRPr="00A6664B" w:rsidRDefault="00A6664B" w:rsidP="00A6664B">
      <w:pPr>
        <w:ind w:leftChars="200" w:left="420"/>
        <w:rPr>
          <w:rFonts w:ascii="ＭＳ 明朝" w:eastAsia="ＭＳ 明朝" w:hAnsi="ＭＳ 明朝"/>
          <w:sz w:val="22"/>
        </w:rPr>
      </w:pPr>
    </w:p>
    <w:p w14:paraId="44FF846B" w14:textId="77777777" w:rsidR="001262D7" w:rsidRDefault="001262D7" w:rsidP="001262D7">
      <w:pPr>
        <w:pStyle w:val="1"/>
        <w:rPr>
          <w:rFonts w:ascii="ＭＳ 明朝" w:eastAsia="ＭＳ 明朝" w:hAnsi="ＭＳ 明朝"/>
          <w:b/>
          <w:sz w:val="22"/>
          <w:szCs w:val="22"/>
        </w:rPr>
      </w:pPr>
      <w:bookmarkStart w:id="6" w:name="_Toc192869851"/>
      <w:r w:rsidRPr="001262D7">
        <w:rPr>
          <w:rFonts w:ascii="ＭＳ 明朝" w:eastAsia="ＭＳ 明朝" w:hAnsi="ＭＳ 明朝" w:hint="eastAsia"/>
          <w:b/>
          <w:sz w:val="22"/>
          <w:szCs w:val="22"/>
        </w:rPr>
        <w:t xml:space="preserve">７　</w:t>
      </w:r>
      <w:r>
        <w:rPr>
          <w:rFonts w:ascii="ＭＳ 明朝" w:eastAsia="ＭＳ 明朝" w:hAnsi="ＭＳ 明朝" w:hint="eastAsia"/>
          <w:b/>
          <w:sz w:val="22"/>
          <w:szCs w:val="22"/>
        </w:rPr>
        <w:t>対象職員人数</w:t>
      </w:r>
      <w:bookmarkEnd w:id="6"/>
    </w:p>
    <w:p w14:paraId="1987DEA8" w14:textId="65CD2EEB" w:rsidR="001262D7" w:rsidRDefault="001262D7" w:rsidP="005C2857">
      <w:pPr>
        <w:ind w:left="210" w:hangingChars="100" w:hanging="210"/>
        <w:rPr>
          <w:rFonts w:ascii="ＭＳ 明朝" w:eastAsia="ＭＳ 明朝" w:hAnsi="ＭＳ 明朝"/>
          <w:sz w:val="22"/>
        </w:rPr>
      </w:pPr>
      <w:r>
        <w:rPr>
          <w:rFonts w:hint="eastAsia"/>
        </w:rPr>
        <w:t xml:space="preserve">　　</w:t>
      </w:r>
      <w:r>
        <w:rPr>
          <w:rFonts w:ascii="ＭＳ 明朝" w:eastAsia="ＭＳ 明朝" w:hAnsi="ＭＳ 明朝" w:hint="eastAsia"/>
          <w:sz w:val="22"/>
        </w:rPr>
        <w:t>本委託業務を行うべき対象職員人数</w:t>
      </w:r>
      <w:r w:rsidR="001A33C5">
        <w:rPr>
          <w:rFonts w:ascii="ＭＳ 明朝" w:eastAsia="ＭＳ 明朝" w:hAnsi="ＭＳ 明朝" w:hint="eastAsia"/>
          <w:sz w:val="22"/>
        </w:rPr>
        <w:t>（退職者等除く）</w:t>
      </w:r>
      <w:r>
        <w:rPr>
          <w:rFonts w:ascii="ＭＳ 明朝" w:eastAsia="ＭＳ 明朝" w:hAnsi="ＭＳ 明朝" w:hint="eastAsia"/>
          <w:sz w:val="22"/>
        </w:rPr>
        <w:t>は、令和</w:t>
      </w:r>
      <w:r w:rsidR="003F2A3C">
        <w:rPr>
          <w:rFonts w:ascii="ＭＳ 明朝" w:eastAsia="ＭＳ 明朝" w:hAnsi="ＭＳ 明朝" w:hint="eastAsia"/>
          <w:sz w:val="22"/>
        </w:rPr>
        <w:t>７</w:t>
      </w:r>
      <w:r>
        <w:rPr>
          <w:rFonts w:ascii="ＭＳ 明朝" w:eastAsia="ＭＳ 明朝" w:hAnsi="ＭＳ 明朝" w:hint="eastAsia"/>
          <w:sz w:val="22"/>
        </w:rPr>
        <w:t>年４月１日時点において、以下のとおりである。</w:t>
      </w:r>
    </w:p>
    <w:p w14:paraId="0C758815" w14:textId="1612620B" w:rsidR="001262D7" w:rsidRDefault="001262D7" w:rsidP="001262D7">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F62552">
        <w:rPr>
          <w:rFonts w:ascii="ＭＳ 明朝" w:eastAsia="ＭＳ 明朝" w:hAnsi="ＭＳ 明朝" w:hint="eastAsia"/>
          <w:sz w:val="22"/>
        </w:rPr>
        <w:t>一般職員</w:t>
      </w:r>
      <w:r w:rsidR="002140C4" w:rsidRPr="002140C4">
        <w:rPr>
          <w:rFonts w:ascii="ＭＳ 明朝" w:eastAsia="ＭＳ 明朝" w:hAnsi="ＭＳ 明朝" w:hint="eastAsia"/>
          <w:sz w:val="26"/>
          <w:szCs w:val="26"/>
          <w:vertAlign w:val="superscript"/>
        </w:rPr>
        <w:t>※</w:t>
      </w:r>
      <w:r w:rsidR="00255BD7">
        <w:rPr>
          <w:rFonts w:ascii="ＭＳ 明朝" w:eastAsia="ＭＳ 明朝" w:hAnsi="ＭＳ 明朝" w:hint="eastAsia"/>
          <w:sz w:val="26"/>
          <w:szCs w:val="26"/>
          <w:vertAlign w:val="superscript"/>
        </w:rPr>
        <w:t>3</w:t>
      </w:r>
      <w:r w:rsidR="00F62552">
        <w:rPr>
          <w:rFonts w:ascii="ＭＳ 明朝" w:eastAsia="ＭＳ 明朝" w:hAnsi="ＭＳ 明朝" w:hint="eastAsia"/>
          <w:sz w:val="22"/>
        </w:rPr>
        <w:t xml:space="preserve">　５，</w:t>
      </w:r>
      <w:r w:rsidR="003F2A3C">
        <w:rPr>
          <w:rFonts w:ascii="ＭＳ 明朝" w:eastAsia="ＭＳ 明朝" w:hAnsi="ＭＳ 明朝" w:hint="eastAsia"/>
          <w:sz w:val="22"/>
        </w:rPr>
        <w:t>３５３</w:t>
      </w:r>
      <w:r w:rsidR="00F62552">
        <w:rPr>
          <w:rFonts w:ascii="ＭＳ 明朝" w:eastAsia="ＭＳ 明朝" w:hAnsi="ＭＳ 明朝" w:hint="eastAsia"/>
          <w:sz w:val="22"/>
        </w:rPr>
        <w:t>名</w:t>
      </w:r>
    </w:p>
    <w:p w14:paraId="13F25830" w14:textId="1CA59BEE" w:rsidR="001262D7" w:rsidRDefault="001262D7" w:rsidP="001262D7">
      <w:pPr>
        <w:ind w:firstLineChars="200" w:firstLine="440"/>
        <w:rPr>
          <w:rFonts w:ascii="ＭＳ 明朝" w:eastAsia="ＭＳ 明朝" w:hAnsi="ＭＳ 明朝"/>
          <w:sz w:val="22"/>
        </w:rPr>
      </w:pPr>
      <w:r>
        <w:rPr>
          <w:rFonts w:ascii="ＭＳ 明朝" w:eastAsia="ＭＳ 明朝" w:hAnsi="ＭＳ 明朝" w:hint="eastAsia"/>
          <w:sz w:val="22"/>
        </w:rPr>
        <w:t>会計年度任用短時間勤務職員</w:t>
      </w:r>
      <w:r w:rsidR="00F62552">
        <w:rPr>
          <w:rFonts w:ascii="ＭＳ 明朝" w:eastAsia="ＭＳ 明朝" w:hAnsi="ＭＳ 明朝" w:hint="eastAsia"/>
          <w:sz w:val="22"/>
        </w:rPr>
        <w:t xml:space="preserve">　</w:t>
      </w:r>
      <w:r w:rsidR="002140C4">
        <w:rPr>
          <w:rFonts w:ascii="ＭＳ 明朝" w:eastAsia="ＭＳ 明朝" w:hAnsi="ＭＳ 明朝" w:hint="eastAsia"/>
          <w:sz w:val="22"/>
        </w:rPr>
        <w:t>１，６</w:t>
      </w:r>
      <w:r w:rsidR="003F2A3C">
        <w:rPr>
          <w:rFonts w:ascii="ＭＳ 明朝" w:eastAsia="ＭＳ 明朝" w:hAnsi="ＭＳ 明朝" w:hint="eastAsia"/>
          <w:sz w:val="22"/>
        </w:rPr>
        <w:t>１１</w:t>
      </w:r>
      <w:r w:rsidR="002140C4">
        <w:rPr>
          <w:rFonts w:ascii="ＭＳ 明朝" w:eastAsia="ＭＳ 明朝" w:hAnsi="ＭＳ 明朝" w:hint="eastAsia"/>
          <w:sz w:val="22"/>
        </w:rPr>
        <w:t>名</w:t>
      </w:r>
      <w:r w:rsidR="00F93E8D" w:rsidRPr="002140C4">
        <w:rPr>
          <w:rFonts w:ascii="ＭＳ 明朝" w:eastAsia="ＭＳ 明朝" w:hAnsi="ＭＳ 明朝" w:hint="eastAsia"/>
          <w:sz w:val="26"/>
          <w:szCs w:val="26"/>
          <w:vertAlign w:val="superscript"/>
        </w:rPr>
        <w:t>※</w:t>
      </w:r>
      <w:r w:rsidR="00255BD7">
        <w:rPr>
          <w:rFonts w:ascii="ＭＳ 明朝" w:eastAsia="ＭＳ 明朝" w:hAnsi="ＭＳ 明朝" w:hint="eastAsia"/>
          <w:sz w:val="26"/>
          <w:szCs w:val="26"/>
          <w:vertAlign w:val="superscript"/>
        </w:rPr>
        <w:t>4</w:t>
      </w:r>
    </w:p>
    <w:p w14:paraId="532DD2A6" w14:textId="31A2CDA8" w:rsidR="001262D7" w:rsidRPr="002140C4" w:rsidRDefault="002140C4" w:rsidP="002140C4">
      <w:pPr>
        <w:ind w:firstLineChars="200" w:firstLine="380"/>
        <w:rPr>
          <w:rFonts w:ascii="ＭＳ 明朝" w:eastAsia="ＭＳ 明朝" w:hAnsi="ＭＳ 明朝"/>
          <w:sz w:val="19"/>
          <w:szCs w:val="19"/>
        </w:rPr>
      </w:pPr>
      <w:r w:rsidRPr="002140C4">
        <w:rPr>
          <w:rFonts w:ascii="ＭＳ 明朝" w:eastAsia="ＭＳ 明朝" w:hAnsi="ＭＳ 明朝" w:hint="eastAsia"/>
          <w:sz w:val="19"/>
          <w:szCs w:val="19"/>
        </w:rPr>
        <w:t>※</w:t>
      </w:r>
      <w:r w:rsidR="00255BD7">
        <w:rPr>
          <w:rFonts w:ascii="ＭＳ 明朝" w:eastAsia="ＭＳ 明朝" w:hAnsi="ＭＳ 明朝" w:hint="eastAsia"/>
          <w:sz w:val="19"/>
          <w:szCs w:val="19"/>
        </w:rPr>
        <w:t>3</w:t>
      </w:r>
      <w:r w:rsidR="00F93E8D">
        <w:rPr>
          <w:rFonts w:ascii="ＭＳ 明朝" w:eastAsia="ＭＳ 明朝" w:hAnsi="ＭＳ 明朝" w:hint="eastAsia"/>
          <w:sz w:val="19"/>
          <w:szCs w:val="19"/>
        </w:rPr>
        <w:t xml:space="preserve">　</w:t>
      </w:r>
      <w:r>
        <w:rPr>
          <w:rFonts w:ascii="ＭＳ 明朝" w:eastAsia="ＭＳ 明朝" w:hAnsi="ＭＳ 明朝" w:hint="eastAsia"/>
          <w:sz w:val="19"/>
          <w:szCs w:val="19"/>
        </w:rPr>
        <w:t>特別職、再任用職員、任期付職員、臨時的任用職員含む</w:t>
      </w:r>
    </w:p>
    <w:p w14:paraId="1FF70066" w14:textId="6F5C94F2" w:rsidR="00F93E8D" w:rsidRDefault="00F93E8D" w:rsidP="004D5D27">
      <w:pPr>
        <w:ind w:firstLineChars="200" w:firstLine="380"/>
        <w:rPr>
          <w:rFonts w:ascii="ＭＳ 明朝" w:eastAsia="ＭＳ 明朝" w:hAnsi="ＭＳ 明朝"/>
          <w:sz w:val="19"/>
          <w:szCs w:val="19"/>
        </w:rPr>
      </w:pPr>
      <w:r w:rsidRPr="002140C4">
        <w:rPr>
          <w:rFonts w:ascii="ＭＳ 明朝" w:eastAsia="ＭＳ 明朝" w:hAnsi="ＭＳ 明朝" w:hint="eastAsia"/>
          <w:sz w:val="19"/>
          <w:szCs w:val="19"/>
        </w:rPr>
        <w:t>※</w:t>
      </w:r>
      <w:r w:rsidR="00255BD7">
        <w:rPr>
          <w:rFonts w:ascii="ＭＳ 明朝" w:eastAsia="ＭＳ 明朝" w:hAnsi="ＭＳ 明朝" w:hint="eastAsia"/>
          <w:sz w:val="19"/>
          <w:szCs w:val="19"/>
        </w:rPr>
        <w:t>4</w:t>
      </w:r>
      <w:r>
        <w:rPr>
          <w:rFonts w:ascii="ＭＳ 明朝" w:eastAsia="ＭＳ 明朝" w:hAnsi="ＭＳ 明朝"/>
          <w:sz w:val="19"/>
          <w:szCs w:val="19"/>
        </w:rPr>
        <w:t xml:space="preserve">  </w:t>
      </w:r>
      <w:r>
        <w:rPr>
          <w:rFonts w:ascii="ＭＳ 明朝" w:eastAsia="ＭＳ 明朝" w:hAnsi="ＭＳ 明朝" w:hint="eastAsia"/>
          <w:sz w:val="19"/>
          <w:szCs w:val="19"/>
        </w:rPr>
        <w:t>給与関連は通勤手当及び年末調整のみ</w:t>
      </w:r>
      <w:r w:rsidR="0035261B">
        <w:rPr>
          <w:rFonts w:ascii="ＭＳ 明朝" w:eastAsia="ＭＳ 明朝" w:hAnsi="ＭＳ 明朝" w:hint="eastAsia"/>
          <w:sz w:val="19"/>
          <w:szCs w:val="19"/>
        </w:rPr>
        <w:t>が</w:t>
      </w:r>
      <w:r>
        <w:rPr>
          <w:rFonts w:ascii="ＭＳ 明朝" w:eastAsia="ＭＳ 明朝" w:hAnsi="ＭＳ 明朝" w:hint="eastAsia"/>
          <w:sz w:val="19"/>
          <w:szCs w:val="19"/>
        </w:rPr>
        <w:t>対象</w:t>
      </w:r>
    </w:p>
    <w:p w14:paraId="68746F26" w14:textId="77777777" w:rsidR="00E826FE" w:rsidRPr="00E826FE" w:rsidRDefault="00E826FE" w:rsidP="004D5D27">
      <w:pPr>
        <w:ind w:firstLineChars="200" w:firstLine="440"/>
        <w:rPr>
          <w:rFonts w:ascii="ＭＳ 明朝" w:eastAsia="ＭＳ 明朝" w:hAnsi="ＭＳ 明朝"/>
          <w:sz w:val="22"/>
        </w:rPr>
      </w:pPr>
    </w:p>
    <w:p w14:paraId="61D71794" w14:textId="122B36DF" w:rsidR="00165F51" w:rsidRPr="0061598F" w:rsidRDefault="002140C4" w:rsidP="00165F51">
      <w:pPr>
        <w:pStyle w:val="1"/>
        <w:rPr>
          <w:rFonts w:ascii="ＭＳ 明朝" w:eastAsia="ＭＳ 明朝" w:hAnsi="ＭＳ 明朝"/>
          <w:b/>
          <w:sz w:val="22"/>
          <w:szCs w:val="22"/>
        </w:rPr>
      </w:pPr>
      <w:bookmarkStart w:id="7" w:name="_Toc192869852"/>
      <w:r>
        <w:rPr>
          <w:rFonts w:ascii="ＭＳ 明朝" w:eastAsia="ＭＳ 明朝" w:hAnsi="ＭＳ 明朝" w:hint="eastAsia"/>
          <w:b/>
          <w:sz w:val="22"/>
          <w:szCs w:val="22"/>
        </w:rPr>
        <w:t>８</w:t>
      </w:r>
      <w:r w:rsidR="0083235D">
        <w:rPr>
          <w:rFonts w:ascii="ＭＳ 明朝" w:eastAsia="ＭＳ 明朝" w:hAnsi="ＭＳ 明朝" w:hint="eastAsia"/>
          <w:b/>
          <w:sz w:val="22"/>
          <w:szCs w:val="22"/>
        </w:rPr>
        <w:t xml:space="preserve">　什器及び</w:t>
      </w:r>
      <w:r w:rsidR="00165F51" w:rsidRPr="0061598F">
        <w:rPr>
          <w:rFonts w:ascii="ＭＳ 明朝" w:eastAsia="ＭＳ 明朝" w:hAnsi="ＭＳ 明朝" w:hint="eastAsia"/>
          <w:b/>
          <w:sz w:val="22"/>
          <w:szCs w:val="22"/>
        </w:rPr>
        <w:t>機器</w:t>
      </w:r>
      <w:bookmarkEnd w:id="7"/>
    </w:p>
    <w:p w14:paraId="13B07065" w14:textId="55B672A3" w:rsidR="0083235D" w:rsidRDefault="00165F51" w:rsidP="00165F51">
      <w:pPr>
        <w:rPr>
          <w:rFonts w:ascii="ＭＳ 明朝" w:eastAsia="ＭＳ 明朝" w:hAnsi="ＭＳ 明朝"/>
          <w:sz w:val="22"/>
        </w:rPr>
      </w:pPr>
      <w:r w:rsidRPr="0061598F">
        <w:rPr>
          <w:rFonts w:ascii="ＭＳ 明朝" w:eastAsia="ＭＳ 明朝" w:hAnsi="ＭＳ 明朝" w:hint="eastAsia"/>
          <w:sz w:val="22"/>
        </w:rPr>
        <w:t>（１）</w:t>
      </w:r>
      <w:r w:rsidR="0083235D">
        <w:rPr>
          <w:rFonts w:ascii="ＭＳ 明朝" w:eastAsia="ＭＳ 明朝" w:hAnsi="ＭＳ 明朝" w:hint="eastAsia"/>
          <w:sz w:val="22"/>
        </w:rPr>
        <w:t>市は下表に示す什器及び機器</w:t>
      </w:r>
      <w:r w:rsidR="00351D26">
        <w:rPr>
          <w:rFonts w:ascii="ＭＳ 明朝" w:eastAsia="ＭＳ 明朝" w:hAnsi="ＭＳ 明朝" w:hint="eastAsia"/>
          <w:sz w:val="22"/>
        </w:rPr>
        <w:t>（以下「什器等」という。）</w:t>
      </w:r>
      <w:r w:rsidR="0083235D">
        <w:rPr>
          <w:rFonts w:ascii="ＭＳ 明朝" w:eastAsia="ＭＳ 明朝" w:hAnsi="ＭＳ 明朝" w:hint="eastAsia"/>
          <w:sz w:val="22"/>
        </w:rPr>
        <w:t>を無償で貸与する。</w:t>
      </w:r>
    </w:p>
    <w:p w14:paraId="3A5D6061" w14:textId="77777777" w:rsidR="00351D26" w:rsidRDefault="0083235D" w:rsidP="00351D26">
      <w:pPr>
        <w:rPr>
          <w:rFonts w:ascii="ＭＳ 明朝" w:eastAsia="ＭＳ 明朝" w:hAnsi="ＭＳ 明朝"/>
          <w:sz w:val="22"/>
        </w:rPr>
      </w:pPr>
      <w:r>
        <w:rPr>
          <w:rFonts w:ascii="ＭＳ 明朝" w:eastAsia="ＭＳ 明朝" w:hAnsi="ＭＳ 明朝" w:hint="eastAsia"/>
          <w:sz w:val="22"/>
        </w:rPr>
        <w:t xml:space="preserve">　　　ただし、受託者の故意または過失により</w:t>
      </w:r>
      <w:r w:rsidR="008E586B">
        <w:rPr>
          <w:rFonts w:ascii="ＭＳ 明朝" w:eastAsia="ＭＳ 明朝" w:hAnsi="ＭＳ 明朝" w:hint="eastAsia"/>
          <w:sz w:val="22"/>
        </w:rPr>
        <w:t>、</w:t>
      </w:r>
      <w:r>
        <w:rPr>
          <w:rFonts w:ascii="ＭＳ 明朝" w:eastAsia="ＭＳ 明朝" w:hAnsi="ＭＳ 明朝" w:hint="eastAsia"/>
          <w:sz w:val="22"/>
        </w:rPr>
        <w:t>貸与する什器</w:t>
      </w:r>
      <w:r w:rsidR="00351D26">
        <w:rPr>
          <w:rFonts w:ascii="ＭＳ 明朝" w:eastAsia="ＭＳ 明朝" w:hAnsi="ＭＳ 明朝" w:hint="eastAsia"/>
          <w:sz w:val="22"/>
        </w:rPr>
        <w:t>等</w:t>
      </w:r>
      <w:r>
        <w:rPr>
          <w:rFonts w:ascii="ＭＳ 明朝" w:eastAsia="ＭＳ 明朝" w:hAnsi="ＭＳ 明朝" w:hint="eastAsia"/>
          <w:sz w:val="22"/>
        </w:rPr>
        <w:t>に修理が必要となった</w:t>
      </w:r>
    </w:p>
    <w:p w14:paraId="5F5F8374" w14:textId="0D636D1B" w:rsidR="0083235D" w:rsidRDefault="0083235D" w:rsidP="00351D26">
      <w:pPr>
        <w:ind w:firstLineChars="200" w:firstLine="440"/>
        <w:rPr>
          <w:rFonts w:ascii="ＭＳ 明朝" w:eastAsia="ＭＳ 明朝" w:hAnsi="ＭＳ 明朝"/>
          <w:sz w:val="22"/>
        </w:rPr>
      </w:pPr>
      <w:r>
        <w:rPr>
          <w:rFonts w:ascii="ＭＳ 明朝" w:eastAsia="ＭＳ 明朝" w:hAnsi="ＭＳ 明朝" w:hint="eastAsia"/>
          <w:sz w:val="22"/>
        </w:rPr>
        <w:t>場合は、受託者が負担するものとする。</w:t>
      </w:r>
    </w:p>
    <w:p w14:paraId="6E42E602" w14:textId="77777777" w:rsidR="00116BB8" w:rsidRDefault="00116BB8" w:rsidP="0083235D">
      <w:pPr>
        <w:ind w:firstLineChars="200" w:firstLine="440"/>
        <w:rPr>
          <w:rFonts w:ascii="ＭＳ 明朝" w:eastAsia="ＭＳ 明朝" w:hAnsi="ＭＳ 明朝"/>
          <w:sz w:val="22"/>
        </w:rPr>
      </w:pPr>
      <w:r>
        <w:rPr>
          <w:rFonts w:ascii="ＭＳ 明朝" w:eastAsia="ＭＳ 明朝" w:hAnsi="ＭＳ 明朝" w:hint="eastAsia"/>
          <w:sz w:val="22"/>
        </w:rPr>
        <w:t>ア　文書集配センター以外</w:t>
      </w:r>
    </w:p>
    <w:tbl>
      <w:tblPr>
        <w:tblStyle w:val="ae"/>
        <w:tblW w:w="8788" w:type="dxa"/>
        <w:tblInd w:w="279" w:type="dxa"/>
        <w:tblLook w:val="04A0" w:firstRow="1" w:lastRow="0" w:firstColumn="1" w:lastColumn="0" w:noHBand="0" w:noVBand="1"/>
      </w:tblPr>
      <w:tblGrid>
        <w:gridCol w:w="6237"/>
        <w:gridCol w:w="2551"/>
      </w:tblGrid>
      <w:tr w:rsidR="008635A6" w14:paraId="20E80602" w14:textId="77777777" w:rsidTr="008420B2">
        <w:trPr>
          <w:trHeight w:val="454"/>
        </w:trPr>
        <w:tc>
          <w:tcPr>
            <w:tcW w:w="6237" w:type="dxa"/>
            <w:shd w:val="clear" w:color="auto" w:fill="C5E0B3" w:themeFill="accent6" w:themeFillTint="66"/>
            <w:vAlign w:val="center"/>
          </w:tcPr>
          <w:p w14:paraId="177ED802" w14:textId="77777777" w:rsidR="008635A6" w:rsidRDefault="008635A6" w:rsidP="008635A6">
            <w:pPr>
              <w:jc w:val="center"/>
              <w:rPr>
                <w:rFonts w:ascii="ＭＳ 明朝" w:eastAsia="ＭＳ 明朝" w:hAnsi="ＭＳ 明朝"/>
                <w:sz w:val="22"/>
              </w:rPr>
            </w:pPr>
            <w:r>
              <w:rPr>
                <w:rFonts w:ascii="ＭＳ 明朝" w:eastAsia="ＭＳ 明朝" w:hAnsi="ＭＳ 明朝" w:hint="eastAsia"/>
                <w:sz w:val="22"/>
              </w:rPr>
              <w:t>項目</w:t>
            </w:r>
          </w:p>
        </w:tc>
        <w:tc>
          <w:tcPr>
            <w:tcW w:w="2551" w:type="dxa"/>
            <w:shd w:val="clear" w:color="auto" w:fill="C5E0B3" w:themeFill="accent6" w:themeFillTint="66"/>
            <w:vAlign w:val="center"/>
          </w:tcPr>
          <w:p w14:paraId="7831932C" w14:textId="77777777" w:rsidR="008635A6" w:rsidRDefault="008635A6" w:rsidP="008635A6">
            <w:pPr>
              <w:jc w:val="center"/>
              <w:rPr>
                <w:rFonts w:ascii="ＭＳ 明朝" w:eastAsia="ＭＳ 明朝" w:hAnsi="ＭＳ 明朝"/>
                <w:sz w:val="22"/>
              </w:rPr>
            </w:pPr>
            <w:r>
              <w:rPr>
                <w:rFonts w:ascii="ＭＳ 明朝" w:eastAsia="ＭＳ 明朝" w:hAnsi="ＭＳ 明朝" w:hint="eastAsia"/>
                <w:sz w:val="22"/>
              </w:rPr>
              <w:t>数量等</w:t>
            </w:r>
          </w:p>
        </w:tc>
      </w:tr>
      <w:tr w:rsidR="008635A6" w14:paraId="352D3255" w14:textId="77777777" w:rsidTr="008420B2">
        <w:trPr>
          <w:trHeight w:val="454"/>
        </w:trPr>
        <w:tc>
          <w:tcPr>
            <w:tcW w:w="6237" w:type="dxa"/>
            <w:vAlign w:val="center"/>
          </w:tcPr>
          <w:p w14:paraId="003B3A7F" w14:textId="77777777" w:rsidR="00116BB8" w:rsidRDefault="008635A6" w:rsidP="008635A6">
            <w:pPr>
              <w:rPr>
                <w:rFonts w:ascii="ＭＳ 明朝" w:eastAsia="ＭＳ 明朝" w:hAnsi="ＭＳ 明朝"/>
                <w:sz w:val="22"/>
              </w:rPr>
            </w:pPr>
            <w:r>
              <w:rPr>
                <w:rFonts w:ascii="ＭＳ 明朝" w:eastAsia="ＭＳ 明朝" w:hAnsi="ＭＳ 明朝" w:hint="eastAsia"/>
                <w:sz w:val="22"/>
              </w:rPr>
              <w:t>情報系端末（</w:t>
            </w:r>
            <w:r w:rsidRPr="002E33AD">
              <w:rPr>
                <w:rFonts w:ascii="ＭＳ 明朝" w:eastAsia="ＭＳ 明朝" w:hAnsi="ＭＳ 明朝" w:hint="eastAsia"/>
                <w:sz w:val="22"/>
              </w:rPr>
              <w:t>庁内ネットワーク</w:t>
            </w:r>
            <w:r>
              <w:rPr>
                <w:rFonts w:ascii="ＭＳ 明朝" w:eastAsia="ＭＳ 明朝" w:hAnsi="ＭＳ 明朝" w:hint="eastAsia"/>
                <w:sz w:val="22"/>
              </w:rPr>
              <w:t>用ＰＣ）</w:t>
            </w:r>
          </w:p>
          <w:p w14:paraId="7B3FBD5A" w14:textId="77777777" w:rsidR="008635A6" w:rsidRDefault="008635A6" w:rsidP="008635A6">
            <w:pPr>
              <w:rPr>
                <w:rFonts w:ascii="ＭＳ 明朝" w:eastAsia="ＭＳ 明朝" w:hAnsi="ＭＳ 明朝"/>
                <w:sz w:val="22"/>
              </w:rPr>
            </w:pPr>
            <w:r>
              <w:rPr>
                <w:rFonts w:ascii="ＭＳ 明朝" w:eastAsia="ＭＳ 明朝" w:hAnsi="ＭＳ 明朝" w:hint="eastAsia"/>
                <w:sz w:val="22"/>
              </w:rPr>
              <w:t>※</w:t>
            </w:r>
            <w:r w:rsidR="00116BB8">
              <w:rPr>
                <w:rFonts w:ascii="ＭＳ 明朝" w:eastAsia="ＭＳ 明朝" w:hAnsi="ＭＳ 明朝" w:hint="eastAsia"/>
                <w:sz w:val="22"/>
              </w:rPr>
              <w:t>ネットワーク及び</w:t>
            </w:r>
            <w:r>
              <w:rPr>
                <w:rFonts w:ascii="ＭＳ 明朝" w:eastAsia="ＭＳ 明朝" w:hAnsi="ＭＳ 明朝" w:hint="eastAsia"/>
                <w:sz w:val="22"/>
              </w:rPr>
              <w:t>ＩＤ含む</w:t>
            </w:r>
          </w:p>
        </w:tc>
        <w:tc>
          <w:tcPr>
            <w:tcW w:w="2551" w:type="dxa"/>
            <w:vAlign w:val="center"/>
          </w:tcPr>
          <w:p w14:paraId="57500DC5" w14:textId="77777777" w:rsidR="008635A6" w:rsidRPr="002E33AD" w:rsidRDefault="008635A6" w:rsidP="008635A6">
            <w:pPr>
              <w:jc w:val="center"/>
              <w:rPr>
                <w:rFonts w:ascii="ＭＳ 明朝" w:eastAsia="ＭＳ 明朝" w:hAnsi="ＭＳ 明朝"/>
                <w:sz w:val="22"/>
              </w:rPr>
            </w:pPr>
            <w:r>
              <w:rPr>
                <w:rFonts w:ascii="ＭＳ 明朝" w:eastAsia="ＭＳ 明朝" w:hAnsi="ＭＳ 明朝" w:hint="eastAsia"/>
                <w:sz w:val="22"/>
              </w:rPr>
              <w:t>１５台</w:t>
            </w:r>
            <w:r w:rsidR="00C802E5">
              <w:rPr>
                <w:rFonts w:ascii="ＭＳ 明朝" w:eastAsia="ＭＳ 明朝" w:hAnsi="ＭＳ 明朝" w:hint="eastAsia"/>
                <w:sz w:val="22"/>
              </w:rPr>
              <w:t>程度</w:t>
            </w:r>
          </w:p>
        </w:tc>
      </w:tr>
      <w:tr w:rsidR="008635A6" w14:paraId="0DFC5BCB" w14:textId="77777777" w:rsidTr="008420B2">
        <w:trPr>
          <w:trHeight w:val="454"/>
        </w:trPr>
        <w:tc>
          <w:tcPr>
            <w:tcW w:w="6237" w:type="dxa"/>
            <w:vAlign w:val="center"/>
          </w:tcPr>
          <w:p w14:paraId="21F0B2B5" w14:textId="77777777" w:rsidR="008635A6" w:rsidRDefault="008635A6" w:rsidP="008635A6">
            <w:pPr>
              <w:rPr>
                <w:rFonts w:ascii="ＭＳ 明朝" w:eastAsia="ＭＳ 明朝" w:hAnsi="ＭＳ 明朝"/>
                <w:sz w:val="22"/>
              </w:rPr>
            </w:pPr>
            <w:r>
              <w:rPr>
                <w:rFonts w:ascii="ＭＳ 明朝" w:eastAsia="ＭＳ 明朝" w:hAnsi="ＭＳ 明朝" w:hint="eastAsia"/>
                <w:sz w:val="22"/>
              </w:rPr>
              <w:t>事務用机（８人フリーアドレス用）</w:t>
            </w:r>
          </w:p>
        </w:tc>
        <w:tc>
          <w:tcPr>
            <w:tcW w:w="2551" w:type="dxa"/>
            <w:vAlign w:val="center"/>
          </w:tcPr>
          <w:p w14:paraId="2A049CB4" w14:textId="77777777" w:rsidR="008635A6" w:rsidRPr="002E33AD" w:rsidRDefault="008635A6" w:rsidP="008635A6">
            <w:pPr>
              <w:jc w:val="center"/>
              <w:rPr>
                <w:rFonts w:ascii="ＭＳ 明朝" w:eastAsia="ＭＳ 明朝" w:hAnsi="ＭＳ 明朝"/>
                <w:sz w:val="22"/>
              </w:rPr>
            </w:pPr>
            <w:r>
              <w:rPr>
                <w:rFonts w:ascii="ＭＳ 明朝" w:eastAsia="ＭＳ 明朝" w:hAnsi="ＭＳ 明朝" w:hint="eastAsia"/>
                <w:sz w:val="22"/>
              </w:rPr>
              <w:t>２台程度</w:t>
            </w:r>
          </w:p>
        </w:tc>
      </w:tr>
      <w:tr w:rsidR="008635A6" w14:paraId="69229FD7" w14:textId="77777777" w:rsidTr="008420B2">
        <w:trPr>
          <w:trHeight w:val="454"/>
        </w:trPr>
        <w:tc>
          <w:tcPr>
            <w:tcW w:w="6237" w:type="dxa"/>
            <w:vAlign w:val="center"/>
          </w:tcPr>
          <w:p w14:paraId="255A2947" w14:textId="77777777" w:rsidR="008635A6" w:rsidRDefault="008635A6" w:rsidP="008635A6">
            <w:pPr>
              <w:rPr>
                <w:rFonts w:ascii="ＭＳ 明朝" w:eastAsia="ＭＳ 明朝" w:hAnsi="ＭＳ 明朝"/>
                <w:sz w:val="22"/>
              </w:rPr>
            </w:pPr>
            <w:r>
              <w:rPr>
                <w:rFonts w:ascii="ＭＳ 明朝" w:eastAsia="ＭＳ 明朝" w:hAnsi="ＭＳ 明朝" w:hint="eastAsia"/>
                <w:sz w:val="22"/>
              </w:rPr>
              <w:t>事務用椅子（フリーアドレス用）</w:t>
            </w:r>
          </w:p>
        </w:tc>
        <w:tc>
          <w:tcPr>
            <w:tcW w:w="2551" w:type="dxa"/>
            <w:vAlign w:val="center"/>
          </w:tcPr>
          <w:p w14:paraId="0EEE5AEB" w14:textId="77777777" w:rsidR="008635A6" w:rsidRDefault="008635A6" w:rsidP="008635A6">
            <w:pPr>
              <w:jc w:val="center"/>
              <w:rPr>
                <w:rFonts w:ascii="ＭＳ 明朝" w:eastAsia="ＭＳ 明朝" w:hAnsi="ＭＳ 明朝"/>
                <w:sz w:val="22"/>
              </w:rPr>
            </w:pPr>
            <w:r>
              <w:rPr>
                <w:rFonts w:ascii="ＭＳ 明朝" w:eastAsia="ＭＳ 明朝" w:hAnsi="ＭＳ 明朝" w:hint="eastAsia"/>
                <w:sz w:val="22"/>
              </w:rPr>
              <w:t>１６脚程度</w:t>
            </w:r>
          </w:p>
        </w:tc>
      </w:tr>
      <w:tr w:rsidR="008635A6" w14:paraId="652B5C06" w14:textId="77777777" w:rsidTr="008420B2">
        <w:trPr>
          <w:trHeight w:val="454"/>
        </w:trPr>
        <w:tc>
          <w:tcPr>
            <w:tcW w:w="6237" w:type="dxa"/>
            <w:vAlign w:val="center"/>
          </w:tcPr>
          <w:p w14:paraId="705AFD54" w14:textId="77777777" w:rsidR="008635A6" w:rsidRDefault="008635A6" w:rsidP="008635A6">
            <w:pPr>
              <w:rPr>
                <w:rFonts w:ascii="ＭＳ 明朝" w:eastAsia="ＭＳ 明朝" w:hAnsi="ＭＳ 明朝"/>
                <w:sz w:val="22"/>
              </w:rPr>
            </w:pPr>
            <w:r>
              <w:rPr>
                <w:rFonts w:ascii="ＭＳ 明朝" w:eastAsia="ＭＳ 明朝" w:hAnsi="ＭＳ 明朝" w:hint="eastAsia"/>
                <w:sz w:val="22"/>
              </w:rPr>
              <w:t>会議・作業用机　※カウンター兼用</w:t>
            </w:r>
          </w:p>
        </w:tc>
        <w:tc>
          <w:tcPr>
            <w:tcW w:w="2551" w:type="dxa"/>
            <w:vAlign w:val="center"/>
          </w:tcPr>
          <w:p w14:paraId="6DB573E0" w14:textId="77777777" w:rsidR="008635A6" w:rsidRDefault="008635A6" w:rsidP="008635A6">
            <w:pPr>
              <w:jc w:val="center"/>
              <w:rPr>
                <w:rFonts w:ascii="ＭＳ 明朝" w:eastAsia="ＭＳ 明朝" w:hAnsi="ＭＳ 明朝"/>
                <w:sz w:val="22"/>
              </w:rPr>
            </w:pPr>
            <w:r>
              <w:rPr>
                <w:rFonts w:ascii="ＭＳ 明朝" w:eastAsia="ＭＳ 明朝" w:hAnsi="ＭＳ 明朝" w:hint="eastAsia"/>
                <w:sz w:val="22"/>
              </w:rPr>
              <w:t>２台程度</w:t>
            </w:r>
          </w:p>
        </w:tc>
      </w:tr>
      <w:tr w:rsidR="008635A6" w14:paraId="253269B6" w14:textId="77777777" w:rsidTr="008420B2">
        <w:trPr>
          <w:trHeight w:val="454"/>
        </w:trPr>
        <w:tc>
          <w:tcPr>
            <w:tcW w:w="6237" w:type="dxa"/>
            <w:vAlign w:val="center"/>
          </w:tcPr>
          <w:p w14:paraId="4B763190" w14:textId="77777777" w:rsidR="008635A6" w:rsidRDefault="008635A6" w:rsidP="008635A6">
            <w:pPr>
              <w:rPr>
                <w:rFonts w:ascii="ＭＳ 明朝" w:eastAsia="ＭＳ 明朝" w:hAnsi="ＭＳ 明朝"/>
                <w:sz w:val="22"/>
              </w:rPr>
            </w:pPr>
            <w:r>
              <w:rPr>
                <w:rFonts w:ascii="ＭＳ 明朝" w:eastAsia="ＭＳ 明朝" w:hAnsi="ＭＳ 明朝" w:hint="eastAsia"/>
                <w:sz w:val="22"/>
              </w:rPr>
              <w:t>会議・作業用椅子　※カウンター兼用</w:t>
            </w:r>
          </w:p>
        </w:tc>
        <w:tc>
          <w:tcPr>
            <w:tcW w:w="2551" w:type="dxa"/>
            <w:vAlign w:val="center"/>
          </w:tcPr>
          <w:p w14:paraId="105843EC" w14:textId="77777777" w:rsidR="008635A6" w:rsidRDefault="008635A6" w:rsidP="008635A6">
            <w:pPr>
              <w:jc w:val="center"/>
              <w:rPr>
                <w:rFonts w:ascii="ＭＳ 明朝" w:eastAsia="ＭＳ 明朝" w:hAnsi="ＭＳ 明朝"/>
                <w:sz w:val="22"/>
              </w:rPr>
            </w:pPr>
            <w:r>
              <w:rPr>
                <w:rFonts w:ascii="ＭＳ 明朝" w:eastAsia="ＭＳ 明朝" w:hAnsi="ＭＳ 明朝" w:hint="eastAsia"/>
                <w:sz w:val="22"/>
              </w:rPr>
              <w:t>８脚程度</w:t>
            </w:r>
          </w:p>
        </w:tc>
      </w:tr>
      <w:tr w:rsidR="008635A6" w14:paraId="200BB8B6" w14:textId="77777777" w:rsidTr="008420B2">
        <w:trPr>
          <w:trHeight w:val="454"/>
        </w:trPr>
        <w:tc>
          <w:tcPr>
            <w:tcW w:w="6237" w:type="dxa"/>
            <w:vAlign w:val="center"/>
          </w:tcPr>
          <w:p w14:paraId="1A0E2EB5" w14:textId="77777777" w:rsidR="008635A6" w:rsidRDefault="008635A6" w:rsidP="008635A6">
            <w:pPr>
              <w:rPr>
                <w:rFonts w:ascii="ＭＳ 明朝" w:eastAsia="ＭＳ 明朝" w:hAnsi="ＭＳ 明朝"/>
                <w:sz w:val="22"/>
              </w:rPr>
            </w:pPr>
            <w:r>
              <w:rPr>
                <w:rFonts w:ascii="ＭＳ 明朝" w:eastAsia="ＭＳ 明朝" w:hAnsi="ＭＳ 明朝" w:hint="eastAsia"/>
                <w:sz w:val="22"/>
              </w:rPr>
              <w:t>書類保管庫（鍵付き）</w:t>
            </w:r>
          </w:p>
        </w:tc>
        <w:tc>
          <w:tcPr>
            <w:tcW w:w="2551" w:type="dxa"/>
            <w:vAlign w:val="center"/>
          </w:tcPr>
          <w:p w14:paraId="2D228316" w14:textId="77777777" w:rsidR="008635A6" w:rsidRDefault="008635A6" w:rsidP="008635A6">
            <w:pPr>
              <w:jc w:val="center"/>
              <w:rPr>
                <w:rFonts w:ascii="ＭＳ 明朝" w:eastAsia="ＭＳ 明朝" w:hAnsi="ＭＳ 明朝"/>
                <w:sz w:val="22"/>
              </w:rPr>
            </w:pPr>
            <w:r>
              <w:rPr>
                <w:rFonts w:ascii="ＭＳ 明朝" w:eastAsia="ＭＳ 明朝" w:hAnsi="ＭＳ 明朝" w:hint="eastAsia"/>
                <w:sz w:val="22"/>
              </w:rPr>
              <w:t>５台程度</w:t>
            </w:r>
          </w:p>
        </w:tc>
      </w:tr>
      <w:tr w:rsidR="008635A6" w14:paraId="0C1818C3" w14:textId="77777777" w:rsidTr="008420B2">
        <w:trPr>
          <w:trHeight w:val="454"/>
        </w:trPr>
        <w:tc>
          <w:tcPr>
            <w:tcW w:w="6237" w:type="dxa"/>
            <w:vAlign w:val="center"/>
          </w:tcPr>
          <w:p w14:paraId="7CB9F029" w14:textId="68B170FF" w:rsidR="008635A6" w:rsidRDefault="008635A6" w:rsidP="008635A6">
            <w:pPr>
              <w:rPr>
                <w:rFonts w:ascii="ＭＳ 明朝" w:eastAsia="ＭＳ 明朝" w:hAnsi="ＭＳ 明朝"/>
                <w:sz w:val="22"/>
              </w:rPr>
            </w:pPr>
            <w:r>
              <w:rPr>
                <w:rFonts w:ascii="ＭＳ 明朝" w:eastAsia="ＭＳ 明朝" w:hAnsi="ＭＳ 明朝" w:hint="eastAsia"/>
                <w:sz w:val="22"/>
              </w:rPr>
              <w:t>従事者用手荷物ロッカー（</w:t>
            </w:r>
            <w:r w:rsidR="00891B84">
              <w:rPr>
                <w:rFonts w:ascii="ＭＳ 明朝" w:eastAsia="ＭＳ 明朝" w:hAnsi="ＭＳ 明朝" w:hint="eastAsia"/>
                <w:sz w:val="22"/>
              </w:rPr>
              <w:t>９</w:t>
            </w:r>
            <w:r>
              <w:rPr>
                <w:rFonts w:ascii="ＭＳ 明朝" w:eastAsia="ＭＳ 明朝" w:hAnsi="ＭＳ 明朝" w:hint="eastAsia"/>
                <w:sz w:val="22"/>
              </w:rPr>
              <w:t>人用・鍵付き）</w:t>
            </w:r>
          </w:p>
        </w:tc>
        <w:tc>
          <w:tcPr>
            <w:tcW w:w="2551" w:type="dxa"/>
            <w:vAlign w:val="center"/>
          </w:tcPr>
          <w:p w14:paraId="043F5121" w14:textId="77777777" w:rsidR="008635A6" w:rsidRDefault="008635A6" w:rsidP="008635A6">
            <w:pPr>
              <w:jc w:val="center"/>
              <w:rPr>
                <w:rFonts w:ascii="ＭＳ 明朝" w:eastAsia="ＭＳ 明朝" w:hAnsi="ＭＳ 明朝"/>
                <w:sz w:val="22"/>
              </w:rPr>
            </w:pPr>
            <w:r>
              <w:rPr>
                <w:rFonts w:ascii="ＭＳ 明朝" w:eastAsia="ＭＳ 明朝" w:hAnsi="ＭＳ 明朝" w:hint="eastAsia"/>
                <w:sz w:val="22"/>
              </w:rPr>
              <w:t>２台程度</w:t>
            </w:r>
          </w:p>
        </w:tc>
      </w:tr>
      <w:tr w:rsidR="008635A6" w14:paraId="4231E0F5" w14:textId="77777777" w:rsidTr="008420B2">
        <w:trPr>
          <w:trHeight w:val="454"/>
        </w:trPr>
        <w:tc>
          <w:tcPr>
            <w:tcW w:w="6237" w:type="dxa"/>
            <w:vAlign w:val="center"/>
          </w:tcPr>
          <w:p w14:paraId="137AA60B" w14:textId="77777777" w:rsidR="008635A6" w:rsidRDefault="008635A6" w:rsidP="008635A6">
            <w:pPr>
              <w:rPr>
                <w:rFonts w:ascii="ＭＳ 明朝" w:eastAsia="ＭＳ 明朝" w:hAnsi="ＭＳ 明朝"/>
                <w:sz w:val="22"/>
              </w:rPr>
            </w:pPr>
            <w:r>
              <w:rPr>
                <w:rFonts w:ascii="ＭＳ 明朝" w:eastAsia="ＭＳ 明朝" w:hAnsi="ＭＳ 明朝" w:hint="eastAsia"/>
                <w:sz w:val="22"/>
              </w:rPr>
              <w:t>引出キャビネット</w:t>
            </w:r>
          </w:p>
        </w:tc>
        <w:tc>
          <w:tcPr>
            <w:tcW w:w="2551" w:type="dxa"/>
            <w:vAlign w:val="center"/>
          </w:tcPr>
          <w:p w14:paraId="6340A61F" w14:textId="77777777" w:rsidR="008635A6" w:rsidRDefault="008635A6" w:rsidP="008635A6">
            <w:pPr>
              <w:jc w:val="center"/>
              <w:rPr>
                <w:rFonts w:ascii="ＭＳ 明朝" w:eastAsia="ＭＳ 明朝" w:hAnsi="ＭＳ 明朝"/>
                <w:sz w:val="22"/>
              </w:rPr>
            </w:pPr>
            <w:r>
              <w:rPr>
                <w:rFonts w:ascii="ＭＳ 明朝" w:eastAsia="ＭＳ 明朝" w:hAnsi="ＭＳ 明朝" w:hint="eastAsia"/>
                <w:sz w:val="22"/>
              </w:rPr>
              <w:t>１台程度</w:t>
            </w:r>
          </w:p>
        </w:tc>
      </w:tr>
      <w:tr w:rsidR="008635A6" w14:paraId="314127B6" w14:textId="77777777" w:rsidTr="008420B2">
        <w:trPr>
          <w:trHeight w:val="454"/>
        </w:trPr>
        <w:tc>
          <w:tcPr>
            <w:tcW w:w="6237" w:type="dxa"/>
            <w:vAlign w:val="center"/>
          </w:tcPr>
          <w:p w14:paraId="0ABD2314" w14:textId="77777777" w:rsidR="008635A6" w:rsidRPr="001A4555" w:rsidRDefault="008635A6" w:rsidP="00116BB8">
            <w:pPr>
              <w:rPr>
                <w:rFonts w:ascii="ＭＳ 明朝" w:eastAsia="ＭＳ 明朝" w:hAnsi="ＭＳ 明朝"/>
                <w:sz w:val="22"/>
              </w:rPr>
            </w:pPr>
            <w:r w:rsidRPr="001A4555">
              <w:rPr>
                <w:rFonts w:ascii="ＭＳ 明朝" w:eastAsia="ＭＳ 明朝" w:hAnsi="ＭＳ 明朝" w:hint="eastAsia"/>
                <w:sz w:val="22"/>
              </w:rPr>
              <w:t>複合機（コピー・ＦＡＸ・スキャナ・プリンタ複合機能）</w:t>
            </w:r>
          </w:p>
          <w:p w14:paraId="42A46550" w14:textId="38D41925" w:rsidR="0098272E" w:rsidRPr="001A4555" w:rsidRDefault="0098272E" w:rsidP="00116BB8">
            <w:pPr>
              <w:rPr>
                <w:rFonts w:ascii="ＭＳ 明朝" w:eastAsia="ＭＳ 明朝" w:hAnsi="ＭＳ 明朝"/>
                <w:sz w:val="22"/>
              </w:rPr>
            </w:pPr>
            <w:r w:rsidRPr="001A4555">
              <w:rPr>
                <w:rFonts w:ascii="ＭＳ 明朝" w:eastAsia="ＭＳ 明朝" w:hAnsi="ＭＳ 明朝" w:hint="eastAsia"/>
                <w:sz w:val="22"/>
              </w:rPr>
              <w:t>※市職員と共用</w:t>
            </w:r>
          </w:p>
        </w:tc>
        <w:tc>
          <w:tcPr>
            <w:tcW w:w="2551" w:type="dxa"/>
            <w:vAlign w:val="center"/>
          </w:tcPr>
          <w:p w14:paraId="37CF92D8" w14:textId="3AC0E56E" w:rsidR="008635A6" w:rsidRPr="001A4555" w:rsidRDefault="008635A6" w:rsidP="008635A6">
            <w:pPr>
              <w:jc w:val="center"/>
              <w:rPr>
                <w:rFonts w:ascii="ＭＳ 明朝" w:eastAsia="ＭＳ 明朝" w:hAnsi="ＭＳ 明朝"/>
                <w:sz w:val="22"/>
              </w:rPr>
            </w:pPr>
            <w:r w:rsidRPr="001A4555">
              <w:rPr>
                <w:rFonts w:ascii="ＭＳ 明朝" w:eastAsia="ＭＳ 明朝" w:hAnsi="ＭＳ 明朝" w:hint="eastAsia"/>
                <w:sz w:val="22"/>
              </w:rPr>
              <w:t>１台</w:t>
            </w:r>
          </w:p>
        </w:tc>
      </w:tr>
      <w:tr w:rsidR="008635A6" w14:paraId="3A573B21" w14:textId="77777777" w:rsidTr="008420B2">
        <w:trPr>
          <w:trHeight w:val="454"/>
        </w:trPr>
        <w:tc>
          <w:tcPr>
            <w:tcW w:w="6237" w:type="dxa"/>
            <w:vAlign w:val="center"/>
          </w:tcPr>
          <w:p w14:paraId="409E9233" w14:textId="03FE9910" w:rsidR="008635A6" w:rsidRPr="001A4555" w:rsidRDefault="008635A6" w:rsidP="008635A6">
            <w:pPr>
              <w:rPr>
                <w:rFonts w:ascii="ＭＳ 明朝" w:eastAsia="ＭＳ 明朝" w:hAnsi="ＭＳ 明朝"/>
                <w:sz w:val="22"/>
              </w:rPr>
            </w:pPr>
            <w:r w:rsidRPr="001A4555">
              <w:rPr>
                <w:rFonts w:ascii="ＭＳ 明朝" w:eastAsia="ＭＳ 明朝" w:hAnsi="ＭＳ 明朝" w:hint="eastAsia"/>
                <w:sz w:val="22"/>
              </w:rPr>
              <w:lastRenderedPageBreak/>
              <w:t>職員総合情報システム用プリンタ</w:t>
            </w:r>
            <w:r w:rsidR="00562AAA" w:rsidRPr="001A4555">
              <w:rPr>
                <w:rFonts w:ascii="ＭＳ 明朝" w:eastAsia="ＭＳ 明朝" w:hAnsi="ＭＳ 明朝" w:hint="eastAsia"/>
                <w:sz w:val="22"/>
              </w:rPr>
              <w:t xml:space="preserve">　※</w:t>
            </w:r>
            <w:r w:rsidR="0098272E" w:rsidRPr="001A4555">
              <w:rPr>
                <w:rFonts w:ascii="ＭＳ 明朝" w:eastAsia="ＭＳ 明朝" w:hAnsi="ＭＳ 明朝" w:hint="eastAsia"/>
                <w:sz w:val="22"/>
              </w:rPr>
              <w:t>市</w:t>
            </w:r>
            <w:r w:rsidR="00562AAA" w:rsidRPr="001A4555">
              <w:rPr>
                <w:rFonts w:ascii="ＭＳ 明朝" w:eastAsia="ＭＳ 明朝" w:hAnsi="ＭＳ 明朝" w:hint="eastAsia"/>
                <w:sz w:val="22"/>
              </w:rPr>
              <w:t>職員と共用</w:t>
            </w:r>
          </w:p>
        </w:tc>
        <w:tc>
          <w:tcPr>
            <w:tcW w:w="2551" w:type="dxa"/>
            <w:vAlign w:val="center"/>
          </w:tcPr>
          <w:p w14:paraId="1E5B945B" w14:textId="77777777" w:rsidR="008635A6" w:rsidRPr="001A4555" w:rsidRDefault="008635A6" w:rsidP="008635A6">
            <w:pPr>
              <w:jc w:val="center"/>
              <w:rPr>
                <w:rFonts w:ascii="ＭＳ 明朝" w:eastAsia="ＭＳ 明朝" w:hAnsi="ＭＳ 明朝"/>
                <w:sz w:val="22"/>
              </w:rPr>
            </w:pPr>
            <w:r w:rsidRPr="001A4555">
              <w:rPr>
                <w:rFonts w:ascii="ＭＳ 明朝" w:eastAsia="ＭＳ 明朝" w:hAnsi="ＭＳ 明朝" w:hint="eastAsia"/>
                <w:sz w:val="22"/>
              </w:rPr>
              <w:t>１台</w:t>
            </w:r>
          </w:p>
        </w:tc>
      </w:tr>
      <w:tr w:rsidR="008635A6" w14:paraId="6C33107A" w14:textId="77777777" w:rsidTr="0007279F">
        <w:trPr>
          <w:trHeight w:val="454"/>
        </w:trPr>
        <w:tc>
          <w:tcPr>
            <w:tcW w:w="6237" w:type="dxa"/>
            <w:tcBorders>
              <w:bottom w:val="single" w:sz="4" w:space="0" w:color="auto"/>
            </w:tcBorders>
            <w:vAlign w:val="center"/>
          </w:tcPr>
          <w:p w14:paraId="3F84332F" w14:textId="7C425A3D" w:rsidR="008635A6" w:rsidRPr="001A4555" w:rsidRDefault="008635A6" w:rsidP="008635A6">
            <w:pPr>
              <w:rPr>
                <w:rFonts w:ascii="ＭＳ 明朝" w:eastAsia="ＭＳ 明朝" w:hAnsi="ＭＳ 明朝"/>
                <w:sz w:val="22"/>
              </w:rPr>
            </w:pPr>
            <w:r w:rsidRPr="001A4555">
              <w:rPr>
                <w:rFonts w:ascii="ＭＳ 明朝" w:eastAsia="ＭＳ 明朝" w:hAnsi="ＭＳ 明朝" w:hint="eastAsia"/>
                <w:sz w:val="22"/>
              </w:rPr>
              <w:t>紙折り機</w:t>
            </w:r>
            <w:r w:rsidR="00562AAA" w:rsidRPr="001A4555">
              <w:rPr>
                <w:rFonts w:ascii="ＭＳ 明朝" w:eastAsia="ＭＳ 明朝" w:hAnsi="ＭＳ 明朝" w:hint="eastAsia"/>
                <w:sz w:val="22"/>
              </w:rPr>
              <w:t xml:space="preserve">　※</w:t>
            </w:r>
            <w:r w:rsidR="0098272E" w:rsidRPr="001A4555">
              <w:rPr>
                <w:rFonts w:ascii="ＭＳ 明朝" w:eastAsia="ＭＳ 明朝" w:hAnsi="ＭＳ 明朝" w:hint="eastAsia"/>
                <w:sz w:val="22"/>
              </w:rPr>
              <w:t>市</w:t>
            </w:r>
            <w:r w:rsidR="00562AAA" w:rsidRPr="001A4555">
              <w:rPr>
                <w:rFonts w:ascii="ＭＳ 明朝" w:eastAsia="ＭＳ 明朝" w:hAnsi="ＭＳ 明朝" w:hint="eastAsia"/>
                <w:sz w:val="22"/>
              </w:rPr>
              <w:t>職員と共用</w:t>
            </w:r>
          </w:p>
        </w:tc>
        <w:tc>
          <w:tcPr>
            <w:tcW w:w="2551" w:type="dxa"/>
            <w:tcBorders>
              <w:bottom w:val="single" w:sz="4" w:space="0" w:color="auto"/>
            </w:tcBorders>
            <w:vAlign w:val="center"/>
          </w:tcPr>
          <w:p w14:paraId="4DAC75E1" w14:textId="77777777" w:rsidR="008635A6" w:rsidRPr="001A4555" w:rsidRDefault="008635A6" w:rsidP="008635A6">
            <w:pPr>
              <w:jc w:val="center"/>
              <w:rPr>
                <w:rFonts w:ascii="ＭＳ 明朝" w:eastAsia="ＭＳ 明朝" w:hAnsi="ＭＳ 明朝"/>
                <w:sz w:val="22"/>
              </w:rPr>
            </w:pPr>
            <w:r w:rsidRPr="001A4555">
              <w:rPr>
                <w:rFonts w:ascii="ＭＳ 明朝" w:eastAsia="ＭＳ 明朝" w:hAnsi="ＭＳ 明朝" w:hint="eastAsia"/>
                <w:sz w:val="22"/>
              </w:rPr>
              <w:t>１台</w:t>
            </w:r>
          </w:p>
        </w:tc>
      </w:tr>
      <w:tr w:rsidR="008420B2" w14:paraId="2BB12DF4" w14:textId="77777777" w:rsidTr="0007279F">
        <w:trPr>
          <w:trHeight w:val="454"/>
        </w:trPr>
        <w:tc>
          <w:tcPr>
            <w:tcW w:w="6237" w:type="dxa"/>
            <w:tcBorders>
              <w:bottom w:val="single" w:sz="4" w:space="0" w:color="auto"/>
            </w:tcBorders>
            <w:vAlign w:val="center"/>
          </w:tcPr>
          <w:p w14:paraId="75A493D4" w14:textId="77777777" w:rsidR="008420B2" w:rsidRDefault="008420B2" w:rsidP="008D7850">
            <w:pPr>
              <w:rPr>
                <w:rFonts w:ascii="ＭＳ 明朝" w:eastAsia="ＭＳ 明朝" w:hAnsi="ＭＳ 明朝"/>
                <w:sz w:val="22"/>
              </w:rPr>
            </w:pPr>
            <w:r>
              <w:rPr>
                <w:rFonts w:ascii="ＭＳ 明朝" w:eastAsia="ＭＳ 明朝" w:hAnsi="ＭＳ 明朝" w:hint="eastAsia"/>
                <w:sz w:val="22"/>
              </w:rPr>
              <w:t>電話機　※外線１回線、内線５回線</w:t>
            </w:r>
          </w:p>
        </w:tc>
        <w:tc>
          <w:tcPr>
            <w:tcW w:w="2551" w:type="dxa"/>
            <w:tcBorders>
              <w:bottom w:val="single" w:sz="4" w:space="0" w:color="auto"/>
            </w:tcBorders>
            <w:vAlign w:val="center"/>
          </w:tcPr>
          <w:p w14:paraId="45C82E9E" w14:textId="42AAA25E" w:rsidR="008420B2" w:rsidRDefault="008420B2" w:rsidP="008D7850">
            <w:pPr>
              <w:jc w:val="center"/>
              <w:rPr>
                <w:rFonts w:ascii="ＭＳ 明朝" w:eastAsia="ＭＳ 明朝" w:hAnsi="ＭＳ 明朝"/>
                <w:sz w:val="22"/>
              </w:rPr>
            </w:pPr>
            <w:r>
              <w:rPr>
                <w:rFonts w:ascii="ＭＳ 明朝" w:eastAsia="ＭＳ 明朝" w:hAnsi="ＭＳ 明朝" w:hint="eastAsia"/>
                <w:sz w:val="22"/>
              </w:rPr>
              <w:t>５台</w:t>
            </w:r>
          </w:p>
        </w:tc>
      </w:tr>
      <w:tr w:rsidR="0007279F" w14:paraId="6A423FC0" w14:textId="77777777" w:rsidTr="0007279F">
        <w:trPr>
          <w:trHeight w:val="454"/>
        </w:trPr>
        <w:tc>
          <w:tcPr>
            <w:tcW w:w="6237" w:type="dxa"/>
            <w:tcBorders>
              <w:top w:val="single" w:sz="4" w:space="0" w:color="auto"/>
              <w:left w:val="nil"/>
              <w:bottom w:val="nil"/>
              <w:right w:val="nil"/>
            </w:tcBorders>
            <w:vAlign w:val="center"/>
          </w:tcPr>
          <w:p w14:paraId="59C5F2DA" w14:textId="77777777" w:rsidR="0007279F" w:rsidRDefault="0007279F" w:rsidP="008D7850">
            <w:pPr>
              <w:rPr>
                <w:rFonts w:ascii="ＭＳ 明朝" w:eastAsia="ＭＳ 明朝" w:hAnsi="ＭＳ 明朝"/>
                <w:sz w:val="22"/>
              </w:rPr>
            </w:pPr>
          </w:p>
        </w:tc>
        <w:tc>
          <w:tcPr>
            <w:tcW w:w="2551" w:type="dxa"/>
            <w:tcBorders>
              <w:top w:val="single" w:sz="4" w:space="0" w:color="auto"/>
              <w:left w:val="nil"/>
              <w:bottom w:val="nil"/>
              <w:right w:val="nil"/>
            </w:tcBorders>
            <w:vAlign w:val="center"/>
          </w:tcPr>
          <w:p w14:paraId="1A026DFD" w14:textId="77777777" w:rsidR="0007279F" w:rsidRDefault="0007279F" w:rsidP="008D7850">
            <w:pPr>
              <w:jc w:val="center"/>
              <w:rPr>
                <w:rFonts w:ascii="ＭＳ 明朝" w:eastAsia="ＭＳ 明朝" w:hAnsi="ＭＳ 明朝"/>
                <w:sz w:val="22"/>
              </w:rPr>
            </w:pPr>
          </w:p>
        </w:tc>
      </w:tr>
      <w:tr w:rsidR="00116BB8" w14:paraId="3D5932A1" w14:textId="77777777" w:rsidTr="0007279F">
        <w:trPr>
          <w:cantSplit/>
          <w:trHeight w:val="454"/>
        </w:trPr>
        <w:tc>
          <w:tcPr>
            <w:tcW w:w="6237" w:type="dxa"/>
            <w:tcBorders>
              <w:top w:val="nil"/>
              <w:left w:val="nil"/>
              <w:bottom w:val="single" w:sz="4" w:space="0" w:color="auto"/>
              <w:right w:val="nil"/>
            </w:tcBorders>
            <w:vAlign w:val="center"/>
          </w:tcPr>
          <w:p w14:paraId="7E0C0D0E" w14:textId="340A40F2" w:rsidR="00116BB8" w:rsidRPr="00116BB8" w:rsidRDefault="00116BB8" w:rsidP="008635A6">
            <w:pPr>
              <w:rPr>
                <w:rFonts w:ascii="ＭＳ 明朝" w:eastAsia="ＭＳ 明朝" w:hAnsi="ＭＳ 明朝"/>
                <w:sz w:val="22"/>
              </w:rPr>
            </w:pPr>
            <w:r>
              <w:rPr>
                <w:rFonts w:ascii="ＭＳ 明朝" w:eastAsia="ＭＳ 明朝" w:hAnsi="ＭＳ 明朝" w:hint="eastAsia"/>
                <w:sz w:val="22"/>
              </w:rPr>
              <w:t>イ　文書集配センター</w:t>
            </w:r>
          </w:p>
        </w:tc>
        <w:tc>
          <w:tcPr>
            <w:tcW w:w="2551" w:type="dxa"/>
            <w:tcBorders>
              <w:top w:val="nil"/>
              <w:left w:val="nil"/>
              <w:bottom w:val="single" w:sz="4" w:space="0" w:color="auto"/>
              <w:right w:val="nil"/>
            </w:tcBorders>
            <w:vAlign w:val="center"/>
          </w:tcPr>
          <w:p w14:paraId="2F5DD24A" w14:textId="77777777" w:rsidR="006E5ABB" w:rsidRDefault="006E5ABB" w:rsidP="0007279F">
            <w:pPr>
              <w:rPr>
                <w:rFonts w:ascii="ＭＳ 明朝" w:eastAsia="ＭＳ 明朝" w:hAnsi="ＭＳ 明朝"/>
                <w:sz w:val="22"/>
              </w:rPr>
            </w:pPr>
          </w:p>
        </w:tc>
      </w:tr>
      <w:tr w:rsidR="00116BB8" w14:paraId="6D151350" w14:textId="77777777" w:rsidTr="0007279F">
        <w:trPr>
          <w:trHeight w:val="454"/>
        </w:trPr>
        <w:tc>
          <w:tcPr>
            <w:tcW w:w="6237" w:type="dxa"/>
            <w:tcBorders>
              <w:top w:val="single" w:sz="4" w:space="0" w:color="auto"/>
            </w:tcBorders>
            <w:shd w:val="clear" w:color="auto" w:fill="C5E0B3" w:themeFill="accent6" w:themeFillTint="66"/>
            <w:vAlign w:val="center"/>
          </w:tcPr>
          <w:p w14:paraId="21F82AD9" w14:textId="58E7898F" w:rsidR="00116BB8" w:rsidRDefault="00116BB8" w:rsidP="00B31671">
            <w:pPr>
              <w:jc w:val="center"/>
              <w:rPr>
                <w:rFonts w:ascii="ＭＳ 明朝" w:eastAsia="ＭＳ 明朝" w:hAnsi="ＭＳ 明朝"/>
                <w:sz w:val="22"/>
              </w:rPr>
            </w:pPr>
            <w:r>
              <w:rPr>
                <w:rFonts w:ascii="ＭＳ 明朝" w:eastAsia="ＭＳ 明朝" w:hAnsi="ＭＳ 明朝" w:hint="eastAsia"/>
                <w:sz w:val="22"/>
              </w:rPr>
              <w:t>項目</w:t>
            </w:r>
          </w:p>
        </w:tc>
        <w:tc>
          <w:tcPr>
            <w:tcW w:w="2551" w:type="dxa"/>
            <w:tcBorders>
              <w:top w:val="single" w:sz="4" w:space="0" w:color="auto"/>
            </w:tcBorders>
            <w:shd w:val="clear" w:color="auto" w:fill="C5E0B3" w:themeFill="accent6" w:themeFillTint="66"/>
            <w:vAlign w:val="center"/>
          </w:tcPr>
          <w:p w14:paraId="489090F0" w14:textId="77777777" w:rsidR="00116BB8" w:rsidRDefault="00116BB8" w:rsidP="00B31671">
            <w:pPr>
              <w:jc w:val="center"/>
              <w:rPr>
                <w:rFonts w:ascii="ＭＳ 明朝" w:eastAsia="ＭＳ 明朝" w:hAnsi="ＭＳ 明朝"/>
                <w:sz w:val="22"/>
              </w:rPr>
            </w:pPr>
            <w:r>
              <w:rPr>
                <w:rFonts w:ascii="ＭＳ 明朝" w:eastAsia="ＭＳ 明朝" w:hAnsi="ＭＳ 明朝" w:hint="eastAsia"/>
                <w:sz w:val="22"/>
              </w:rPr>
              <w:t>数量等</w:t>
            </w:r>
          </w:p>
        </w:tc>
      </w:tr>
      <w:tr w:rsidR="00D64CCF" w14:paraId="2C8A8BC7" w14:textId="77777777" w:rsidTr="008420B2">
        <w:trPr>
          <w:trHeight w:val="454"/>
        </w:trPr>
        <w:tc>
          <w:tcPr>
            <w:tcW w:w="6237" w:type="dxa"/>
            <w:vAlign w:val="center"/>
          </w:tcPr>
          <w:p w14:paraId="5C92D2E1" w14:textId="77777777" w:rsidR="00D64CCF" w:rsidRDefault="00D64CCF" w:rsidP="00D64CCF">
            <w:pPr>
              <w:rPr>
                <w:rFonts w:ascii="ＭＳ 明朝" w:eastAsia="ＭＳ 明朝" w:hAnsi="ＭＳ 明朝"/>
                <w:sz w:val="22"/>
              </w:rPr>
            </w:pPr>
            <w:r>
              <w:rPr>
                <w:rFonts w:ascii="ＭＳ 明朝" w:eastAsia="ＭＳ 明朝" w:hAnsi="ＭＳ 明朝" w:hint="eastAsia"/>
                <w:sz w:val="22"/>
              </w:rPr>
              <w:t>情報系端末（</w:t>
            </w:r>
            <w:r w:rsidRPr="002E33AD">
              <w:rPr>
                <w:rFonts w:ascii="ＭＳ 明朝" w:eastAsia="ＭＳ 明朝" w:hAnsi="ＭＳ 明朝" w:hint="eastAsia"/>
                <w:sz w:val="22"/>
              </w:rPr>
              <w:t>庁内ネットワーク</w:t>
            </w:r>
            <w:r>
              <w:rPr>
                <w:rFonts w:ascii="ＭＳ 明朝" w:eastAsia="ＭＳ 明朝" w:hAnsi="ＭＳ 明朝" w:hint="eastAsia"/>
                <w:sz w:val="22"/>
              </w:rPr>
              <w:t>用ＰＣ）</w:t>
            </w:r>
          </w:p>
          <w:p w14:paraId="07B0F475" w14:textId="77777777" w:rsidR="00D64CCF" w:rsidRDefault="00D64CCF" w:rsidP="00D64CCF">
            <w:pPr>
              <w:rPr>
                <w:rFonts w:ascii="ＭＳ 明朝" w:eastAsia="ＭＳ 明朝" w:hAnsi="ＭＳ 明朝"/>
                <w:sz w:val="22"/>
              </w:rPr>
            </w:pPr>
            <w:r>
              <w:rPr>
                <w:rFonts w:ascii="ＭＳ 明朝" w:eastAsia="ＭＳ 明朝" w:hAnsi="ＭＳ 明朝" w:hint="eastAsia"/>
                <w:sz w:val="22"/>
              </w:rPr>
              <w:t>※ネットワーク及びＩＤ含む</w:t>
            </w:r>
          </w:p>
        </w:tc>
        <w:tc>
          <w:tcPr>
            <w:tcW w:w="2551" w:type="dxa"/>
            <w:vAlign w:val="center"/>
          </w:tcPr>
          <w:p w14:paraId="2D36446A" w14:textId="16C08D70" w:rsidR="00D64CCF" w:rsidRDefault="0098272E" w:rsidP="00D64CCF">
            <w:pPr>
              <w:jc w:val="center"/>
              <w:rPr>
                <w:rFonts w:ascii="ＭＳ 明朝" w:eastAsia="ＭＳ 明朝" w:hAnsi="ＭＳ 明朝"/>
                <w:sz w:val="22"/>
              </w:rPr>
            </w:pPr>
            <w:r>
              <w:rPr>
                <w:rFonts w:ascii="ＭＳ 明朝" w:eastAsia="ＭＳ 明朝" w:hAnsi="ＭＳ 明朝" w:hint="eastAsia"/>
                <w:sz w:val="22"/>
              </w:rPr>
              <w:t>中央区</w:t>
            </w:r>
            <w:r w:rsidR="00B92129">
              <w:rPr>
                <w:rFonts w:ascii="ＭＳ 明朝" w:eastAsia="ＭＳ 明朝" w:hAnsi="ＭＳ 明朝" w:hint="eastAsia"/>
                <w:sz w:val="22"/>
              </w:rPr>
              <w:t>２</w:t>
            </w:r>
            <w:r w:rsidR="00D64CCF">
              <w:rPr>
                <w:rFonts w:ascii="ＭＳ 明朝" w:eastAsia="ＭＳ 明朝" w:hAnsi="ＭＳ 明朝" w:hint="eastAsia"/>
                <w:sz w:val="22"/>
              </w:rPr>
              <w:t>台</w:t>
            </w:r>
          </w:p>
          <w:p w14:paraId="2A9EE381" w14:textId="118F2EDC" w:rsidR="0098272E" w:rsidRPr="002E33AD" w:rsidRDefault="0098272E" w:rsidP="00D64CCF">
            <w:pPr>
              <w:jc w:val="center"/>
              <w:rPr>
                <w:rFonts w:ascii="ＭＳ 明朝" w:eastAsia="ＭＳ 明朝" w:hAnsi="ＭＳ 明朝"/>
                <w:sz w:val="22"/>
              </w:rPr>
            </w:pPr>
            <w:r>
              <w:rPr>
                <w:rFonts w:ascii="ＭＳ 明朝" w:eastAsia="ＭＳ 明朝" w:hAnsi="ＭＳ 明朝" w:hint="eastAsia"/>
                <w:sz w:val="22"/>
              </w:rPr>
              <w:t>緑・南区１台</w:t>
            </w:r>
          </w:p>
        </w:tc>
      </w:tr>
      <w:tr w:rsidR="00D64CCF" w14:paraId="414DECFB" w14:textId="77777777" w:rsidTr="004A27A0">
        <w:trPr>
          <w:trHeight w:val="454"/>
        </w:trPr>
        <w:tc>
          <w:tcPr>
            <w:tcW w:w="6237" w:type="dxa"/>
            <w:tcBorders>
              <w:bottom w:val="single" w:sz="4" w:space="0" w:color="auto"/>
            </w:tcBorders>
            <w:vAlign w:val="center"/>
          </w:tcPr>
          <w:p w14:paraId="45276D08" w14:textId="5B0FFE19" w:rsidR="00D64CCF" w:rsidRDefault="00D64CCF" w:rsidP="00D64CCF">
            <w:pPr>
              <w:rPr>
                <w:rFonts w:ascii="ＭＳ 明朝" w:eastAsia="ＭＳ 明朝" w:hAnsi="ＭＳ 明朝"/>
                <w:sz w:val="22"/>
              </w:rPr>
            </w:pPr>
            <w:r>
              <w:rPr>
                <w:rFonts w:ascii="ＭＳ 明朝" w:eastAsia="ＭＳ 明朝" w:hAnsi="ＭＳ 明朝" w:hint="eastAsia"/>
                <w:sz w:val="22"/>
              </w:rPr>
              <w:t>事務用机</w:t>
            </w:r>
          </w:p>
        </w:tc>
        <w:tc>
          <w:tcPr>
            <w:tcW w:w="2551" w:type="dxa"/>
            <w:tcBorders>
              <w:bottom w:val="single" w:sz="4" w:space="0" w:color="auto"/>
            </w:tcBorders>
            <w:vAlign w:val="center"/>
          </w:tcPr>
          <w:p w14:paraId="1C695D77" w14:textId="5AF1230F" w:rsidR="00D64CCF" w:rsidRDefault="0098272E" w:rsidP="00D64CCF">
            <w:pPr>
              <w:jc w:val="center"/>
              <w:rPr>
                <w:rFonts w:ascii="ＭＳ 明朝" w:eastAsia="ＭＳ 明朝" w:hAnsi="ＭＳ 明朝"/>
                <w:sz w:val="22"/>
              </w:rPr>
            </w:pPr>
            <w:r>
              <w:rPr>
                <w:rFonts w:ascii="ＭＳ 明朝" w:eastAsia="ＭＳ 明朝" w:hAnsi="ＭＳ 明朝" w:hint="eastAsia"/>
                <w:sz w:val="22"/>
              </w:rPr>
              <w:t>中央区４</w:t>
            </w:r>
            <w:r w:rsidR="00D64CCF">
              <w:rPr>
                <w:rFonts w:ascii="ＭＳ 明朝" w:eastAsia="ＭＳ 明朝" w:hAnsi="ＭＳ 明朝" w:hint="eastAsia"/>
                <w:sz w:val="22"/>
              </w:rPr>
              <w:t>台</w:t>
            </w:r>
          </w:p>
          <w:p w14:paraId="148EB1F6" w14:textId="787517AB" w:rsidR="0098272E" w:rsidRDefault="0098272E" w:rsidP="00D64CCF">
            <w:pPr>
              <w:jc w:val="center"/>
              <w:rPr>
                <w:rFonts w:ascii="ＭＳ 明朝" w:eastAsia="ＭＳ 明朝" w:hAnsi="ＭＳ 明朝"/>
                <w:sz w:val="22"/>
              </w:rPr>
            </w:pPr>
            <w:r>
              <w:rPr>
                <w:rFonts w:ascii="ＭＳ 明朝" w:eastAsia="ＭＳ 明朝" w:hAnsi="ＭＳ 明朝" w:hint="eastAsia"/>
                <w:sz w:val="22"/>
              </w:rPr>
              <w:t>緑区</w:t>
            </w:r>
            <w:r w:rsidR="00B92129">
              <w:rPr>
                <w:rFonts w:ascii="ＭＳ 明朝" w:eastAsia="ＭＳ 明朝" w:hAnsi="ＭＳ 明朝" w:hint="eastAsia"/>
                <w:sz w:val="22"/>
              </w:rPr>
              <w:t>３</w:t>
            </w:r>
            <w:r>
              <w:rPr>
                <w:rFonts w:ascii="ＭＳ 明朝" w:eastAsia="ＭＳ 明朝" w:hAnsi="ＭＳ 明朝" w:hint="eastAsia"/>
                <w:sz w:val="22"/>
              </w:rPr>
              <w:t>台、南区</w:t>
            </w:r>
            <w:r w:rsidR="000960EA">
              <w:rPr>
                <w:rFonts w:ascii="ＭＳ 明朝" w:eastAsia="ＭＳ 明朝" w:hAnsi="ＭＳ 明朝" w:hint="eastAsia"/>
                <w:sz w:val="22"/>
              </w:rPr>
              <w:t>１</w:t>
            </w:r>
            <w:r>
              <w:rPr>
                <w:rFonts w:ascii="ＭＳ 明朝" w:eastAsia="ＭＳ 明朝" w:hAnsi="ＭＳ 明朝" w:hint="eastAsia"/>
                <w:sz w:val="22"/>
              </w:rPr>
              <w:t>台</w:t>
            </w:r>
          </w:p>
        </w:tc>
      </w:tr>
      <w:tr w:rsidR="00B92129" w14:paraId="60AB73CE" w14:textId="77777777" w:rsidTr="004A27A0">
        <w:trPr>
          <w:trHeight w:val="454"/>
        </w:trPr>
        <w:tc>
          <w:tcPr>
            <w:tcW w:w="6237" w:type="dxa"/>
            <w:tcBorders>
              <w:bottom w:val="single" w:sz="4" w:space="0" w:color="auto"/>
            </w:tcBorders>
            <w:vAlign w:val="center"/>
          </w:tcPr>
          <w:p w14:paraId="12F60DED" w14:textId="1886A9C9" w:rsidR="00B92129" w:rsidRDefault="00B92129" w:rsidP="00B92129">
            <w:pPr>
              <w:rPr>
                <w:rFonts w:ascii="ＭＳ 明朝" w:eastAsia="ＭＳ 明朝" w:hAnsi="ＭＳ 明朝"/>
                <w:sz w:val="22"/>
              </w:rPr>
            </w:pPr>
            <w:r>
              <w:rPr>
                <w:rFonts w:ascii="ＭＳ 明朝" w:eastAsia="ＭＳ 明朝" w:hAnsi="ＭＳ 明朝" w:hint="eastAsia"/>
                <w:sz w:val="22"/>
              </w:rPr>
              <w:t>事務用椅子</w:t>
            </w:r>
          </w:p>
        </w:tc>
        <w:tc>
          <w:tcPr>
            <w:tcW w:w="2551" w:type="dxa"/>
            <w:tcBorders>
              <w:bottom w:val="single" w:sz="4" w:space="0" w:color="auto"/>
            </w:tcBorders>
            <w:vAlign w:val="center"/>
          </w:tcPr>
          <w:p w14:paraId="588CAC91" w14:textId="2B3BC7F0" w:rsidR="00B92129" w:rsidRDefault="00B92129" w:rsidP="00B92129">
            <w:pPr>
              <w:jc w:val="center"/>
              <w:rPr>
                <w:rFonts w:ascii="ＭＳ 明朝" w:eastAsia="ＭＳ 明朝" w:hAnsi="ＭＳ 明朝"/>
                <w:sz w:val="22"/>
              </w:rPr>
            </w:pPr>
            <w:r>
              <w:rPr>
                <w:rFonts w:ascii="ＭＳ 明朝" w:eastAsia="ＭＳ 明朝" w:hAnsi="ＭＳ 明朝" w:hint="eastAsia"/>
                <w:sz w:val="22"/>
              </w:rPr>
              <w:t>中央区</w:t>
            </w:r>
            <w:r w:rsidR="003069E7">
              <w:rPr>
                <w:rFonts w:ascii="ＭＳ 明朝" w:eastAsia="ＭＳ 明朝" w:hAnsi="ＭＳ 明朝" w:hint="eastAsia"/>
                <w:sz w:val="22"/>
              </w:rPr>
              <w:t>８脚</w:t>
            </w:r>
          </w:p>
          <w:p w14:paraId="0480EA5C" w14:textId="4ECAF6D2" w:rsidR="00B92129" w:rsidRDefault="00B92129" w:rsidP="00B92129">
            <w:pPr>
              <w:jc w:val="center"/>
              <w:rPr>
                <w:rFonts w:ascii="ＭＳ 明朝" w:eastAsia="ＭＳ 明朝" w:hAnsi="ＭＳ 明朝"/>
                <w:sz w:val="22"/>
              </w:rPr>
            </w:pPr>
            <w:r>
              <w:rPr>
                <w:rFonts w:ascii="ＭＳ 明朝" w:eastAsia="ＭＳ 明朝" w:hAnsi="ＭＳ 明朝" w:hint="eastAsia"/>
                <w:sz w:val="22"/>
              </w:rPr>
              <w:t>緑区</w:t>
            </w:r>
            <w:r w:rsidR="00A2457C">
              <w:rPr>
                <w:rFonts w:ascii="ＭＳ 明朝" w:eastAsia="ＭＳ 明朝" w:hAnsi="ＭＳ 明朝" w:hint="eastAsia"/>
                <w:sz w:val="22"/>
              </w:rPr>
              <w:t>３</w:t>
            </w:r>
            <w:r w:rsidR="003069E7">
              <w:rPr>
                <w:rFonts w:ascii="ＭＳ 明朝" w:eastAsia="ＭＳ 明朝" w:hAnsi="ＭＳ 明朝" w:hint="eastAsia"/>
                <w:sz w:val="22"/>
              </w:rPr>
              <w:t>脚</w:t>
            </w:r>
            <w:r>
              <w:rPr>
                <w:rFonts w:ascii="ＭＳ 明朝" w:eastAsia="ＭＳ 明朝" w:hAnsi="ＭＳ 明朝" w:hint="eastAsia"/>
                <w:sz w:val="22"/>
              </w:rPr>
              <w:t>、南区</w:t>
            </w:r>
            <w:r w:rsidR="003069E7">
              <w:rPr>
                <w:rFonts w:ascii="ＭＳ 明朝" w:eastAsia="ＭＳ 明朝" w:hAnsi="ＭＳ 明朝" w:hint="eastAsia"/>
                <w:sz w:val="22"/>
              </w:rPr>
              <w:t>６脚</w:t>
            </w:r>
          </w:p>
        </w:tc>
      </w:tr>
      <w:tr w:rsidR="000960EA" w14:paraId="67124494" w14:textId="77777777" w:rsidTr="004A27A0">
        <w:trPr>
          <w:trHeight w:val="454"/>
        </w:trPr>
        <w:tc>
          <w:tcPr>
            <w:tcW w:w="6237" w:type="dxa"/>
            <w:tcBorders>
              <w:bottom w:val="single" w:sz="4" w:space="0" w:color="auto"/>
            </w:tcBorders>
            <w:vAlign w:val="center"/>
          </w:tcPr>
          <w:p w14:paraId="5877C161" w14:textId="59736DF7" w:rsidR="000960EA" w:rsidRDefault="000960EA" w:rsidP="000960EA">
            <w:pPr>
              <w:rPr>
                <w:rFonts w:ascii="ＭＳ 明朝" w:eastAsia="ＭＳ 明朝" w:hAnsi="ＭＳ 明朝"/>
                <w:sz w:val="22"/>
              </w:rPr>
            </w:pPr>
            <w:r>
              <w:rPr>
                <w:rFonts w:ascii="ＭＳ 明朝" w:eastAsia="ＭＳ 明朝" w:hAnsi="ＭＳ 明朝" w:hint="eastAsia"/>
                <w:sz w:val="22"/>
              </w:rPr>
              <w:t>会議・作業机</w:t>
            </w:r>
          </w:p>
        </w:tc>
        <w:tc>
          <w:tcPr>
            <w:tcW w:w="2551" w:type="dxa"/>
            <w:tcBorders>
              <w:bottom w:val="single" w:sz="4" w:space="0" w:color="auto"/>
            </w:tcBorders>
            <w:vAlign w:val="center"/>
          </w:tcPr>
          <w:p w14:paraId="054299C8" w14:textId="1BB7DC4D" w:rsidR="000960EA" w:rsidRDefault="000960EA" w:rsidP="000960EA">
            <w:pPr>
              <w:jc w:val="center"/>
              <w:rPr>
                <w:rFonts w:ascii="ＭＳ 明朝" w:eastAsia="ＭＳ 明朝" w:hAnsi="ＭＳ 明朝"/>
                <w:sz w:val="22"/>
              </w:rPr>
            </w:pPr>
            <w:r>
              <w:rPr>
                <w:rFonts w:ascii="ＭＳ 明朝" w:eastAsia="ＭＳ 明朝" w:hAnsi="ＭＳ 明朝" w:hint="eastAsia"/>
                <w:sz w:val="22"/>
              </w:rPr>
              <w:t>中央区５台、南区</w:t>
            </w:r>
            <w:r w:rsidR="00ED3969">
              <w:rPr>
                <w:rFonts w:ascii="ＭＳ 明朝" w:eastAsia="ＭＳ 明朝" w:hAnsi="ＭＳ 明朝" w:hint="eastAsia"/>
                <w:sz w:val="22"/>
              </w:rPr>
              <w:t>３</w:t>
            </w:r>
            <w:r>
              <w:rPr>
                <w:rFonts w:ascii="ＭＳ 明朝" w:eastAsia="ＭＳ 明朝" w:hAnsi="ＭＳ 明朝" w:hint="eastAsia"/>
                <w:sz w:val="22"/>
              </w:rPr>
              <w:t>台</w:t>
            </w:r>
          </w:p>
        </w:tc>
      </w:tr>
      <w:tr w:rsidR="000960EA" w14:paraId="3602B2D3" w14:textId="77777777" w:rsidTr="004A27A0">
        <w:trPr>
          <w:trHeight w:val="454"/>
        </w:trPr>
        <w:tc>
          <w:tcPr>
            <w:tcW w:w="6237" w:type="dxa"/>
            <w:tcBorders>
              <w:bottom w:val="single" w:sz="4" w:space="0" w:color="auto"/>
            </w:tcBorders>
            <w:vAlign w:val="center"/>
          </w:tcPr>
          <w:p w14:paraId="2F4EDDFA" w14:textId="1C070A86" w:rsidR="000960EA" w:rsidRDefault="000960EA" w:rsidP="000960EA">
            <w:pPr>
              <w:rPr>
                <w:rFonts w:ascii="ＭＳ 明朝" w:eastAsia="ＭＳ 明朝" w:hAnsi="ＭＳ 明朝"/>
                <w:sz w:val="22"/>
              </w:rPr>
            </w:pPr>
            <w:r>
              <w:rPr>
                <w:rFonts w:ascii="ＭＳ 明朝" w:eastAsia="ＭＳ 明朝" w:hAnsi="ＭＳ 明朝" w:hint="eastAsia"/>
                <w:sz w:val="22"/>
              </w:rPr>
              <w:t>パイプ椅子</w:t>
            </w:r>
          </w:p>
        </w:tc>
        <w:tc>
          <w:tcPr>
            <w:tcW w:w="2551" w:type="dxa"/>
            <w:tcBorders>
              <w:bottom w:val="single" w:sz="4" w:space="0" w:color="auto"/>
            </w:tcBorders>
            <w:vAlign w:val="center"/>
          </w:tcPr>
          <w:p w14:paraId="7FA69DDA" w14:textId="37B77216" w:rsidR="000960EA" w:rsidRDefault="000960EA" w:rsidP="000960EA">
            <w:pPr>
              <w:jc w:val="center"/>
              <w:rPr>
                <w:rFonts w:ascii="ＭＳ 明朝" w:eastAsia="ＭＳ 明朝" w:hAnsi="ＭＳ 明朝"/>
                <w:sz w:val="22"/>
              </w:rPr>
            </w:pPr>
            <w:r>
              <w:rPr>
                <w:rFonts w:ascii="ＭＳ 明朝" w:eastAsia="ＭＳ 明朝" w:hAnsi="ＭＳ 明朝" w:hint="eastAsia"/>
                <w:sz w:val="22"/>
              </w:rPr>
              <w:t>南区３脚</w:t>
            </w:r>
          </w:p>
        </w:tc>
      </w:tr>
      <w:tr w:rsidR="000960EA" w14:paraId="5B8B2E51" w14:textId="77777777" w:rsidTr="004A27A0">
        <w:trPr>
          <w:trHeight w:val="454"/>
        </w:trPr>
        <w:tc>
          <w:tcPr>
            <w:tcW w:w="6237" w:type="dxa"/>
            <w:tcBorders>
              <w:bottom w:val="single" w:sz="4" w:space="0" w:color="auto"/>
            </w:tcBorders>
            <w:vAlign w:val="center"/>
          </w:tcPr>
          <w:p w14:paraId="30D85B71" w14:textId="7725371E" w:rsidR="000960EA" w:rsidRPr="001A4555" w:rsidRDefault="000960EA" w:rsidP="000960EA">
            <w:pPr>
              <w:rPr>
                <w:rFonts w:ascii="ＭＳ 明朝" w:eastAsia="ＭＳ 明朝" w:hAnsi="ＭＳ 明朝"/>
                <w:sz w:val="22"/>
              </w:rPr>
            </w:pPr>
            <w:r w:rsidRPr="001A4555">
              <w:rPr>
                <w:rFonts w:ascii="ＭＳ 明朝" w:eastAsia="ＭＳ 明朝" w:hAnsi="ＭＳ 明朝" w:hint="eastAsia"/>
                <w:sz w:val="22"/>
              </w:rPr>
              <w:t>受付机 ※南区について、運営時間以外は他部署が使用</w:t>
            </w:r>
          </w:p>
        </w:tc>
        <w:tc>
          <w:tcPr>
            <w:tcW w:w="2551" w:type="dxa"/>
            <w:tcBorders>
              <w:bottom w:val="single" w:sz="4" w:space="0" w:color="auto"/>
            </w:tcBorders>
            <w:vAlign w:val="center"/>
          </w:tcPr>
          <w:p w14:paraId="7738DD35" w14:textId="69C0639F" w:rsidR="000960EA" w:rsidRDefault="000960EA" w:rsidP="000960EA">
            <w:pPr>
              <w:jc w:val="center"/>
              <w:rPr>
                <w:rFonts w:ascii="ＭＳ 明朝" w:eastAsia="ＭＳ 明朝" w:hAnsi="ＭＳ 明朝"/>
                <w:sz w:val="22"/>
              </w:rPr>
            </w:pPr>
            <w:r>
              <w:rPr>
                <w:rFonts w:ascii="ＭＳ 明朝" w:eastAsia="ＭＳ 明朝" w:hAnsi="ＭＳ 明朝" w:hint="eastAsia"/>
                <w:sz w:val="22"/>
              </w:rPr>
              <w:t>各区１台</w:t>
            </w:r>
          </w:p>
        </w:tc>
      </w:tr>
      <w:tr w:rsidR="000960EA" w14:paraId="3496DC6E" w14:textId="77777777" w:rsidTr="004A27A0">
        <w:trPr>
          <w:trHeight w:val="454"/>
        </w:trPr>
        <w:tc>
          <w:tcPr>
            <w:tcW w:w="6237" w:type="dxa"/>
            <w:tcBorders>
              <w:top w:val="single" w:sz="4" w:space="0" w:color="auto"/>
            </w:tcBorders>
            <w:vAlign w:val="center"/>
          </w:tcPr>
          <w:p w14:paraId="5044D18A" w14:textId="48C956FC" w:rsidR="000960EA" w:rsidRPr="001A4555" w:rsidRDefault="000960EA" w:rsidP="000960EA">
            <w:pPr>
              <w:rPr>
                <w:rFonts w:ascii="ＭＳ 明朝" w:eastAsia="ＭＳ 明朝" w:hAnsi="ＭＳ 明朝"/>
                <w:sz w:val="22"/>
              </w:rPr>
            </w:pPr>
            <w:r w:rsidRPr="001A4555">
              <w:rPr>
                <w:rFonts w:ascii="ＭＳ 明朝" w:eastAsia="ＭＳ 明朝" w:hAnsi="ＭＳ 明朝" w:hint="eastAsia"/>
                <w:sz w:val="22"/>
              </w:rPr>
              <w:t>書類保管庫（鍵付き）</w:t>
            </w:r>
          </w:p>
        </w:tc>
        <w:tc>
          <w:tcPr>
            <w:tcW w:w="2551" w:type="dxa"/>
            <w:tcBorders>
              <w:top w:val="single" w:sz="4" w:space="0" w:color="auto"/>
            </w:tcBorders>
            <w:vAlign w:val="center"/>
          </w:tcPr>
          <w:p w14:paraId="0E6D6D1A" w14:textId="77777777" w:rsidR="000960EA" w:rsidRDefault="000960EA" w:rsidP="000960EA">
            <w:pPr>
              <w:jc w:val="center"/>
              <w:rPr>
                <w:rFonts w:ascii="ＭＳ 明朝" w:eastAsia="ＭＳ 明朝" w:hAnsi="ＭＳ 明朝"/>
                <w:sz w:val="22"/>
              </w:rPr>
            </w:pPr>
            <w:r>
              <w:rPr>
                <w:rFonts w:ascii="ＭＳ 明朝" w:eastAsia="ＭＳ 明朝" w:hAnsi="ＭＳ 明朝" w:hint="eastAsia"/>
                <w:sz w:val="22"/>
              </w:rPr>
              <w:t>中央区３台</w:t>
            </w:r>
          </w:p>
          <w:p w14:paraId="7B277A97" w14:textId="1F7E1A7F" w:rsidR="000960EA" w:rsidRDefault="000960EA" w:rsidP="000960EA">
            <w:pPr>
              <w:jc w:val="center"/>
              <w:rPr>
                <w:rFonts w:ascii="ＭＳ 明朝" w:eastAsia="ＭＳ 明朝" w:hAnsi="ＭＳ 明朝"/>
                <w:sz w:val="22"/>
              </w:rPr>
            </w:pPr>
            <w:r>
              <w:rPr>
                <w:rFonts w:ascii="ＭＳ 明朝" w:eastAsia="ＭＳ 明朝" w:hAnsi="ＭＳ 明朝" w:hint="eastAsia"/>
                <w:sz w:val="22"/>
              </w:rPr>
              <w:t>緑・南区各２台</w:t>
            </w:r>
          </w:p>
        </w:tc>
      </w:tr>
      <w:tr w:rsidR="000960EA" w14:paraId="4944B37B" w14:textId="77777777" w:rsidTr="008420B2">
        <w:trPr>
          <w:trHeight w:val="454"/>
        </w:trPr>
        <w:tc>
          <w:tcPr>
            <w:tcW w:w="6237" w:type="dxa"/>
            <w:vAlign w:val="center"/>
          </w:tcPr>
          <w:p w14:paraId="49BE72AD" w14:textId="77777777" w:rsidR="000960EA" w:rsidRDefault="000960EA" w:rsidP="000960EA">
            <w:pPr>
              <w:rPr>
                <w:rFonts w:ascii="ＭＳ 明朝" w:eastAsia="ＭＳ 明朝" w:hAnsi="ＭＳ 明朝"/>
                <w:sz w:val="22"/>
              </w:rPr>
            </w:pPr>
            <w:r w:rsidRPr="00891B84">
              <w:rPr>
                <w:rFonts w:ascii="ＭＳ 明朝" w:eastAsia="ＭＳ 明朝" w:hAnsi="ＭＳ 明朝" w:hint="eastAsia"/>
                <w:sz w:val="22"/>
              </w:rPr>
              <w:t>従事者用手荷物ロッカー（鍵付き）</w:t>
            </w:r>
          </w:p>
          <w:p w14:paraId="3DE5591C" w14:textId="070C919D" w:rsidR="000960EA" w:rsidRDefault="000960EA" w:rsidP="000960EA">
            <w:pPr>
              <w:rPr>
                <w:rFonts w:ascii="ＭＳ 明朝" w:eastAsia="ＭＳ 明朝" w:hAnsi="ＭＳ 明朝"/>
                <w:sz w:val="22"/>
              </w:rPr>
            </w:pPr>
            <w:r>
              <w:rPr>
                <w:rFonts w:ascii="ＭＳ 明朝" w:eastAsia="ＭＳ 明朝" w:hAnsi="ＭＳ 明朝" w:hint="eastAsia"/>
                <w:sz w:val="22"/>
              </w:rPr>
              <w:t>中央区：９人用、緑・南区：６人用</w:t>
            </w:r>
          </w:p>
        </w:tc>
        <w:tc>
          <w:tcPr>
            <w:tcW w:w="2551" w:type="dxa"/>
            <w:vAlign w:val="center"/>
          </w:tcPr>
          <w:p w14:paraId="01965EC3" w14:textId="326CAD09" w:rsidR="000960EA" w:rsidRDefault="000960EA" w:rsidP="000960EA">
            <w:pPr>
              <w:jc w:val="center"/>
              <w:rPr>
                <w:rFonts w:ascii="ＭＳ 明朝" w:eastAsia="ＭＳ 明朝" w:hAnsi="ＭＳ 明朝"/>
                <w:sz w:val="22"/>
              </w:rPr>
            </w:pPr>
            <w:r>
              <w:rPr>
                <w:rFonts w:ascii="ＭＳ 明朝" w:eastAsia="ＭＳ 明朝" w:hAnsi="ＭＳ 明朝" w:hint="eastAsia"/>
                <w:sz w:val="22"/>
              </w:rPr>
              <w:t>中央区１台</w:t>
            </w:r>
          </w:p>
          <w:p w14:paraId="229856BF" w14:textId="20F1A130" w:rsidR="000960EA" w:rsidRDefault="000960EA" w:rsidP="000960EA">
            <w:pPr>
              <w:jc w:val="center"/>
              <w:rPr>
                <w:rFonts w:ascii="ＭＳ 明朝" w:eastAsia="ＭＳ 明朝" w:hAnsi="ＭＳ 明朝"/>
                <w:sz w:val="22"/>
              </w:rPr>
            </w:pPr>
            <w:r>
              <w:rPr>
                <w:rFonts w:ascii="ＭＳ 明朝" w:eastAsia="ＭＳ 明朝" w:hAnsi="ＭＳ 明朝" w:hint="eastAsia"/>
                <w:sz w:val="22"/>
              </w:rPr>
              <w:t>緑・南区各１台</w:t>
            </w:r>
          </w:p>
        </w:tc>
      </w:tr>
      <w:tr w:rsidR="000960EA" w14:paraId="754547E3" w14:textId="77777777" w:rsidTr="008420B2">
        <w:trPr>
          <w:trHeight w:val="454"/>
        </w:trPr>
        <w:tc>
          <w:tcPr>
            <w:tcW w:w="6237" w:type="dxa"/>
            <w:vAlign w:val="center"/>
          </w:tcPr>
          <w:p w14:paraId="5DB442FE" w14:textId="37746C4C" w:rsidR="000960EA" w:rsidRPr="008420B2" w:rsidRDefault="000960EA" w:rsidP="000960EA">
            <w:pPr>
              <w:rPr>
                <w:rFonts w:ascii="ＭＳ 明朝" w:eastAsia="ＭＳ 明朝" w:hAnsi="ＭＳ 明朝"/>
                <w:sz w:val="22"/>
              </w:rPr>
            </w:pPr>
            <w:r w:rsidRPr="008420B2">
              <w:rPr>
                <w:rFonts w:ascii="ＭＳ 明朝" w:eastAsia="ＭＳ 明朝" w:hAnsi="ＭＳ 明朝" w:hint="eastAsia"/>
                <w:sz w:val="22"/>
              </w:rPr>
              <w:t>複合機（コピー・ＦＡＸ・スキャナ・プリンタ複合機能）</w:t>
            </w:r>
          </w:p>
        </w:tc>
        <w:tc>
          <w:tcPr>
            <w:tcW w:w="2551" w:type="dxa"/>
            <w:vAlign w:val="center"/>
          </w:tcPr>
          <w:p w14:paraId="677B0395" w14:textId="6767823D" w:rsidR="000960EA" w:rsidRDefault="000960EA" w:rsidP="000960EA">
            <w:pPr>
              <w:jc w:val="center"/>
              <w:rPr>
                <w:rFonts w:ascii="ＭＳ 明朝" w:eastAsia="ＭＳ 明朝" w:hAnsi="ＭＳ 明朝"/>
                <w:sz w:val="22"/>
              </w:rPr>
            </w:pPr>
            <w:r>
              <w:rPr>
                <w:rFonts w:ascii="ＭＳ 明朝" w:eastAsia="ＭＳ 明朝" w:hAnsi="ＭＳ 明朝" w:hint="eastAsia"/>
                <w:sz w:val="22"/>
              </w:rPr>
              <w:t>中央区１台</w:t>
            </w:r>
          </w:p>
        </w:tc>
      </w:tr>
      <w:tr w:rsidR="000960EA" w14:paraId="26D6E92F" w14:textId="77777777" w:rsidTr="008420B2">
        <w:trPr>
          <w:trHeight w:val="454"/>
        </w:trPr>
        <w:tc>
          <w:tcPr>
            <w:tcW w:w="6237" w:type="dxa"/>
            <w:vAlign w:val="center"/>
          </w:tcPr>
          <w:p w14:paraId="0E2084D3" w14:textId="083ADA07" w:rsidR="000960EA" w:rsidRPr="008420B2" w:rsidRDefault="000960EA" w:rsidP="000960EA">
            <w:pPr>
              <w:rPr>
                <w:rFonts w:ascii="ＭＳ 明朝" w:eastAsia="ＭＳ 明朝" w:hAnsi="ＭＳ 明朝"/>
                <w:sz w:val="22"/>
              </w:rPr>
            </w:pPr>
            <w:r>
              <w:rPr>
                <w:rFonts w:ascii="ＭＳ 明朝" w:eastAsia="ＭＳ 明朝" w:hAnsi="ＭＳ 明朝" w:hint="eastAsia"/>
                <w:sz w:val="22"/>
              </w:rPr>
              <w:t xml:space="preserve">情報系端末用プリンタ　</w:t>
            </w:r>
          </w:p>
        </w:tc>
        <w:tc>
          <w:tcPr>
            <w:tcW w:w="2551" w:type="dxa"/>
            <w:vAlign w:val="center"/>
          </w:tcPr>
          <w:p w14:paraId="10945D95" w14:textId="409DD9DB" w:rsidR="000960EA" w:rsidRDefault="000960EA" w:rsidP="000960EA">
            <w:pPr>
              <w:jc w:val="center"/>
              <w:rPr>
                <w:rFonts w:ascii="ＭＳ 明朝" w:eastAsia="ＭＳ 明朝" w:hAnsi="ＭＳ 明朝"/>
                <w:sz w:val="22"/>
              </w:rPr>
            </w:pPr>
            <w:r w:rsidRPr="00891B84">
              <w:rPr>
                <w:rFonts w:ascii="ＭＳ 明朝" w:eastAsia="ＭＳ 明朝" w:hAnsi="ＭＳ 明朝" w:hint="eastAsia"/>
                <w:sz w:val="22"/>
              </w:rPr>
              <w:t>緑・南区各１台</w:t>
            </w:r>
          </w:p>
        </w:tc>
      </w:tr>
      <w:tr w:rsidR="000960EA" w14:paraId="30CFAA14" w14:textId="77777777" w:rsidTr="008420B2">
        <w:trPr>
          <w:trHeight w:val="454"/>
        </w:trPr>
        <w:tc>
          <w:tcPr>
            <w:tcW w:w="6237" w:type="dxa"/>
            <w:vAlign w:val="center"/>
          </w:tcPr>
          <w:p w14:paraId="47C242E2" w14:textId="77777777" w:rsidR="000960EA" w:rsidRPr="005551FD" w:rsidRDefault="000960EA" w:rsidP="000960EA">
            <w:pPr>
              <w:rPr>
                <w:rFonts w:ascii="ＭＳ 明朝" w:eastAsia="ＭＳ 明朝" w:hAnsi="ＭＳ 明朝"/>
                <w:sz w:val="22"/>
              </w:rPr>
            </w:pPr>
            <w:r w:rsidRPr="005551FD">
              <w:rPr>
                <w:rFonts w:ascii="ＭＳ 明朝" w:eastAsia="ＭＳ 明朝" w:hAnsi="ＭＳ 明朝" w:hint="eastAsia"/>
                <w:sz w:val="22"/>
              </w:rPr>
              <w:t>電話機　※外線：各区１回線</w:t>
            </w:r>
          </w:p>
          <w:p w14:paraId="132C0868" w14:textId="028CB83D" w:rsidR="000960EA" w:rsidRPr="005551FD" w:rsidRDefault="000960EA" w:rsidP="000960EA">
            <w:pPr>
              <w:ind w:firstLineChars="500" w:firstLine="1100"/>
              <w:rPr>
                <w:rFonts w:ascii="ＭＳ 明朝" w:eastAsia="ＭＳ 明朝" w:hAnsi="ＭＳ 明朝"/>
                <w:sz w:val="22"/>
              </w:rPr>
            </w:pPr>
            <w:r w:rsidRPr="005551FD">
              <w:rPr>
                <w:rFonts w:ascii="ＭＳ 明朝" w:eastAsia="ＭＳ 明朝" w:hAnsi="ＭＳ 明朝" w:hint="eastAsia"/>
                <w:sz w:val="22"/>
              </w:rPr>
              <w:t>内線：中央区２回線、緑・南区各１回線</w:t>
            </w:r>
          </w:p>
        </w:tc>
        <w:tc>
          <w:tcPr>
            <w:tcW w:w="2551" w:type="dxa"/>
            <w:vAlign w:val="center"/>
          </w:tcPr>
          <w:p w14:paraId="6B84B15B" w14:textId="77777777" w:rsidR="000960EA" w:rsidRPr="005551FD" w:rsidRDefault="000960EA" w:rsidP="000960EA">
            <w:pPr>
              <w:jc w:val="center"/>
              <w:rPr>
                <w:rFonts w:ascii="ＭＳ 明朝" w:eastAsia="ＭＳ 明朝" w:hAnsi="ＭＳ 明朝"/>
                <w:sz w:val="22"/>
              </w:rPr>
            </w:pPr>
            <w:r w:rsidRPr="005551FD">
              <w:rPr>
                <w:rFonts w:ascii="ＭＳ 明朝" w:eastAsia="ＭＳ 明朝" w:hAnsi="ＭＳ 明朝" w:hint="eastAsia"/>
                <w:sz w:val="22"/>
              </w:rPr>
              <w:t>中央区２台</w:t>
            </w:r>
          </w:p>
          <w:p w14:paraId="1B4B3F7F" w14:textId="5C94EEEA" w:rsidR="000960EA" w:rsidRPr="005551FD" w:rsidRDefault="000960EA" w:rsidP="000960EA">
            <w:pPr>
              <w:jc w:val="center"/>
              <w:rPr>
                <w:rFonts w:ascii="ＭＳ 明朝" w:eastAsia="ＭＳ 明朝" w:hAnsi="ＭＳ 明朝"/>
                <w:sz w:val="22"/>
              </w:rPr>
            </w:pPr>
            <w:r w:rsidRPr="005551FD">
              <w:rPr>
                <w:rFonts w:ascii="ＭＳ 明朝" w:eastAsia="ＭＳ 明朝" w:hAnsi="ＭＳ 明朝" w:hint="eastAsia"/>
                <w:sz w:val="22"/>
              </w:rPr>
              <w:t>緑・南区各１台</w:t>
            </w:r>
          </w:p>
        </w:tc>
      </w:tr>
      <w:tr w:rsidR="000960EA" w14:paraId="5EA07F8C" w14:textId="77777777" w:rsidTr="008420B2">
        <w:trPr>
          <w:trHeight w:val="454"/>
        </w:trPr>
        <w:tc>
          <w:tcPr>
            <w:tcW w:w="6237" w:type="dxa"/>
            <w:vAlign w:val="center"/>
          </w:tcPr>
          <w:p w14:paraId="1A933F41" w14:textId="770BF133" w:rsidR="000960EA" w:rsidRDefault="005551FD" w:rsidP="000960EA">
            <w:pPr>
              <w:rPr>
                <w:rFonts w:ascii="ＭＳ 明朝" w:eastAsia="ＭＳ 明朝" w:hAnsi="ＭＳ 明朝"/>
                <w:sz w:val="22"/>
              </w:rPr>
            </w:pPr>
            <w:r>
              <w:rPr>
                <w:rFonts w:ascii="ＭＳ 明朝" w:eastAsia="ＭＳ 明朝" w:hAnsi="ＭＳ 明朝" w:hint="eastAsia"/>
                <w:sz w:val="22"/>
              </w:rPr>
              <w:t>郵便物</w:t>
            </w:r>
            <w:r w:rsidR="000960EA">
              <w:rPr>
                <w:rFonts w:ascii="ＭＳ 明朝" w:eastAsia="ＭＳ 明朝" w:hAnsi="ＭＳ 明朝" w:hint="eastAsia"/>
                <w:sz w:val="22"/>
              </w:rPr>
              <w:t>配下棚</w:t>
            </w:r>
          </w:p>
        </w:tc>
        <w:tc>
          <w:tcPr>
            <w:tcW w:w="2551" w:type="dxa"/>
            <w:vAlign w:val="center"/>
          </w:tcPr>
          <w:p w14:paraId="7635A23C" w14:textId="77777777" w:rsidR="000960EA" w:rsidRDefault="000960EA" w:rsidP="000960EA">
            <w:pPr>
              <w:jc w:val="center"/>
              <w:rPr>
                <w:rFonts w:ascii="ＭＳ 明朝" w:eastAsia="ＭＳ 明朝" w:hAnsi="ＭＳ 明朝"/>
                <w:sz w:val="22"/>
              </w:rPr>
            </w:pPr>
            <w:r>
              <w:rPr>
                <w:rFonts w:ascii="ＭＳ 明朝" w:eastAsia="ＭＳ 明朝" w:hAnsi="ＭＳ 明朝" w:hint="eastAsia"/>
                <w:sz w:val="22"/>
              </w:rPr>
              <w:t>中央区１６台</w:t>
            </w:r>
          </w:p>
          <w:p w14:paraId="1DEE6B8B" w14:textId="29A7658F" w:rsidR="000960EA" w:rsidRPr="002E33AD" w:rsidRDefault="000960EA" w:rsidP="000960EA">
            <w:pPr>
              <w:jc w:val="center"/>
              <w:rPr>
                <w:rFonts w:ascii="ＭＳ 明朝" w:eastAsia="ＭＳ 明朝" w:hAnsi="ＭＳ 明朝"/>
                <w:sz w:val="22"/>
              </w:rPr>
            </w:pPr>
            <w:r>
              <w:rPr>
                <w:rFonts w:ascii="ＭＳ 明朝" w:eastAsia="ＭＳ 明朝" w:hAnsi="ＭＳ 明朝" w:hint="eastAsia"/>
                <w:sz w:val="22"/>
              </w:rPr>
              <w:t>緑区６台、南区８台</w:t>
            </w:r>
          </w:p>
        </w:tc>
      </w:tr>
      <w:tr w:rsidR="000960EA" w14:paraId="2EB99833" w14:textId="77777777" w:rsidTr="008420B2">
        <w:trPr>
          <w:trHeight w:val="454"/>
        </w:trPr>
        <w:tc>
          <w:tcPr>
            <w:tcW w:w="6237" w:type="dxa"/>
            <w:vAlign w:val="center"/>
          </w:tcPr>
          <w:p w14:paraId="1204D258" w14:textId="04FB64F3" w:rsidR="000960EA" w:rsidRDefault="000960EA" w:rsidP="000960EA">
            <w:pPr>
              <w:rPr>
                <w:rFonts w:ascii="ＭＳ 明朝" w:eastAsia="ＭＳ 明朝" w:hAnsi="ＭＳ 明朝"/>
                <w:sz w:val="22"/>
              </w:rPr>
            </w:pPr>
            <w:r>
              <w:rPr>
                <w:rFonts w:ascii="ＭＳ 明朝" w:eastAsia="ＭＳ 明朝" w:hAnsi="ＭＳ 明朝" w:hint="eastAsia"/>
                <w:sz w:val="22"/>
              </w:rPr>
              <w:t>金庫</w:t>
            </w:r>
          </w:p>
        </w:tc>
        <w:tc>
          <w:tcPr>
            <w:tcW w:w="2551" w:type="dxa"/>
            <w:vAlign w:val="center"/>
          </w:tcPr>
          <w:p w14:paraId="5E063203" w14:textId="501B9533" w:rsidR="000960EA" w:rsidRDefault="000960EA" w:rsidP="000960EA">
            <w:pPr>
              <w:jc w:val="center"/>
              <w:rPr>
                <w:rFonts w:ascii="ＭＳ 明朝" w:eastAsia="ＭＳ 明朝" w:hAnsi="ＭＳ 明朝"/>
                <w:sz w:val="22"/>
              </w:rPr>
            </w:pPr>
            <w:r>
              <w:rPr>
                <w:rFonts w:ascii="ＭＳ 明朝" w:eastAsia="ＭＳ 明朝" w:hAnsi="ＭＳ 明朝" w:hint="eastAsia"/>
                <w:sz w:val="22"/>
              </w:rPr>
              <w:t>各区１台</w:t>
            </w:r>
          </w:p>
        </w:tc>
      </w:tr>
      <w:tr w:rsidR="00A2457C" w14:paraId="199A7A0F" w14:textId="77777777" w:rsidTr="008420B2">
        <w:trPr>
          <w:trHeight w:val="454"/>
        </w:trPr>
        <w:tc>
          <w:tcPr>
            <w:tcW w:w="6237" w:type="dxa"/>
            <w:vAlign w:val="center"/>
          </w:tcPr>
          <w:p w14:paraId="64A666EB" w14:textId="60B0316D" w:rsidR="00A2457C" w:rsidRDefault="00A2457C" w:rsidP="000960EA">
            <w:pPr>
              <w:rPr>
                <w:rFonts w:ascii="ＭＳ 明朝" w:eastAsia="ＭＳ 明朝" w:hAnsi="ＭＳ 明朝"/>
                <w:sz w:val="22"/>
              </w:rPr>
            </w:pPr>
            <w:r w:rsidRPr="00A2457C">
              <w:rPr>
                <w:rFonts w:ascii="ＭＳ 明朝" w:eastAsia="ＭＳ 明朝" w:hAnsi="ＭＳ 明朝" w:hint="eastAsia"/>
                <w:sz w:val="22"/>
              </w:rPr>
              <w:t>郵便料金計器　※令和７年１０月頃導入予定</w:t>
            </w:r>
          </w:p>
        </w:tc>
        <w:tc>
          <w:tcPr>
            <w:tcW w:w="2551" w:type="dxa"/>
            <w:vAlign w:val="center"/>
          </w:tcPr>
          <w:p w14:paraId="5EC729C6" w14:textId="5C9550FF" w:rsidR="00A2457C" w:rsidRDefault="00A2457C" w:rsidP="000960EA">
            <w:pPr>
              <w:jc w:val="center"/>
              <w:rPr>
                <w:rFonts w:ascii="ＭＳ 明朝" w:eastAsia="ＭＳ 明朝" w:hAnsi="ＭＳ 明朝"/>
                <w:sz w:val="22"/>
              </w:rPr>
            </w:pPr>
            <w:r w:rsidRPr="00A2457C">
              <w:rPr>
                <w:rFonts w:ascii="ＭＳ 明朝" w:eastAsia="ＭＳ 明朝" w:hAnsi="ＭＳ 明朝" w:hint="eastAsia"/>
                <w:sz w:val="22"/>
              </w:rPr>
              <w:t>中央区１台</w:t>
            </w:r>
          </w:p>
        </w:tc>
      </w:tr>
      <w:tr w:rsidR="000960EA" w14:paraId="551FB7F1" w14:textId="77777777" w:rsidTr="008420B2">
        <w:trPr>
          <w:trHeight w:val="454"/>
        </w:trPr>
        <w:tc>
          <w:tcPr>
            <w:tcW w:w="6237" w:type="dxa"/>
            <w:vAlign w:val="center"/>
          </w:tcPr>
          <w:p w14:paraId="0965DAD5" w14:textId="3680715A" w:rsidR="000960EA" w:rsidRDefault="000960EA" w:rsidP="000960EA">
            <w:pPr>
              <w:rPr>
                <w:rFonts w:ascii="ＭＳ 明朝" w:eastAsia="ＭＳ 明朝" w:hAnsi="ＭＳ 明朝"/>
                <w:sz w:val="22"/>
              </w:rPr>
            </w:pPr>
            <w:r>
              <w:rPr>
                <w:rFonts w:ascii="ＭＳ 明朝" w:eastAsia="ＭＳ 明朝" w:hAnsi="ＭＳ 明朝" w:hint="eastAsia"/>
                <w:sz w:val="22"/>
              </w:rPr>
              <w:t>郵便料金総合管理システム関連機器</w:t>
            </w:r>
          </w:p>
        </w:tc>
        <w:tc>
          <w:tcPr>
            <w:tcW w:w="2551" w:type="dxa"/>
            <w:vAlign w:val="center"/>
          </w:tcPr>
          <w:p w14:paraId="2388E0AB" w14:textId="4C30023D" w:rsidR="000960EA" w:rsidRDefault="000960EA" w:rsidP="000960EA">
            <w:pPr>
              <w:jc w:val="center"/>
              <w:rPr>
                <w:rFonts w:ascii="ＭＳ 明朝" w:eastAsia="ＭＳ 明朝" w:hAnsi="ＭＳ 明朝"/>
                <w:sz w:val="22"/>
              </w:rPr>
            </w:pPr>
            <w:r>
              <w:rPr>
                <w:rFonts w:ascii="ＭＳ 明朝" w:eastAsia="ＭＳ 明朝" w:hAnsi="ＭＳ 明朝" w:hint="eastAsia"/>
                <w:sz w:val="22"/>
              </w:rPr>
              <w:t>各区１式</w:t>
            </w:r>
          </w:p>
        </w:tc>
      </w:tr>
      <w:tr w:rsidR="000960EA" w14:paraId="7E2A943F" w14:textId="77777777" w:rsidTr="008420B2">
        <w:trPr>
          <w:trHeight w:val="454"/>
        </w:trPr>
        <w:tc>
          <w:tcPr>
            <w:tcW w:w="6237" w:type="dxa"/>
            <w:vAlign w:val="center"/>
          </w:tcPr>
          <w:p w14:paraId="6CEEFB81" w14:textId="62F09FA1" w:rsidR="000960EA" w:rsidRDefault="000960EA" w:rsidP="000960EA">
            <w:pPr>
              <w:rPr>
                <w:rFonts w:ascii="ＭＳ 明朝" w:eastAsia="ＭＳ 明朝" w:hAnsi="ＭＳ 明朝"/>
                <w:sz w:val="22"/>
              </w:rPr>
            </w:pPr>
            <w:r>
              <w:rPr>
                <w:rFonts w:ascii="ＭＳ 明朝" w:eastAsia="ＭＳ 明朝" w:hAnsi="ＭＳ 明朝" w:hint="eastAsia"/>
                <w:sz w:val="22"/>
              </w:rPr>
              <w:t>デジタルはかり</w:t>
            </w:r>
          </w:p>
        </w:tc>
        <w:tc>
          <w:tcPr>
            <w:tcW w:w="2551" w:type="dxa"/>
            <w:vAlign w:val="center"/>
          </w:tcPr>
          <w:p w14:paraId="36C5F89F" w14:textId="77777777" w:rsidR="000960EA" w:rsidRDefault="000960EA" w:rsidP="000960EA">
            <w:pPr>
              <w:jc w:val="center"/>
              <w:rPr>
                <w:rFonts w:ascii="ＭＳ 明朝" w:eastAsia="ＭＳ 明朝" w:hAnsi="ＭＳ 明朝"/>
                <w:sz w:val="22"/>
              </w:rPr>
            </w:pPr>
            <w:r>
              <w:rPr>
                <w:rFonts w:ascii="ＭＳ 明朝" w:eastAsia="ＭＳ 明朝" w:hAnsi="ＭＳ 明朝" w:hint="eastAsia"/>
                <w:sz w:val="22"/>
              </w:rPr>
              <w:t>中央区３台</w:t>
            </w:r>
          </w:p>
          <w:p w14:paraId="273382B8" w14:textId="63DFCB38" w:rsidR="000960EA" w:rsidRDefault="000960EA" w:rsidP="000960EA">
            <w:pPr>
              <w:jc w:val="center"/>
              <w:rPr>
                <w:rFonts w:ascii="ＭＳ 明朝" w:eastAsia="ＭＳ 明朝" w:hAnsi="ＭＳ 明朝"/>
                <w:sz w:val="22"/>
              </w:rPr>
            </w:pPr>
            <w:r>
              <w:rPr>
                <w:rFonts w:ascii="ＭＳ 明朝" w:eastAsia="ＭＳ 明朝" w:hAnsi="ＭＳ 明朝" w:hint="eastAsia"/>
                <w:sz w:val="22"/>
              </w:rPr>
              <w:t>緑・南区各２台</w:t>
            </w:r>
          </w:p>
        </w:tc>
      </w:tr>
    </w:tbl>
    <w:p w14:paraId="762C0690" w14:textId="77777777" w:rsidR="00351D26" w:rsidRDefault="00B31671" w:rsidP="00D62446">
      <w:pPr>
        <w:rPr>
          <w:rFonts w:ascii="ＭＳ 明朝" w:eastAsia="ＭＳ 明朝" w:hAnsi="ＭＳ 明朝"/>
          <w:sz w:val="22"/>
        </w:rPr>
      </w:pPr>
      <w:r w:rsidRPr="0061598F">
        <w:rPr>
          <w:rFonts w:ascii="ＭＳ 明朝" w:eastAsia="ＭＳ 明朝" w:hAnsi="ＭＳ 明朝" w:hint="eastAsia"/>
          <w:sz w:val="22"/>
        </w:rPr>
        <w:t>（２）市が貸与する</w:t>
      </w:r>
      <w:r w:rsidR="00351D26">
        <w:rPr>
          <w:rFonts w:ascii="ＭＳ 明朝" w:eastAsia="ＭＳ 明朝" w:hAnsi="ＭＳ 明朝" w:hint="eastAsia"/>
          <w:sz w:val="22"/>
        </w:rPr>
        <w:t>什器等</w:t>
      </w:r>
      <w:r w:rsidRPr="0061598F">
        <w:rPr>
          <w:rFonts w:ascii="ＭＳ 明朝" w:eastAsia="ＭＳ 明朝" w:hAnsi="ＭＳ 明朝" w:hint="eastAsia"/>
          <w:sz w:val="22"/>
        </w:rPr>
        <w:t>以外で、受託者が必要とする</w:t>
      </w:r>
      <w:r>
        <w:rPr>
          <w:rFonts w:ascii="ＭＳ 明朝" w:eastAsia="ＭＳ 明朝" w:hAnsi="ＭＳ 明朝" w:hint="eastAsia"/>
          <w:sz w:val="22"/>
        </w:rPr>
        <w:t>什器</w:t>
      </w:r>
      <w:r w:rsidR="00351D26">
        <w:rPr>
          <w:rFonts w:ascii="ＭＳ 明朝" w:eastAsia="ＭＳ 明朝" w:hAnsi="ＭＳ 明朝" w:hint="eastAsia"/>
          <w:sz w:val="22"/>
        </w:rPr>
        <w:t>等</w:t>
      </w:r>
      <w:r w:rsidRPr="0061598F">
        <w:rPr>
          <w:rFonts w:ascii="ＭＳ 明朝" w:eastAsia="ＭＳ 明朝" w:hAnsi="ＭＳ 明朝" w:hint="eastAsia"/>
          <w:sz w:val="22"/>
        </w:rPr>
        <w:t>、業務改善</w:t>
      </w:r>
      <w:r w:rsidR="00D62446">
        <w:rPr>
          <w:rFonts w:ascii="ＭＳ 明朝" w:eastAsia="ＭＳ 明朝" w:hAnsi="ＭＳ 明朝" w:hint="eastAsia"/>
          <w:sz w:val="22"/>
        </w:rPr>
        <w:t>に</w:t>
      </w:r>
      <w:r w:rsidRPr="0061598F">
        <w:rPr>
          <w:rFonts w:ascii="ＭＳ 明朝" w:eastAsia="ＭＳ 明朝" w:hAnsi="ＭＳ 明朝" w:hint="eastAsia"/>
          <w:sz w:val="22"/>
        </w:rPr>
        <w:t>係る機材</w:t>
      </w:r>
    </w:p>
    <w:p w14:paraId="08C9E785" w14:textId="4F833659" w:rsidR="00B31671" w:rsidRDefault="00351D26" w:rsidP="00351D26">
      <w:pPr>
        <w:rPr>
          <w:rFonts w:ascii="ＭＳ 明朝" w:eastAsia="ＭＳ 明朝" w:hAnsi="ＭＳ 明朝"/>
          <w:sz w:val="22"/>
        </w:rPr>
      </w:pPr>
      <w:r>
        <w:rPr>
          <w:rFonts w:ascii="ＭＳ 明朝" w:eastAsia="ＭＳ 明朝" w:hAnsi="ＭＳ 明朝" w:hint="eastAsia"/>
          <w:sz w:val="22"/>
        </w:rPr>
        <w:t xml:space="preserve">　　</w:t>
      </w:r>
      <w:r w:rsidR="00B31671" w:rsidRPr="0061598F">
        <w:rPr>
          <w:rFonts w:ascii="ＭＳ 明朝" w:eastAsia="ＭＳ 明朝" w:hAnsi="ＭＳ 明朝" w:hint="eastAsia"/>
          <w:sz w:val="22"/>
        </w:rPr>
        <w:t>及びサービスは市と協議の上で、受託者の負担で用意する。</w:t>
      </w:r>
    </w:p>
    <w:p w14:paraId="44C388F9" w14:textId="77777777" w:rsidR="00743361" w:rsidRDefault="00B31671" w:rsidP="00B31671">
      <w:pPr>
        <w:rPr>
          <w:rFonts w:ascii="ＭＳ 明朝" w:eastAsia="ＭＳ 明朝" w:hAnsi="ＭＳ 明朝"/>
          <w:sz w:val="22"/>
        </w:rPr>
      </w:pPr>
      <w:r>
        <w:rPr>
          <w:rFonts w:ascii="ＭＳ 明朝" w:eastAsia="ＭＳ 明朝" w:hAnsi="ＭＳ 明朝" w:hint="eastAsia"/>
          <w:sz w:val="22"/>
        </w:rPr>
        <w:lastRenderedPageBreak/>
        <w:t>（３）</w:t>
      </w:r>
      <w:r w:rsidR="00743361">
        <w:rPr>
          <w:rFonts w:ascii="ＭＳ 明朝" w:eastAsia="ＭＳ 明朝" w:hAnsi="ＭＳ 明朝" w:hint="eastAsia"/>
          <w:sz w:val="22"/>
        </w:rPr>
        <w:t>本委託業務の</w:t>
      </w:r>
      <w:r>
        <w:rPr>
          <w:rFonts w:ascii="ＭＳ 明朝" w:eastAsia="ＭＳ 明朝" w:hAnsi="ＭＳ 明朝" w:hint="eastAsia"/>
          <w:sz w:val="22"/>
        </w:rPr>
        <w:t>履行に必要なコピー用紙及びトナーは市の負担で用意するが、その</w:t>
      </w:r>
    </w:p>
    <w:p w14:paraId="1C6A8004" w14:textId="77777777" w:rsidR="00B31671" w:rsidRPr="0061598F" w:rsidRDefault="00B31671" w:rsidP="00B31671">
      <w:pPr>
        <w:ind w:firstLineChars="200" w:firstLine="440"/>
        <w:rPr>
          <w:rFonts w:ascii="ＭＳ 明朝" w:eastAsia="ＭＳ 明朝" w:hAnsi="ＭＳ 明朝"/>
          <w:sz w:val="22"/>
        </w:rPr>
      </w:pPr>
      <w:r>
        <w:rPr>
          <w:rFonts w:ascii="ＭＳ 明朝" w:eastAsia="ＭＳ 明朝" w:hAnsi="ＭＳ 明朝" w:hint="eastAsia"/>
          <w:sz w:val="22"/>
        </w:rPr>
        <w:t>他</w:t>
      </w:r>
      <w:r w:rsidR="008E3317">
        <w:rPr>
          <w:rFonts w:ascii="ＭＳ 明朝" w:eastAsia="ＭＳ 明朝" w:hAnsi="ＭＳ 明朝" w:hint="eastAsia"/>
          <w:sz w:val="22"/>
        </w:rPr>
        <w:t>、文房具等の</w:t>
      </w:r>
      <w:r>
        <w:rPr>
          <w:rFonts w:ascii="ＭＳ 明朝" w:eastAsia="ＭＳ 明朝" w:hAnsi="ＭＳ 明朝" w:hint="eastAsia"/>
          <w:sz w:val="22"/>
        </w:rPr>
        <w:t>事務用品については、受託者の負担で用意する。</w:t>
      </w:r>
    </w:p>
    <w:p w14:paraId="3CBDDED6" w14:textId="77777777" w:rsidR="00DE42D6" w:rsidRPr="0061598F" w:rsidRDefault="007240B5" w:rsidP="006C527D">
      <w:pPr>
        <w:rPr>
          <w:rFonts w:ascii="ＭＳ 明朝" w:eastAsia="ＭＳ 明朝" w:hAnsi="ＭＳ 明朝"/>
          <w:sz w:val="22"/>
        </w:rPr>
      </w:pPr>
      <w:r w:rsidRPr="0061598F">
        <w:rPr>
          <w:rFonts w:ascii="ＭＳ 明朝" w:eastAsia="ＭＳ 明朝" w:hAnsi="ＭＳ 明朝" w:hint="eastAsia"/>
          <w:sz w:val="22"/>
        </w:rPr>
        <w:t>（</w:t>
      </w:r>
      <w:r w:rsidR="008E3317">
        <w:rPr>
          <w:rFonts w:ascii="ＭＳ 明朝" w:eastAsia="ＭＳ 明朝" w:hAnsi="ＭＳ 明朝" w:hint="eastAsia"/>
          <w:sz w:val="22"/>
        </w:rPr>
        <w:t>４</w:t>
      </w:r>
      <w:r w:rsidRPr="0061598F">
        <w:rPr>
          <w:rFonts w:ascii="ＭＳ 明朝" w:eastAsia="ＭＳ 明朝" w:hAnsi="ＭＳ 明朝" w:hint="eastAsia"/>
          <w:sz w:val="22"/>
        </w:rPr>
        <w:t>）事務室に</w:t>
      </w:r>
      <w:r w:rsidR="006C527D" w:rsidRPr="0061598F">
        <w:rPr>
          <w:rFonts w:ascii="ＭＳ 明朝" w:eastAsia="ＭＳ 明朝" w:hAnsi="ＭＳ 明朝" w:hint="eastAsia"/>
          <w:sz w:val="22"/>
        </w:rPr>
        <w:t>係る</w:t>
      </w:r>
      <w:r w:rsidR="008E3317">
        <w:rPr>
          <w:rFonts w:ascii="ＭＳ 明朝" w:eastAsia="ＭＳ 明朝" w:hAnsi="ＭＳ 明朝" w:hint="eastAsia"/>
          <w:sz w:val="22"/>
        </w:rPr>
        <w:t>賃料及び共益費は</w:t>
      </w:r>
      <w:r w:rsidRPr="0061598F">
        <w:rPr>
          <w:rFonts w:ascii="ＭＳ 明朝" w:eastAsia="ＭＳ 明朝" w:hAnsi="ＭＳ 明朝" w:hint="eastAsia"/>
          <w:sz w:val="22"/>
        </w:rPr>
        <w:t>発生しないものとする。</w:t>
      </w:r>
    </w:p>
    <w:p w14:paraId="5B1A9939" w14:textId="77777777" w:rsidR="006C527D" w:rsidRPr="0061598F" w:rsidRDefault="006C527D" w:rsidP="00DE42D6">
      <w:pPr>
        <w:ind w:firstLineChars="300" w:firstLine="660"/>
        <w:rPr>
          <w:rFonts w:ascii="ＭＳ 明朝" w:eastAsia="ＭＳ 明朝" w:hAnsi="ＭＳ 明朝"/>
          <w:sz w:val="22"/>
        </w:rPr>
      </w:pPr>
      <w:r w:rsidRPr="0061598F">
        <w:rPr>
          <w:rFonts w:ascii="ＭＳ 明朝" w:eastAsia="ＭＳ 明朝" w:hAnsi="ＭＳ 明朝" w:hint="eastAsia"/>
          <w:sz w:val="22"/>
        </w:rPr>
        <w:t>また、</w:t>
      </w:r>
      <w:r w:rsidR="00506108" w:rsidRPr="0061598F">
        <w:rPr>
          <w:rFonts w:ascii="ＭＳ 明朝" w:eastAsia="ＭＳ 明朝" w:hAnsi="ＭＳ 明朝" w:hint="eastAsia"/>
          <w:sz w:val="22"/>
        </w:rPr>
        <w:t>事務室にかかる光熱費及び電話代は市の負担とする。</w:t>
      </w:r>
    </w:p>
    <w:p w14:paraId="29A57032" w14:textId="77777777" w:rsidR="00506108" w:rsidRPr="0061598F" w:rsidRDefault="00506108" w:rsidP="00506108">
      <w:pPr>
        <w:rPr>
          <w:rFonts w:ascii="ＭＳ 明朝" w:eastAsia="ＭＳ 明朝" w:hAnsi="ＭＳ 明朝"/>
          <w:sz w:val="22"/>
        </w:rPr>
      </w:pPr>
    </w:p>
    <w:p w14:paraId="4ACDEC21" w14:textId="63B3CD7F" w:rsidR="00506108" w:rsidRPr="0061598F" w:rsidRDefault="002140C4" w:rsidP="00506108">
      <w:pPr>
        <w:pStyle w:val="1"/>
        <w:rPr>
          <w:rFonts w:ascii="ＭＳ 明朝" w:eastAsia="ＭＳ 明朝" w:hAnsi="ＭＳ 明朝"/>
          <w:b/>
          <w:sz w:val="22"/>
          <w:szCs w:val="22"/>
        </w:rPr>
      </w:pPr>
      <w:bookmarkStart w:id="8" w:name="_Toc192869853"/>
      <w:r>
        <w:rPr>
          <w:rFonts w:ascii="ＭＳ 明朝" w:eastAsia="ＭＳ 明朝" w:hAnsi="ＭＳ 明朝" w:hint="eastAsia"/>
          <w:b/>
          <w:sz w:val="22"/>
          <w:szCs w:val="22"/>
        </w:rPr>
        <w:t>９</w:t>
      </w:r>
      <w:r w:rsidR="00506108" w:rsidRPr="0061598F">
        <w:rPr>
          <w:rFonts w:ascii="ＭＳ 明朝" w:eastAsia="ＭＳ 明朝" w:hAnsi="ＭＳ 明朝" w:hint="eastAsia"/>
          <w:b/>
          <w:sz w:val="22"/>
          <w:szCs w:val="22"/>
        </w:rPr>
        <w:t xml:space="preserve">　システム</w:t>
      </w:r>
      <w:bookmarkEnd w:id="8"/>
    </w:p>
    <w:p w14:paraId="58E89025" w14:textId="0D667CE9" w:rsidR="00506108" w:rsidRPr="00FD61DF" w:rsidRDefault="00506108" w:rsidP="00506108">
      <w:pPr>
        <w:rPr>
          <w:rFonts w:ascii="ＭＳ 明朝" w:eastAsia="ＭＳ 明朝" w:hAnsi="ＭＳ 明朝"/>
          <w:sz w:val="22"/>
        </w:rPr>
      </w:pPr>
      <w:r w:rsidRPr="0061598F">
        <w:rPr>
          <w:rFonts w:ascii="ＭＳ 明朝" w:eastAsia="ＭＳ 明朝" w:hAnsi="ＭＳ 明朝" w:hint="eastAsia"/>
          <w:sz w:val="22"/>
        </w:rPr>
        <w:t>（１）</w:t>
      </w:r>
      <w:r w:rsidRPr="00FD61DF">
        <w:rPr>
          <w:rFonts w:ascii="ＭＳ 明朝" w:eastAsia="ＭＳ 明朝" w:hAnsi="ＭＳ 明朝" w:hint="eastAsia"/>
          <w:sz w:val="22"/>
        </w:rPr>
        <w:t>職員総合情報システム</w:t>
      </w:r>
      <w:r w:rsidR="0094457F" w:rsidRPr="00FD61DF">
        <w:rPr>
          <w:rFonts w:ascii="ＭＳ 明朝" w:eastAsia="ＭＳ 明朝" w:hAnsi="ＭＳ 明朝" w:hint="eastAsia"/>
          <w:sz w:val="22"/>
        </w:rPr>
        <w:t>（ＮＥＣ製）</w:t>
      </w:r>
    </w:p>
    <w:p w14:paraId="6CEEB354" w14:textId="77777777" w:rsidR="00506108" w:rsidRPr="00FD61DF" w:rsidRDefault="00506108" w:rsidP="00506108">
      <w:pPr>
        <w:rPr>
          <w:rFonts w:ascii="ＭＳ 明朝" w:eastAsia="ＭＳ 明朝" w:hAnsi="ＭＳ 明朝"/>
          <w:sz w:val="22"/>
        </w:rPr>
      </w:pPr>
      <w:r w:rsidRPr="00FD61DF">
        <w:rPr>
          <w:rFonts w:ascii="ＭＳ 明朝" w:eastAsia="ＭＳ 明朝" w:hAnsi="ＭＳ 明朝" w:hint="eastAsia"/>
          <w:sz w:val="22"/>
        </w:rPr>
        <w:t xml:space="preserve">　　　職員の任免等の</w:t>
      </w:r>
      <w:r w:rsidR="00266881" w:rsidRPr="00FD61DF">
        <w:rPr>
          <w:rFonts w:ascii="ＭＳ 明朝" w:eastAsia="ＭＳ 明朝" w:hAnsi="ＭＳ 明朝" w:hint="eastAsia"/>
          <w:sz w:val="22"/>
        </w:rPr>
        <w:t>人事管理及び給与計算・支給等を行うシステム</w:t>
      </w:r>
    </w:p>
    <w:p w14:paraId="1C62A031" w14:textId="65D9DB54" w:rsidR="00266881" w:rsidRPr="00FD61DF" w:rsidRDefault="00266881" w:rsidP="00506108">
      <w:pPr>
        <w:rPr>
          <w:rFonts w:ascii="ＭＳ 明朝" w:eastAsia="ＭＳ 明朝" w:hAnsi="ＭＳ 明朝"/>
          <w:sz w:val="22"/>
        </w:rPr>
      </w:pPr>
      <w:r w:rsidRPr="00FD61DF">
        <w:rPr>
          <w:rFonts w:ascii="ＭＳ 明朝" w:eastAsia="ＭＳ 明朝" w:hAnsi="ＭＳ 明朝" w:hint="eastAsia"/>
          <w:sz w:val="22"/>
        </w:rPr>
        <w:t>（２）庶務事務システム</w:t>
      </w:r>
      <w:r w:rsidR="0094457F" w:rsidRPr="00FD61DF">
        <w:rPr>
          <w:rFonts w:ascii="ＭＳ 明朝" w:eastAsia="ＭＳ 明朝" w:hAnsi="ＭＳ 明朝" w:hint="eastAsia"/>
          <w:sz w:val="22"/>
        </w:rPr>
        <w:t>（ＮＥＣ製）</w:t>
      </w:r>
    </w:p>
    <w:p w14:paraId="0EA84940" w14:textId="77777777" w:rsidR="00266881" w:rsidRDefault="00266881" w:rsidP="00506108">
      <w:pPr>
        <w:rPr>
          <w:rFonts w:ascii="ＭＳ 明朝" w:eastAsia="ＭＳ 明朝" w:hAnsi="ＭＳ 明朝"/>
          <w:sz w:val="22"/>
        </w:rPr>
      </w:pPr>
      <w:r w:rsidRPr="0061598F">
        <w:rPr>
          <w:rFonts w:ascii="ＭＳ 明朝" w:eastAsia="ＭＳ 明朝" w:hAnsi="ＭＳ 明朝" w:hint="eastAsia"/>
          <w:sz w:val="22"/>
        </w:rPr>
        <w:t xml:space="preserve">　　　</w:t>
      </w:r>
      <w:r w:rsidR="00B4369D" w:rsidRPr="0061598F">
        <w:rPr>
          <w:rFonts w:ascii="ＭＳ 明朝" w:eastAsia="ＭＳ 明朝" w:hAnsi="ＭＳ 明朝" w:hint="eastAsia"/>
          <w:sz w:val="22"/>
        </w:rPr>
        <w:t>勤務実績や勤務状況等の申請及びデータ管理等を行うシステム</w:t>
      </w:r>
    </w:p>
    <w:p w14:paraId="690EE0BB" w14:textId="77777777" w:rsidR="00AC0BCF" w:rsidRDefault="00AC0BCF" w:rsidP="00506108">
      <w:pPr>
        <w:rPr>
          <w:rFonts w:ascii="ＭＳ 明朝" w:eastAsia="ＭＳ 明朝" w:hAnsi="ＭＳ 明朝"/>
          <w:sz w:val="22"/>
        </w:rPr>
      </w:pPr>
    </w:p>
    <w:p w14:paraId="7AD066E2" w14:textId="77777777" w:rsidR="00AC0BCF" w:rsidRDefault="002140C4" w:rsidP="00AC0BCF">
      <w:pPr>
        <w:pStyle w:val="1"/>
        <w:rPr>
          <w:rFonts w:ascii="ＭＳ 明朝" w:eastAsia="ＭＳ 明朝" w:hAnsi="ＭＳ 明朝"/>
          <w:b/>
          <w:sz w:val="22"/>
          <w:szCs w:val="22"/>
        </w:rPr>
      </w:pPr>
      <w:bookmarkStart w:id="9" w:name="_Toc192869854"/>
      <w:r>
        <w:rPr>
          <w:rFonts w:ascii="ＭＳ 明朝" w:eastAsia="ＭＳ 明朝" w:hAnsi="ＭＳ 明朝" w:hint="eastAsia"/>
          <w:b/>
          <w:sz w:val="22"/>
          <w:szCs w:val="22"/>
        </w:rPr>
        <w:t>10</w:t>
      </w:r>
      <w:r w:rsidR="00AC0BCF" w:rsidRPr="0061598F">
        <w:rPr>
          <w:rFonts w:ascii="ＭＳ 明朝" w:eastAsia="ＭＳ 明朝" w:hAnsi="ＭＳ 明朝" w:hint="eastAsia"/>
          <w:b/>
          <w:sz w:val="22"/>
          <w:szCs w:val="22"/>
        </w:rPr>
        <w:t xml:space="preserve">　</w:t>
      </w:r>
      <w:r w:rsidR="00AC0BCF">
        <w:rPr>
          <w:rFonts w:ascii="ＭＳ 明朝" w:eastAsia="ＭＳ 明朝" w:hAnsi="ＭＳ 明朝" w:hint="eastAsia"/>
          <w:b/>
          <w:sz w:val="22"/>
          <w:szCs w:val="22"/>
        </w:rPr>
        <w:t>業務体制</w:t>
      </w:r>
      <w:bookmarkEnd w:id="9"/>
    </w:p>
    <w:p w14:paraId="2807DD18" w14:textId="77777777" w:rsidR="00E43CED" w:rsidRDefault="00AC0BCF" w:rsidP="00AC0BCF">
      <w:pPr>
        <w:rPr>
          <w:rFonts w:ascii="ＭＳ 明朝" w:eastAsia="ＭＳ 明朝" w:hAnsi="ＭＳ 明朝"/>
          <w:sz w:val="22"/>
        </w:rPr>
      </w:pPr>
      <w:r w:rsidRPr="00E43CED">
        <w:rPr>
          <w:rFonts w:ascii="ＭＳ 明朝" w:eastAsia="ＭＳ 明朝" w:hAnsi="ＭＳ 明朝" w:hint="eastAsia"/>
          <w:sz w:val="22"/>
        </w:rPr>
        <w:t>（１）本委託業務の運営に当たっては、統括責任者、業務責任者及びオペレーター</w:t>
      </w:r>
    </w:p>
    <w:p w14:paraId="50B9B843" w14:textId="77777777" w:rsidR="0079719A" w:rsidRDefault="00AC0BCF" w:rsidP="00EE6679">
      <w:pPr>
        <w:ind w:firstLineChars="200" w:firstLine="440"/>
        <w:rPr>
          <w:rFonts w:ascii="ＭＳ 明朝" w:eastAsia="ＭＳ 明朝" w:hAnsi="ＭＳ 明朝"/>
          <w:sz w:val="22"/>
        </w:rPr>
      </w:pPr>
      <w:r w:rsidRPr="00E43CED">
        <w:rPr>
          <w:rFonts w:ascii="ＭＳ 明朝" w:eastAsia="ＭＳ 明朝" w:hAnsi="ＭＳ 明朝" w:hint="eastAsia"/>
          <w:sz w:val="22"/>
        </w:rPr>
        <w:t>（以下「従事者」という。）を配置すること。</w:t>
      </w:r>
      <w:r w:rsidR="00E43CED">
        <w:rPr>
          <w:rFonts w:ascii="ＭＳ 明朝" w:eastAsia="ＭＳ 明朝" w:hAnsi="ＭＳ 明朝"/>
          <w:sz w:val="22"/>
        </w:rPr>
        <w:tab/>
      </w:r>
    </w:p>
    <w:p w14:paraId="7FDEB44F" w14:textId="77777777" w:rsidR="00915CC4" w:rsidRDefault="00EE6679" w:rsidP="00EE6679">
      <w:pPr>
        <w:ind w:firstLineChars="200" w:firstLine="440"/>
        <w:rPr>
          <w:rFonts w:ascii="ＭＳ 明朝" w:eastAsia="ＭＳ 明朝" w:hAnsi="ＭＳ 明朝"/>
          <w:sz w:val="22"/>
        </w:rPr>
      </w:pPr>
      <w:r>
        <w:rPr>
          <w:rFonts w:ascii="ＭＳ 明朝" w:eastAsia="ＭＳ 明朝" w:hAnsi="ＭＳ 明朝" w:hint="eastAsia"/>
          <w:sz w:val="22"/>
        </w:rPr>
        <w:t xml:space="preserve">　なお、</w:t>
      </w:r>
      <w:r w:rsidR="00915CC4">
        <w:rPr>
          <w:rFonts w:ascii="ＭＳ 明朝" w:eastAsia="ＭＳ 明朝" w:hAnsi="ＭＳ 明朝" w:hint="eastAsia"/>
          <w:sz w:val="22"/>
        </w:rPr>
        <w:t>受託者からより良い配置体制の提案があった場合は、市との協議の上、配</w:t>
      </w:r>
    </w:p>
    <w:p w14:paraId="1DB82FF7" w14:textId="77777777" w:rsidR="00EE6679" w:rsidRDefault="00915CC4" w:rsidP="00EE6679">
      <w:pPr>
        <w:ind w:firstLineChars="200" w:firstLine="440"/>
        <w:rPr>
          <w:rFonts w:ascii="ＭＳ 明朝" w:eastAsia="ＭＳ 明朝" w:hAnsi="ＭＳ 明朝"/>
          <w:sz w:val="22"/>
        </w:rPr>
      </w:pPr>
      <w:r>
        <w:rPr>
          <w:rFonts w:ascii="ＭＳ 明朝" w:eastAsia="ＭＳ 明朝" w:hAnsi="ＭＳ 明朝" w:hint="eastAsia"/>
          <w:sz w:val="22"/>
        </w:rPr>
        <w:t>置体制の変更を可能とする。</w:t>
      </w:r>
    </w:p>
    <w:p w14:paraId="3E14D48C" w14:textId="77777777" w:rsidR="009C3F8C" w:rsidRDefault="00E43CED" w:rsidP="000A41FA">
      <w:pPr>
        <w:rPr>
          <w:rFonts w:ascii="ＭＳ 明朝" w:eastAsia="ＭＳ 明朝" w:hAnsi="ＭＳ 明朝"/>
          <w:sz w:val="22"/>
        </w:rPr>
      </w:pPr>
      <w:r>
        <w:rPr>
          <w:rFonts w:ascii="ＭＳ 明朝" w:eastAsia="ＭＳ 明朝" w:hAnsi="ＭＳ 明朝" w:hint="eastAsia"/>
          <w:sz w:val="22"/>
        </w:rPr>
        <w:t>（２）受託者は、</w:t>
      </w:r>
      <w:r w:rsidR="007379D7" w:rsidRPr="007379D7">
        <w:rPr>
          <w:rFonts w:ascii="ＭＳ 明朝" w:eastAsia="ＭＳ 明朝" w:hAnsi="ＭＳ 明朝" w:hint="eastAsia"/>
          <w:sz w:val="22"/>
        </w:rPr>
        <w:t>別紙「</w:t>
      </w:r>
      <w:r w:rsidR="009C3F8C" w:rsidRPr="009C3F8C">
        <w:rPr>
          <w:rFonts w:ascii="ＭＳ 明朝" w:eastAsia="ＭＳ 明朝" w:hAnsi="ＭＳ 明朝"/>
          <w:sz w:val="22"/>
        </w:rPr>
        <w:t>03.相模原市総務事務センター運営業務委託一覧</w:t>
      </w:r>
      <w:r w:rsidR="007379D7" w:rsidRPr="007379D7">
        <w:rPr>
          <w:rFonts w:ascii="ＭＳ 明朝" w:eastAsia="ＭＳ 明朝" w:hAnsi="ＭＳ 明朝"/>
          <w:sz w:val="22"/>
        </w:rPr>
        <w:t>」</w:t>
      </w:r>
      <w:r w:rsidR="007379D7">
        <w:rPr>
          <w:rFonts w:ascii="ＭＳ 明朝" w:eastAsia="ＭＳ 明朝" w:hAnsi="ＭＳ 明朝" w:hint="eastAsia"/>
          <w:sz w:val="22"/>
        </w:rPr>
        <w:t>で示す業務</w:t>
      </w:r>
    </w:p>
    <w:p w14:paraId="402AD314" w14:textId="77777777" w:rsidR="009C3F8C" w:rsidRDefault="007379D7" w:rsidP="009C3F8C">
      <w:pPr>
        <w:ind w:firstLineChars="200" w:firstLine="440"/>
        <w:rPr>
          <w:rFonts w:ascii="ＭＳ 明朝" w:eastAsia="ＭＳ 明朝" w:hAnsi="ＭＳ 明朝"/>
          <w:sz w:val="22"/>
        </w:rPr>
      </w:pPr>
      <w:r>
        <w:rPr>
          <w:rFonts w:ascii="ＭＳ 明朝" w:eastAsia="ＭＳ 明朝" w:hAnsi="ＭＳ 明朝" w:hint="eastAsia"/>
          <w:sz w:val="22"/>
        </w:rPr>
        <w:t>量を勘案し、</w:t>
      </w:r>
      <w:r w:rsidR="00E43CED">
        <w:rPr>
          <w:rFonts w:ascii="ＭＳ 明朝" w:eastAsia="ＭＳ 明朝" w:hAnsi="ＭＳ 明朝" w:hint="eastAsia"/>
          <w:sz w:val="22"/>
        </w:rPr>
        <w:t>本委託業務</w:t>
      </w:r>
      <w:r w:rsidR="000A41FA">
        <w:rPr>
          <w:rFonts w:ascii="ＭＳ 明朝" w:eastAsia="ＭＳ 明朝" w:hAnsi="ＭＳ 明朝" w:hint="eastAsia"/>
          <w:sz w:val="22"/>
        </w:rPr>
        <w:t>を</w:t>
      </w:r>
      <w:r w:rsidR="00E43CED">
        <w:rPr>
          <w:rFonts w:ascii="ＭＳ 明朝" w:eastAsia="ＭＳ 明朝" w:hAnsi="ＭＳ 明朝" w:hint="eastAsia"/>
          <w:sz w:val="22"/>
        </w:rPr>
        <w:t>運営</w:t>
      </w:r>
      <w:r w:rsidR="000A41FA">
        <w:rPr>
          <w:rFonts w:ascii="ＭＳ 明朝" w:eastAsia="ＭＳ 明朝" w:hAnsi="ＭＳ 明朝" w:hint="eastAsia"/>
          <w:sz w:val="22"/>
        </w:rPr>
        <w:t>するために</w:t>
      </w:r>
      <w:r w:rsidR="00E43CED" w:rsidRPr="00E43CED">
        <w:rPr>
          <w:rFonts w:ascii="ＭＳ 明朝" w:eastAsia="ＭＳ 明朝" w:hAnsi="ＭＳ 明朝" w:hint="eastAsia"/>
          <w:sz w:val="22"/>
        </w:rPr>
        <w:t>必要な従事者の数を確保するとともに、</w:t>
      </w:r>
    </w:p>
    <w:p w14:paraId="45F08666" w14:textId="77777777" w:rsidR="00E43CED" w:rsidRDefault="00E43CED" w:rsidP="009C3F8C">
      <w:pPr>
        <w:ind w:leftChars="200" w:left="420"/>
        <w:rPr>
          <w:rFonts w:ascii="ＭＳ 明朝" w:eastAsia="ＭＳ 明朝" w:hAnsi="ＭＳ 明朝"/>
          <w:sz w:val="22"/>
        </w:rPr>
      </w:pPr>
      <w:r w:rsidRPr="00E43CED">
        <w:rPr>
          <w:rFonts w:ascii="ＭＳ 明朝" w:eastAsia="ＭＳ 明朝" w:hAnsi="ＭＳ 明朝" w:hint="eastAsia"/>
          <w:sz w:val="22"/>
        </w:rPr>
        <w:t>実際の業務量の変動があった場合、柔軟かつ適正に対応可能な運用体制を提案すること。</w:t>
      </w:r>
    </w:p>
    <w:p w14:paraId="3760D29E" w14:textId="77777777" w:rsidR="007379D7" w:rsidRDefault="007379D7" w:rsidP="007379D7">
      <w:pPr>
        <w:rPr>
          <w:rFonts w:ascii="ＭＳ 明朝" w:eastAsia="ＭＳ 明朝" w:hAnsi="ＭＳ 明朝"/>
          <w:sz w:val="22"/>
        </w:rPr>
      </w:pPr>
      <w:r>
        <w:rPr>
          <w:rFonts w:ascii="ＭＳ 明朝" w:eastAsia="ＭＳ 明朝" w:hAnsi="ＭＳ 明朝" w:hint="eastAsia"/>
          <w:sz w:val="22"/>
        </w:rPr>
        <w:t>（３）</w:t>
      </w:r>
      <w:r w:rsidRPr="007379D7">
        <w:rPr>
          <w:rFonts w:ascii="ＭＳ 明朝" w:eastAsia="ＭＳ 明朝" w:hAnsi="ＭＳ 明朝" w:hint="eastAsia"/>
          <w:sz w:val="22"/>
        </w:rPr>
        <w:t>交通機関などの遅延及び病気などの事由により、突発的に従事者が出勤できない</w:t>
      </w:r>
    </w:p>
    <w:p w14:paraId="187CCFE4" w14:textId="77777777" w:rsidR="007379D7" w:rsidRPr="007379D7" w:rsidRDefault="007379D7" w:rsidP="007379D7">
      <w:pPr>
        <w:ind w:firstLineChars="200" w:firstLine="440"/>
        <w:rPr>
          <w:rFonts w:ascii="ＭＳ 明朝" w:eastAsia="ＭＳ 明朝" w:hAnsi="ＭＳ 明朝"/>
          <w:sz w:val="22"/>
        </w:rPr>
      </w:pPr>
      <w:r w:rsidRPr="007379D7">
        <w:rPr>
          <w:rFonts w:ascii="ＭＳ 明朝" w:eastAsia="ＭＳ 明朝" w:hAnsi="ＭＳ 明朝" w:hint="eastAsia"/>
          <w:sz w:val="22"/>
        </w:rPr>
        <w:t>場合においても、業務に支障をきたすことなく運営できる体制を整えること。</w:t>
      </w:r>
    </w:p>
    <w:p w14:paraId="0740252A" w14:textId="77777777" w:rsidR="00F60C96" w:rsidRPr="0061598F" w:rsidRDefault="00F60C96" w:rsidP="00506108">
      <w:pPr>
        <w:rPr>
          <w:rFonts w:ascii="ＭＳ 明朝" w:eastAsia="ＭＳ 明朝" w:hAnsi="ＭＳ 明朝"/>
          <w:sz w:val="22"/>
        </w:rPr>
      </w:pPr>
    </w:p>
    <w:p w14:paraId="42DE6CBD" w14:textId="77777777" w:rsidR="00F60C96" w:rsidRDefault="002140C4" w:rsidP="00F60C96">
      <w:pPr>
        <w:pStyle w:val="1"/>
        <w:rPr>
          <w:rFonts w:ascii="ＭＳ 明朝" w:eastAsia="ＭＳ 明朝" w:hAnsi="ＭＳ 明朝"/>
          <w:b/>
          <w:sz w:val="22"/>
          <w:szCs w:val="22"/>
        </w:rPr>
      </w:pPr>
      <w:bookmarkStart w:id="10" w:name="_Toc192869855"/>
      <w:r>
        <w:rPr>
          <w:rFonts w:ascii="ＭＳ 明朝" w:eastAsia="ＭＳ 明朝" w:hAnsi="ＭＳ 明朝" w:hint="eastAsia"/>
          <w:b/>
          <w:sz w:val="22"/>
          <w:szCs w:val="22"/>
        </w:rPr>
        <w:t>11</w:t>
      </w:r>
      <w:r w:rsidR="00F60C96" w:rsidRPr="0061598F">
        <w:rPr>
          <w:rFonts w:ascii="ＭＳ 明朝" w:eastAsia="ＭＳ 明朝" w:hAnsi="ＭＳ 明朝" w:hint="eastAsia"/>
          <w:b/>
          <w:sz w:val="22"/>
          <w:szCs w:val="22"/>
        </w:rPr>
        <w:t xml:space="preserve">　従事者</w:t>
      </w:r>
      <w:bookmarkEnd w:id="10"/>
    </w:p>
    <w:p w14:paraId="69FE5624" w14:textId="77777777" w:rsidR="00740AF6" w:rsidRDefault="00740AF6" w:rsidP="00740AF6">
      <w:pPr>
        <w:rPr>
          <w:rFonts w:ascii="ＭＳ 明朝" w:eastAsia="ＭＳ 明朝" w:hAnsi="ＭＳ 明朝"/>
          <w:sz w:val="22"/>
        </w:rPr>
      </w:pPr>
      <w:r>
        <w:rPr>
          <w:rFonts w:ascii="ＭＳ 明朝" w:eastAsia="ＭＳ 明朝" w:hAnsi="ＭＳ 明朝" w:hint="eastAsia"/>
          <w:sz w:val="22"/>
        </w:rPr>
        <w:t>（１）従事者の選任に当たっては、次の条件を備えていること。</w:t>
      </w:r>
    </w:p>
    <w:p w14:paraId="5D3B87DB" w14:textId="77777777" w:rsidR="00740AF6" w:rsidRDefault="00740AF6" w:rsidP="00740AF6">
      <w:pPr>
        <w:rPr>
          <w:rFonts w:ascii="ＭＳ 明朝" w:eastAsia="ＭＳ 明朝" w:hAnsi="ＭＳ 明朝"/>
          <w:sz w:val="22"/>
        </w:rPr>
      </w:pPr>
      <w:r>
        <w:rPr>
          <w:rFonts w:ascii="ＭＳ 明朝" w:eastAsia="ＭＳ 明朝" w:hAnsi="ＭＳ 明朝" w:hint="eastAsia"/>
          <w:sz w:val="22"/>
        </w:rPr>
        <w:t xml:space="preserve">　　</w:t>
      </w:r>
      <w:r w:rsidRPr="00740AF6">
        <w:rPr>
          <w:rFonts w:ascii="ＭＳ 明朝" w:eastAsia="ＭＳ 明朝" w:hAnsi="ＭＳ 明朝" w:hint="eastAsia"/>
          <w:sz w:val="22"/>
        </w:rPr>
        <w:t>ア</w:t>
      </w:r>
      <w:r w:rsidR="00D65F5C">
        <w:rPr>
          <w:rFonts w:ascii="ＭＳ 明朝" w:eastAsia="ＭＳ 明朝" w:hAnsi="ＭＳ 明朝" w:hint="eastAsia"/>
          <w:sz w:val="22"/>
        </w:rPr>
        <w:t xml:space="preserve">　</w:t>
      </w:r>
      <w:r w:rsidRPr="00740AF6">
        <w:rPr>
          <w:rFonts w:ascii="ＭＳ 明朝" w:eastAsia="ＭＳ 明朝" w:hAnsi="ＭＳ 明朝"/>
          <w:sz w:val="22"/>
        </w:rPr>
        <w:t>「個人情報の保護に関する法律」等の関係法令等を理解し、個人情報の保護に</w:t>
      </w:r>
    </w:p>
    <w:p w14:paraId="4FD7C229" w14:textId="77777777" w:rsidR="00740AF6" w:rsidRPr="00740AF6" w:rsidRDefault="00740AF6" w:rsidP="00D65F5C">
      <w:pPr>
        <w:ind w:firstLineChars="300" w:firstLine="660"/>
        <w:rPr>
          <w:rFonts w:ascii="ＭＳ 明朝" w:eastAsia="ＭＳ 明朝" w:hAnsi="ＭＳ 明朝"/>
          <w:sz w:val="22"/>
        </w:rPr>
      </w:pPr>
      <w:r w:rsidRPr="00740AF6">
        <w:rPr>
          <w:rFonts w:ascii="ＭＳ 明朝" w:eastAsia="ＭＳ 明朝" w:hAnsi="ＭＳ 明朝"/>
          <w:sz w:val="22"/>
        </w:rPr>
        <w:t>十分留</w:t>
      </w:r>
      <w:r w:rsidRPr="00740AF6">
        <w:rPr>
          <w:rFonts w:ascii="ＭＳ 明朝" w:eastAsia="ＭＳ 明朝" w:hAnsi="ＭＳ 明朝" w:hint="eastAsia"/>
          <w:sz w:val="22"/>
        </w:rPr>
        <w:t>意して業務の遂行をできる者</w:t>
      </w:r>
    </w:p>
    <w:p w14:paraId="2340846D" w14:textId="77777777" w:rsidR="00D65F5C" w:rsidRDefault="00740AF6" w:rsidP="00D65F5C">
      <w:pPr>
        <w:ind w:firstLineChars="200" w:firstLine="440"/>
        <w:rPr>
          <w:rFonts w:ascii="ＭＳ 明朝" w:eastAsia="ＭＳ 明朝" w:hAnsi="ＭＳ 明朝"/>
          <w:sz w:val="22"/>
        </w:rPr>
      </w:pPr>
      <w:r w:rsidRPr="00740AF6">
        <w:rPr>
          <w:rFonts w:ascii="ＭＳ 明朝" w:eastAsia="ＭＳ 明朝" w:hAnsi="ＭＳ 明朝" w:hint="eastAsia"/>
          <w:sz w:val="22"/>
        </w:rPr>
        <w:t>イ</w:t>
      </w:r>
      <w:r w:rsidR="00D65F5C">
        <w:rPr>
          <w:rFonts w:ascii="ＭＳ 明朝" w:eastAsia="ＭＳ 明朝" w:hAnsi="ＭＳ 明朝" w:hint="eastAsia"/>
          <w:sz w:val="22"/>
        </w:rPr>
        <w:t xml:space="preserve">　</w:t>
      </w:r>
      <w:r w:rsidRPr="00740AF6">
        <w:rPr>
          <w:rFonts w:ascii="ＭＳ 明朝" w:eastAsia="ＭＳ 明朝" w:hAnsi="ＭＳ 明朝"/>
          <w:sz w:val="22"/>
        </w:rPr>
        <w:t>従事する業務に関する関係法令等の知識、応対マナー及びコミュニケーション</w:t>
      </w:r>
    </w:p>
    <w:p w14:paraId="7D2501CA" w14:textId="77777777" w:rsidR="00740AF6" w:rsidRPr="00740AF6" w:rsidRDefault="00740AF6" w:rsidP="00C802E5">
      <w:pPr>
        <w:ind w:firstLineChars="300" w:firstLine="660"/>
        <w:rPr>
          <w:rFonts w:ascii="ＭＳ 明朝" w:eastAsia="ＭＳ 明朝" w:hAnsi="ＭＳ 明朝"/>
          <w:sz w:val="22"/>
        </w:rPr>
      </w:pPr>
      <w:r w:rsidRPr="00740AF6">
        <w:rPr>
          <w:rFonts w:ascii="ＭＳ 明朝" w:eastAsia="ＭＳ 明朝" w:hAnsi="ＭＳ 明朝"/>
          <w:sz w:val="22"/>
        </w:rPr>
        <w:t>能力を</w:t>
      </w:r>
      <w:r w:rsidRPr="00740AF6">
        <w:rPr>
          <w:rFonts w:ascii="ＭＳ 明朝" w:eastAsia="ＭＳ 明朝" w:hAnsi="ＭＳ 明朝" w:hint="eastAsia"/>
          <w:sz w:val="22"/>
        </w:rPr>
        <w:t>備えている者</w:t>
      </w:r>
    </w:p>
    <w:p w14:paraId="0FC2AB6E" w14:textId="77777777" w:rsidR="00257146" w:rsidRDefault="00257146" w:rsidP="00F60C96">
      <w:pPr>
        <w:rPr>
          <w:rFonts w:ascii="ＭＳ 明朝" w:eastAsia="ＭＳ 明朝" w:hAnsi="ＭＳ 明朝"/>
          <w:sz w:val="22"/>
        </w:rPr>
      </w:pPr>
      <w:r>
        <w:rPr>
          <w:rFonts w:ascii="ＭＳ 明朝" w:eastAsia="ＭＳ 明朝" w:hAnsi="ＭＳ 明朝" w:hint="eastAsia"/>
          <w:sz w:val="22"/>
        </w:rPr>
        <w:t>（２）従事者の役割</w:t>
      </w:r>
    </w:p>
    <w:p w14:paraId="3A3756FB" w14:textId="77777777" w:rsidR="00257146" w:rsidRDefault="00257146" w:rsidP="00F60C96">
      <w:pPr>
        <w:rPr>
          <w:rFonts w:ascii="ＭＳ 明朝" w:eastAsia="ＭＳ 明朝" w:hAnsi="ＭＳ 明朝"/>
          <w:sz w:val="22"/>
        </w:rPr>
      </w:pPr>
      <w:r>
        <w:rPr>
          <w:rFonts w:ascii="ＭＳ 明朝" w:eastAsia="ＭＳ 明朝" w:hAnsi="ＭＳ 明朝" w:hint="eastAsia"/>
          <w:sz w:val="22"/>
        </w:rPr>
        <w:t xml:space="preserve">　　ア　</w:t>
      </w:r>
      <w:bookmarkStart w:id="11" w:name="_Hlk182848764"/>
      <w:r w:rsidRPr="00257146">
        <w:rPr>
          <w:rFonts w:ascii="ＭＳ 明朝" w:eastAsia="ＭＳ 明朝" w:hAnsi="ＭＳ 明朝" w:hint="eastAsia"/>
          <w:sz w:val="22"/>
        </w:rPr>
        <w:t>統括責任者</w:t>
      </w:r>
      <w:bookmarkEnd w:id="11"/>
    </w:p>
    <w:p w14:paraId="7810A19D" w14:textId="1736BD7C" w:rsidR="00257146" w:rsidRDefault="00257146" w:rsidP="00257146">
      <w:pPr>
        <w:rPr>
          <w:rFonts w:ascii="ＭＳ 明朝" w:eastAsia="ＭＳ 明朝" w:hAnsi="ＭＳ 明朝"/>
          <w:sz w:val="22"/>
        </w:rPr>
      </w:pPr>
      <w:r>
        <w:rPr>
          <w:rFonts w:ascii="ＭＳ 明朝" w:eastAsia="ＭＳ 明朝" w:hAnsi="ＭＳ 明朝" w:hint="eastAsia"/>
          <w:sz w:val="22"/>
        </w:rPr>
        <w:t xml:space="preserve">　　　　本委託業務の円滑な遂行を図るため、業務全体を</w:t>
      </w:r>
      <w:r w:rsidR="001A6210">
        <w:rPr>
          <w:rFonts w:ascii="ＭＳ 明朝" w:eastAsia="ＭＳ 明朝" w:hAnsi="ＭＳ 明朝" w:hint="eastAsia"/>
          <w:sz w:val="22"/>
        </w:rPr>
        <w:t>統括</w:t>
      </w:r>
      <w:r w:rsidRPr="00257146">
        <w:rPr>
          <w:rFonts w:ascii="ＭＳ 明朝" w:eastAsia="ＭＳ 明朝" w:hAnsi="ＭＳ 明朝" w:hint="eastAsia"/>
          <w:sz w:val="22"/>
        </w:rPr>
        <w:t>し、業務全般の責任を</w:t>
      </w:r>
    </w:p>
    <w:p w14:paraId="3114FA59" w14:textId="77777777" w:rsidR="00257146" w:rsidRDefault="00257146" w:rsidP="00257146">
      <w:pPr>
        <w:ind w:firstLineChars="300" w:firstLine="660"/>
        <w:rPr>
          <w:rFonts w:ascii="ＭＳ 明朝" w:eastAsia="ＭＳ 明朝" w:hAnsi="ＭＳ 明朝"/>
          <w:sz w:val="22"/>
        </w:rPr>
      </w:pPr>
      <w:r w:rsidRPr="00257146">
        <w:rPr>
          <w:rFonts w:ascii="ＭＳ 明朝" w:eastAsia="ＭＳ 明朝" w:hAnsi="ＭＳ 明朝" w:hint="eastAsia"/>
          <w:sz w:val="22"/>
        </w:rPr>
        <w:t>負うとともに、市との協議</w:t>
      </w:r>
      <w:r w:rsidR="009C3F8C">
        <w:rPr>
          <w:rFonts w:ascii="ＭＳ 明朝" w:eastAsia="ＭＳ 明朝" w:hAnsi="ＭＳ 明朝" w:hint="eastAsia"/>
          <w:sz w:val="22"/>
        </w:rPr>
        <w:t>事項において意思決定を行う</w:t>
      </w:r>
      <w:r w:rsidRPr="00257146">
        <w:rPr>
          <w:rFonts w:ascii="ＭＳ 明朝" w:eastAsia="ＭＳ 明朝" w:hAnsi="ＭＳ 明朝" w:hint="eastAsia"/>
          <w:sz w:val="22"/>
        </w:rPr>
        <w:t>。</w:t>
      </w:r>
    </w:p>
    <w:p w14:paraId="0CD4FAFB" w14:textId="77777777" w:rsidR="00257146" w:rsidRDefault="00257146" w:rsidP="00257146">
      <w:pPr>
        <w:ind w:firstLineChars="400" w:firstLine="880"/>
        <w:rPr>
          <w:rFonts w:ascii="ＭＳ 明朝" w:eastAsia="ＭＳ 明朝" w:hAnsi="ＭＳ 明朝"/>
          <w:sz w:val="22"/>
        </w:rPr>
      </w:pPr>
      <w:r>
        <w:rPr>
          <w:rFonts w:ascii="ＭＳ 明朝" w:eastAsia="ＭＳ 明朝" w:hAnsi="ＭＳ 明朝" w:hint="eastAsia"/>
          <w:sz w:val="22"/>
        </w:rPr>
        <w:t>なお、</w:t>
      </w:r>
      <w:r w:rsidR="00D63CC5">
        <w:rPr>
          <w:rFonts w:ascii="ＭＳ 明朝" w:eastAsia="ＭＳ 明朝" w:hAnsi="ＭＳ 明朝" w:hint="eastAsia"/>
          <w:sz w:val="22"/>
        </w:rPr>
        <w:t>原則として、履行場所への常駐は求めない。</w:t>
      </w:r>
    </w:p>
    <w:p w14:paraId="61AD3012" w14:textId="77777777" w:rsidR="00D63CC5" w:rsidRDefault="00D63CC5" w:rsidP="00D63CC5">
      <w:pPr>
        <w:rPr>
          <w:rFonts w:ascii="ＭＳ 明朝" w:eastAsia="ＭＳ 明朝" w:hAnsi="ＭＳ 明朝"/>
          <w:sz w:val="22"/>
        </w:rPr>
      </w:pPr>
      <w:r>
        <w:rPr>
          <w:rFonts w:ascii="ＭＳ 明朝" w:eastAsia="ＭＳ 明朝" w:hAnsi="ＭＳ 明朝" w:hint="eastAsia"/>
          <w:sz w:val="22"/>
        </w:rPr>
        <w:t xml:space="preserve">　　イ　</w:t>
      </w:r>
      <w:r w:rsidRPr="00E43CED">
        <w:rPr>
          <w:rFonts w:ascii="ＭＳ 明朝" w:eastAsia="ＭＳ 明朝" w:hAnsi="ＭＳ 明朝" w:hint="eastAsia"/>
          <w:sz w:val="22"/>
        </w:rPr>
        <w:t>業務責任者</w:t>
      </w:r>
    </w:p>
    <w:p w14:paraId="4C1A07EB" w14:textId="77777777" w:rsidR="00D63CC5" w:rsidRDefault="00D63CC5" w:rsidP="00D63CC5">
      <w:pPr>
        <w:ind w:firstLineChars="400" w:firstLine="880"/>
        <w:rPr>
          <w:rFonts w:ascii="ＭＳ 明朝" w:eastAsia="ＭＳ 明朝" w:hAnsi="ＭＳ 明朝"/>
          <w:sz w:val="22"/>
        </w:rPr>
      </w:pPr>
      <w:r w:rsidRPr="00D63CC5">
        <w:rPr>
          <w:rFonts w:ascii="ＭＳ 明朝" w:eastAsia="ＭＳ 明朝" w:hAnsi="ＭＳ 明朝" w:hint="eastAsia"/>
          <w:sz w:val="22"/>
        </w:rPr>
        <w:t>関係法令及び業務の重要性を十分理解し、</w:t>
      </w:r>
      <w:r>
        <w:rPr>
          <w:rFonts w:ascii="ＭＳ 明朝" w:eastAsia="ＭＳ 明朝" w:hAnsi="ＭＳ 明朝" w:hint="eastAsia"/>
          <w:sz w:val="22"/>
        </w:rPr>
        <w:t>担当業務において疑義事項等が生じ</w:t>
      </w:r>
    </w:p>
    <w:p w14:paraId="1DAE92FF" w14:textId="77777777" w:rsidR="00FA712C" w:rsidRDefault="00D63CC5" w:rsidP="00D63CC5">
      <w:pPr>
        <w:ind w:firstLineChars="300" w:firstLine="660"/>
        <w:rPr>
          <w:rFonts w:ascii="ＭＳ 明朝" w:eastAsia="ＭＳ 明朝" w:hAnsi="ＭＳ 明朝"/>
          <w:sz w:val="22"/>
        </w:rPr>
      </w:pPr>
      <w:r>
        <w:rPr>
          <w:rFonts w:ascii="ＭＳ 明朝" w:eastAsia="ＭＳ 明朝" w:hAnsi="ＭＳ 明朝" w:hint="eastAsia"/>
          <w:sz w:val="22"/>
        </w:rPr>
        <w:lastRenderedPageBreak/>
        <w:t>た場合、</w:t>
      </w:r>
      <w:r w:rsidR="009C3F8C">
        <w:rPr>
          <w:rFonts w:ascii="ＭＳ 明朝" w:eastAsia="ＭＳ 明朝" w:hAnsi="ＭＳ 明朝" w:hint="eastAsia"/>
          <w:sz w:val="22"/>
        </w:rPr>
        <w:t>適切な部署へ</w:t>
      </w:r>
      <w:r>
        <w:rPr>
          <w:rFonts w:ascii="ＭＳ 明朝" w:eastAsia="ＭＳ 明朝" w:hAnsi="ＭＳ 明朝" w:hint="eastAsia"/>
          <w:sz w:val="22"/>
        </w:rPr>
        <w:t>のエスカレーションを行う</w:t>
      </w:r>
      <w:r w:rsidR="009C3F8C">
        <w:rPr>
          <w:rFonts w:ascii="ＭＳ 明朝" w:eastAsia="ＭＳ 明朝" w:hAnsi="ＭＳ 明朝" w:hint="eastAsia"/>
          <w:sz w:val="22"/>
        </w:rPr>
        <w:t>他、オペレーターの管理</w:t>
      </w:r>
      <w:r w:rsidR="00FA712C">
        <w:rPr>
          <w:rFonts w:ascii="ＭＳ 明朝" w:eastAsia="ＭＳ 明朝" w:hAnsi="ＭＳ 明朝" w:hint="eastAsia"/>
          <w:sz w:val="22"/>
        </w:rPr>
        <w:t>、</w:t>
      </w:r>
      <w:r w:rsidR="009C3F8C">
        <w:rPr>
          <w:rFonts w:ascii="ＭＳ 明朝" w:eastAsia="ＭＳ 明朝" w:hAnsi="ＭＳ 明朝" w:hint="eastAsia"/>
          <w:sz w:val="22"/>
        </w:rPr>
        <w:t>監督</w:t>
      </w:r>
    </w:p>
    <w:p w14:paraId="4D4A0532" w14:textId="77777777" w:rsidR="009C3F8C" w:rsidRDefault="00FA712C" w:rsidP="00D63CC5">
      <w:pPr>
        <w:ind w:firstLineChars="300" w:firstLine="660"/>
        <w:rPr>
          <w:rFonts w:ascii="ＭＳ 明朝" w:eastAsia="ＭＳ 明朝" w:hAnsi="ＭＳ 明朝"/>
          <w:sz w:val="22"/>
        </w:rPr>
      </w:pPr>
      <w:r>
        <w:rPr>
          <w:rFonts w:ascii="ＭＳ 明朝" w:eastAsia="ＭＳ 明朝" w:hAnsi="ＭＳ 明朝" w:hint="eastAsia"/>
          <w:sz w:val="22"/>
        </w:rPr>
        <w:t>及び教育</w:t>
      </w:r>
      <w:r w:rsidR="009C3F8C">
        <w:rPr>
          <w:rFonts w:ascii="ＭＳ 明朝" w:eastAsia="ＭＳ 明朝" w:hAnsi="ＭＳ 明朝" w:hint="eastAsia"/>
          <w:sz w:val="22"/>
        </w:rPr>
        <w:t>を行う。</w:t>
      </w:r>
    </w:p>
    <w:p w14:paraId="2BB630B9" w14:textId="77777777" w:rsidR="009C3F8C" w:rsidRDefault="009C3F8C" w:rsidP="00D63CC5">
      <w:pPr>
        <w:ind w:firstLineChars="300" w:firstLine="660"/>
        <w:rPr>
          <w:rFonts w:ascii="ＭＳ 明朝" w:eastAsia="ＭＳ 明朝" w:hAnsi="ＭＳ 明朝"/>
          <w:sz w:val="22"/>
        </w:rPr>
      </w:pPr>
      <w:r>
        <w:rPr>
          <w:rFonts w:ascii="ＭＳ 明朝" w:eastAsia="ＭＳ 明朝" w:hAnsi="ＭＳ 明朝" w:hint="eastAsia"/>
          <w:sz w:val="22"/>
        </w:rPr>
        <w:t xml:space="preserve">　なお、</w:t>
      </w:r>
      <w:r w:rsidR="00FA712C">
        <w:rPr>
          <w:rFonts w:ascii="ＭＳ 明朝" w:eastAsia="ＭＳ 明朝" w:hAnsi="ＭＳ 明朝" w:hint="eastAsia"/>
          <w:sz w:val="22"/>
        </w:rPr>
        <w:t>原則として、</w:t>
      </w:r>
      <w:r>
        <w:rPr>
          <w:rFonts w:ascii="ＭＳ 明朝" w:eastAsia="ＭＳ 明朝" w:hAnsi="ＭＳ 明朝" w:hint="eastAsia"/>
          <w:sz w:val="22"/>
        </w:rPr>
        <w:t>履行場所には常駐すること。</w:t>
      </w:r>
    </w:p>
    <w:p w14:paraId="0777EFB8" w14:textId="77777777" w:rsidR="009C3F8C" w:rsidRDefault="009C3F8C" w:rsidP="009C3F8C">
      <w:pPr>
        <w:rPr>
          <w:rFonts w:ascii="ＭＳ 明朝" w:eastAsia="ＭＳ 明朝" w:hAnsi="ＭＳ 明朝"/>
          <w:sz w:val="22"/>
        </w:rPr>
      </w:pPr>
      <w:r>
        <w:rPr>
          <w:rFonts w:ascii="ＭＳ 明朝" w:eastAsia="ＭＳ 明朝" w:hAnsi="ＭＳ 明朝" w:hint="eastAsia"/>
          <w:sz w:val="22"/>
        </w:rPr>
        <w:t xml:space="preserve">　　ウ　オペレーター</w:t>
      </w:r>
    </w:p>
    <w:p w14:paraId="1F341666" w14:textId="05C89DE2" w:rsidR="00927539" w:rsidRDefault="009C3F8C" w:rsidP="009C3F8C">
      <w:pPr>
        <w:rPr>
          <w:rFonts w:ascii="ＭＳ 明朝" w:eastAsia="ＭＳ 明朝" w:hAnsi="ＭＳ 明朝"/>
          <w:sz w:val="22"/>
        </w:rPr>
      </w:pPr>
      <w:r>
        <w:rPr>
          <w:rFonts w:ascii="ＭＳ 明朝" w:eastAsia="ＭＳ 明朝" w:hAnsi="ＭＳ 明朝" w:hint="eastAsia"/>
          <w:sz w:val="22"/>
        </w:rPr>
        <w:t xml:space="preserve">　　　　</w:t>
      </w:r>
      <w:r w:rsidRPr="009C3F8C">
        <w:rPr>
          <w:rFonts w:ascii="ＭＳ 明朝" w:eastAsia="ＭＳ 明朝" w:hAnsi="ＭＳ 明朝" w:hint="eastAsia"/>
          <w:sz w:val="22"/>
        </w:rPr>
        <w:t>業務の遂行に必要な基本的な知識を有し、</w:t>
      </w:r>
      <w:r w:rsidR="00927539">
        <w:rPr>
          <w:rFonts w:ascii="ＭＳ 明朝" w:eastAsia="ＭＳ 明朝" w:hAnsi="ＭＳ 明朝" w:hint="eastAsia"/>
          <w:sz w:val="22"/>
        </w:rPr>
        <w:t>業務責任者</w:t>
      </w:r>
      <w:r w:rsidR="00D62446">
        <w:rPr>
          <w:rFonts w:ascii="ＭＳ 明朝" w:eastAsia="ＭＳ 明朝" w:hAnsi="ＭＳ 明朝" w:hint="eastAsia"/>
          <w:sz w:val="22"/>
        </w:rPr>
        <w:t>の</w:t>
      </w:r>
      <w:r w:rsidR="00927539">
        <w:rPr>
          <w:rFonts w:ascii="ＭＳ 明朝" w:eastAsia="ＭＳ 明朝" w:hAnsi="ＭＳ 明朝" w:hint="eastAsia"/>
          <w:sz w:val="22"/>
        </w:rPr>
        <w:t>指示に従い、担当業務</w:t>
      </w:r>
    </w:p>
    <w:p w14:paraId="2C4C1582" w14:textId="77777777" w:rsidR="00D63CC5" w:rsidRDefault="00927539" w:rsidP="00C802E5">
      <w:pPr>
        <w:ind w:firstLineChars="300" w:firstLine="660"/>
        <w:rPr>
          <w:rFonts w:ascii="ＭＳ 明朝" w:eastAsia="ＭＳ 明朝" w:hAnsi="ＭＳ 明朝"/>
          <w:sz w:val="22"/>
        </w:rPr>
      </w:pPr>
      <w:r>
        <w:rPr>
          <w:rFonts w:ascii="ＭＳ 明朝" w:eastAsia="ＭＳ 明朝" w:hAnsi="ＭＳ 明朝" w:hint="eastAsia"/>
          <w:sz w:val="22"/>
        </w:rPr>
        <w:t>を</w:t>
      </w:r>
      <w:r w:rsidR="0079719A">
        <w:rPr>
          <w:rFonts w:ascii="ＭＳ 明朝" w:eastAsia="ＭＳ 明朝" w:hAnsi="ＭＳ 明朝" w:hint="eastAsia"/>
          <w:sz w:val="22"/>
        </w:rPr>
        <w:t>実施する</w:t>
      </w:r>
      <w:r>
        <w:rPr>
          <w:rFonts w:ascii="ＭＳ 明朝" w:eastAsia="ＭＳ 明朝" w:hAnsi="ＭＳ 明朝" w:hint="eastAsia"/>
          <w:sz w:val="22"/>
        </w:rPr>
        <w:t>。</w:t>
      </w:r>
      <w:r w:rsidR="009C3F8C">
        <w:rPr>
          <w:rFonts w:ascii="ＭＳ 明朝" w:eastAsia="ＭＳ 明朝" w:hAnsi="ＭＳ 明朝" w:hint="eastAsia"/>
          <w:sz w:val="22"/>
        </w:rPr>
        <w:t xml:space="preserve">　　　　</w:t>
      </w:r>
    </w:p>
    <w:p w14:paraId="7DE1D684" w14:textId="77777777" w:rsidR="00E40220" w:rsidRPr="0061598F" w:rsidRDefault="00915CC4" w:rsidP="00F60C96">
      <w:pPr>
        <w:rPr>
          <w:rFonts w:ascii="ＭＳ 明朝" w:eastAsia="ＭＳ 明朝" w:hAnsi="ＭＳ 明朝"/>
          <w:sz w:val="22"/>
        </w:rPr>
      </w:pPr>
      <w:r>
        <w:rPr>
          <w:rFonts w:ascii="ＭＳ 明朝" w:eastAsia="ＭＳ 明朝" w:hAnsi="ＭＳ 明朝" w:hint="eastAsia"/>
          <w:sz w:val="22"/>
        </w:rPr>
        <w:t>（３</w:t>
      </w:r>
      <w:r w:rsidR="00F60C96" w:rsidRPr="0061598F">
        <w:rPr>
          <w:rFonts w:ascii="ＭＳ 明朝" w:eastAsia="ＭＳ 明朝" w:hAnsi="ＭＳ 明朝" w:hint="eastAsia"/>
          <w:sz w:val="22"/>
        </w:rPr>
        <w:t>）受託者は、業務の着手前に従事者の名簿を市へ提出すること。</w:t>
      </w:r>
    </w:p>
    <w:p w14:paraId="5BEF924B" w14:textId="77777777" w:rsidR="00F60C96" w:rsidRPr="0061598F" w:rsidRDefault="00F60C96" w:rsidP="00E40220">
      <w:pPr>
        <w:ind w:firstLineChars="300" w:firstLine="660"/>
        <w:rPr>
          <w:rFonts w:ascii="ＭＳ 明朝" w:eastAsia="ＭＳ 明朝" w:hAnsi="ＭＳ 明朝"/>
          <w:sz w:val="22"/>
        </w:rPr>
      </w:pPr>
      <w:r w:rsidRPr="0061598F">
        <w:rPr>
          <w:rFonts w:ascii="ＭＳ 明朝" w:eastAsia="ＭＳ 明朝" w:hAnsi="ＭＳ 明朝" w:hint="eastAsia"/>
          <w:sz w:val="22"/>
        </w:rPr>
        <w:t>また、従事者に変更が生じる場合は、事前に市へ報告すること。</w:t>
      </w:r>
    </w:p>
    <w:p w14:paraId="080CEB7A" w14:textId="42EAA9FA" w:rsidR="00DE6C08" w:rsidRDefault="00C802E5" w:rsidP="00F60C96">
      <w:pPr>
        <w:rPr>
          <w:rFonts w:ascii="ＭＳ 明朝" w:eastAsia="ＭＳ 明朝" w:hAnsi="ＭＳ 明朝"/>
          <w:sz w:val="22"/>
        </w:rPr>
      </w:pPr>
      <w:r>
        <w:rPr>
          <w:rFonts w:ascii="ＭＳ 明朝" w:eastAsia="ＭＳ 明朝" w:hAnsi="ＭＳ 明朝" w:hint="eastAsia"/>
          <w:sz w:val="22"/>
        </w:rPr>
        <w:t>（４</w:t>
      </w:r>
      <w:r w:rsidR="00F60C96" w:rsidRPr="0061598F">
        <w:rPr>
          <w:rFonts w:ascii="ＭＳ 明朝" w:eastAsia="ＭＳ 明朝" w:hAnsi="ＭＳ 明朝" w:hint="eastAsia"/>
          <w:sz w:val="22"/>
        </w:rPr>
        <w:t>）</w:t>
      </w:r>
      <w:r w:rsidR="00DE6C08" w:rsidRPr="00DE6C08">
        <w:rPr>
          <w:rFonts w:ascii="ＭＳ 明朝" w:eastAsia="ＭＳ 明朝" w:hAnsi="ＭＳ 明朝" w:hint="eastAsia"/>
          <w:sz w:val="22"/>
        </w:rPr>
        <w:t>統括責任者</w:t>
      </w:r>
      <w:r w:rsidR="00DE6C08">
        <w:rPr>
          <w:rFonts w:ascii="ＭＳ 明朝" w:eastAsia="ＭＳ 明朝" w:hAnsi="ＭＳ 明朝" w:hint="eastAsia"/>
          <w:sz w:val="22"/>
        </w:rPr>
        <w:t>及び業務責任者については、可能な限り継続して従事できる者を確保</w:t>
      </w:r>
    </w:p>
    <w:p w14:paraId="43F14827" w14:textId="77777777" w:rsidR="009C7712" w:rsidRDefault="00DE6C08" w:rsidP="00DE6C08">
      <w:pPr>
        <w:ind w:firstLineChars="200" w:firstLine="440"/>
        <w:rPr>
          <w:rFonts w:ascii="ＭＳ 明朝" w:eastAsia="ＭＳ 明朝" w:hAnsi="ＭＳ 明朝"/>
          <w:sz w:val="22"/>
        </w:rPr>
      </w:pPr>
      <w:r>
        <w:rPr>
          <w:rFonts w:ascii="ＭＳ 明朝" w:eastAsia="ＭＳ 明朝" w:hAnsi="ＭＳ 明朝" w:hint="eastAsia"/>
          <w:sz w:val="22"/>
        </w:rPr>
        <w:t>することとし、</w:t>
      </w:r>
      <w:r w:rsidR="009C7712">
        <w:rPr>
          <w:rFonts w:ascii="ＭＳ 明朝" w:eastAsia="ＭＳ 明朝" w:hAnsi="ＭＳ 明朝" w:hint="eastAsia"/>
          <w:sz w:val="22"/>
        </w:rPr>
        <w:t>やむを得ず</w:t>
      </w:r>
      <w:r>
        <w:rPr>
          <w:rFonts w:ascii="ＭＳ 明朝" w:eastAsia="ＭＳ 明朝" w:hAnsi="ＭＳ 明朝" w:hint="eastAsia"/>
          <w:sz w:val="22"/>
        </w:rPr>
        <w:t>変更が生じた場合は十分な引継ぎを行い、業務内容の品</w:t>
      </w:r>
    </w:p>
    <w:p w14:paraId="66D55A37" w14:textId="1A69D973" w:rsidR="00DE6C08" w:rsidRDefault="00DE6C08" w:rsidP="00DE6C08">
      <w:pPr>
        <w:ind w:firstLineChars="200" w:firstLine="440"/>
        <w:rPr>
          <w:rFonts w:ascii="ＭＳ 明朝" w:eastAsia="ＭＳ 明朝" w:hAnsi="ＭＳ 明朝"/>
          <w:sz w:val="22"/>
        </w:rPr>
      </w:pPr>
      <w:r>
        <w:rPr>
          <w:rFonts w:ascii="ＭＳ 明朝" w:eastAsia="ＭＳ 明朝" w:hAnsi="ＭＳ 明朝" w:hint="eastAsia"/>
          <w:sz w:val="22"/>
        </w:rPr>
        <w:t>質低下や遅滞を起こさないようにすること。</w:t>
      </w:r>
    </w:p>
    <w:p w14:paraId="035A4C71" w14:textId="77777777" w:rsidR="00784D9E" w:rsidRPr="0061598F" w:rsidRDefault="00C802E5" w:rsidP="00784D9E">
      <w:pPr>
        <w:ind w:left="440" w:hangingChars="200" w:hanging="440"/>
        <w:rPr>
          <w:rFonts w:ascii="ＭＳ 明朝" w:eastAsia="ＭＳ 明朝" w:hAnsi="ＭＳ 明朝"/>
          <w:sz w:val="22"/>
        </w:rPr>
      </w:pPr>
      <w:r>
        <w:rPr>
          <w:rFonts w:ascii="ＭＳ 明朝" w:eastAsia="ＭＳ 明朝" w:hAnsi="ＭＳ 明朝" w:hint="eastAsia"/>
          <w:sz w:val="22"/>
        </w:rPr>
        <w:t>（５</w:t>
      </w:r>
      <w:r w:rsidR="00F60C96" w:rsidRPr="0061598F">
        <w:rPr>
          <w:rFonts w:ascii="ＭＳ 明朝" w:eastAsia="ＭＳ 明朝" w:hAnsi="ＭＳ 明朝" w:hint="eastAsia"/>
          <w:sz w:val="22"/>
        </w:rPr>
        <w:t>）</w:t>
      </w:r>
      <w:r w:rsidR="00784D9E" w:rsidRPr="0061598F">
        <w:rPr>
          <w:rFonts w:ascii="ＭＳ 明朝" w:eastAsia="ＭＳ 明朝" w:hAnsi="ＭＳ 明朝" w:hint="eastAsia"/>
          <w:sz w:val="22"/>
        </w:rPr>
        <w:t>身分証明書</w:t>
      </w:r>
    </w:p>
    <w:p w14:paraId="3A33451F" w14:textId="77777777" w:rsidR="0061598F" w:rsidRDefault="00784D9E" w:rsidP="00D6032D">
      <w:pPr>
        <w:ind w:firstLineChars="200" w:firstLine="440"/>
        <w:rPr>
          <w:rFonts w:ascii="ＭＳ 明朝" w:eastAsia="ＭＳ 明朝" w:hAnsi="ＭＳ 明朝"/>
          <w:sz w:val="22"/>
        </w:rPr>
      </w:pPr>
      <w:r w:rsidRPr="0061598F">
        <w:rPr>
          <w:rFonts w:ascii="ＭＳ 明朝" w:eastAsia="ＭＳ 明朝" w:hAnsi="ＭＳ 明朝" w:hint="eastAsia"/>
          <w:sz w:val="22"/>
        </w:rPr>
        <w:t>ア　従事者は、業務中、受託者が作成する事業者名及び従事者名の記載がある</w:t>
      </w:r>
      <w:r w:rsidR="00F60C96" w:rsidRPr="0061598F">
        <w:rPr>
          <w:rFonts w:ascii="ＭＳ 明朝" w:eastAsia="ＭＳ 明朝" w:hAnsi="ＭＳ 明朝" w:hint="eastAsia"/>
          <w:sz w:val="22"/>
        </w:rPr>
        <w:t>身</w:t>
      </w:r>
    </w:p>
    <w:p w14:paraId="5BEF8755" w14:textId="4EBF206F" w:rsidR="00784D9E" w:rsidRPr="0061598F" w:rsidRDefault="00F60C96" w:rsidP="00D6032D">
      <w:pPr>
        <w:ind w:firstLineChars="300" w:firstLine="660"/>
        <w:rPr>
          <w:rFonts w:ascii="ＭＳ 明朝" w:eastAsia="ＭＳ 明朝" w:hAnsi="ＭＳ 明朝"/>
          <w:sz w:val="22"/>
        </w:rPr>
      </w:pPr>
      <w:r w:rsidRPr="0061598F">
        <w:rPr>
          <w:rFonts w:ascii="ＭＳ 明朝" w:eastAsia="ＭＳ 明朝" w:hAnsi="ＭＳ 明朝" w:hint="eastAsia"/>
          <w:sz w:val="22"/>
        </w:rPr>
        <w:t>分証明書</w:t>
      </w:r>
      <w:r w:rsidR="00784D9E" w:rsidRPr="0061598F">
        <w:rPr>
          <w:rFonts w:ascii="ＭＳ 明朝" w:eastAsia="ＭＳ 明朝" w:hAnsi="ＭＳ 明朝" w:hint="eastAsia"/>
          <w:sz w:val="22"/>
        </w:rPr>
        <w:t>を見</w:t>
      </w:r>
      <w:r w:rsidR="00827C4A">
        <w:rPr>
          <w:rFonts w:ascii="ＭＳ 明朝" w:eastAsia="ＭＳ 明朝" w:hAnsi="ＭＳ 明朝" w:hint="eastAsia"/>
          <w:sz w:val="22"/>
        </w:rPr>
        <w:t>や</w:t>
      </w:r>
      <w:r w:rsidR="00784D9E" w:rsidRPr="0061598F">
        <w:rPr>
          <w:rFonts w:ascii="ＭＳ 明朝" w:eastAsia="ＭＳ 明朝" w:hAnsi="ＭＳ 明朝" w:hint="eastAsia"/>
          <w:sz w:val="22"/>
        </w:rPr>
        <w:t>すい位置に着用</w:t>
      </w:r>
      <w:r w:rsidR="00AD62FD" w:rsidRPr="0061598F">
        <w:rPr>
          <w:rFonts w:ascii="ＭＳ 明朝" w:eastAsia="ＭＳ 明朝" w:hAnsi="ＭＳ 明朝" w:hint="eastAsia"/>
          <w:sz w:val="22"/>
        </w:rPr>
        <w:t>すること</w:t>
      </w:r>
      <w:r w:rsidR="00784D9E" w:rsidRPr="0061598F">
        <w:rPr>
          <w:rFonts w:ascii="ＭＳ 明朝" w:eastAsia="ＭＳ 明朝" w:hAnsi="ＭＳ 明朝" w:hint="eastAsia"/>
          <w:sz w:val="22"/>
        </w:rPr>
        <w:t>。</w:t>
      </w:r>
    </w:p>
    <w:p w14:paraId="0F27B640" w14:textId="77777777" w:rsidR="00AD62FD" w:rsidRPr="0061598F" w:rsidRDefault="00D6032D" w:rsidP="00784D9E">
      <w:pPr>
        <w:rPr>
          <w:rFonts w:ascii="ＭＳ 明朝" w:eastAsia="ＭＳ 明朝" w:hAnsi="ＭＳ 明朝"/>
          <w:sz w:val="22"/>
        </w:rPr>
      </w:pPr>
      <w:r w:rsidRPr="0061598F">
        <w:rPr>
          <w:rFonts w:ascii="ＭＳ 明朝" w:eastAsia="ＭＳ 明朝" w:hAnsi="ＭＳ 明朝" w:hint="eastAsia"/>
          <w:sz w:val="22"/>
        </w:rPr>
        <w:t xml:space="preserve">　　</w:t>
      </w:r>
      <w:r w:rsidR="00784D9E" w:rsidRPr="0061598F">
        <w:rPr>
          <w:rFonts w:ascii="ＭＳ 明朝" w:eastAsia="ＭＳ 明朝" w:hAnsi="ＭＳ 明朝" w:hint="eastAsia"/>
          <w:sz w:val="22"/>
        </w:rPr>
        <w:t>イ　従事者が退職又は異動した場合、その者の身分証明書を回収</w:t>
      </w:r>
      <w:r w:rsidR="00AD62FD" w:rsidRPr="0061598F">
        <w:rPr>
          <w:rFonts w:ascii="ＭＳ 明朝" w:eastAsia="ＭＳ 明朝" w:hAnsi="ＭＳ 明朝" w:hint="eastAsia"/>
          <w:sz w:val="22"/>
        </w:rPr>
        <w:t>すること。</w:t>
      </w:r>
    </w:p>
    <w:p w14:paraId="01877E16" w14:textId="77777777" w:rsidR="0061598F" w:rsidRDefault="00AD62FD" w:rsidP="00AD62FD">
      <w:pPr>
        <w:ind w:left="880" w:hangingChars="400" w:hanging="880"/>
        <w:rPr>
          <w:rFonts w:ascii="ＭＳ 明朝" w:eastAsia="ＭＳ 明朝" w:hAnsi="ＭＳ 明朝"/>
          <w:sz w:val="22"/>
        </w:rPr>
      </w:pPr>
      <w:r w:rsidRPr="0061598F">
        <w:rPr>
          <w:rFonts w:ascii="ＭＳ 明朝" w:eastAsia="ＭＳ 明朝" w:hAnsi="ＭＳ 明朝" w:hint="eastAsia"/>
          <w:sz w:val="22"/>
        </w:rPr>
        <w:t xml:space="preserve">　　ウ　従事者が身分証明書を紛失した場合、受託者は速やかに報告書を作成し、市に</w:t>
      </w:r>
    </w:p>
    <w:p w14:paraId="45FCB462" w14:textId="77777777" w:rsidR="00784D9E" w:rsidRPr="0061598F" w:rsidRDefault="00AD62FD" w:rsidP="00D6032D">
      <w:pPr>
        <w:ind w:leftChars="300" w:left="850" w:hangingChars="100" w:hanging="220"/>
        <w:rPr>
          <w:rFonts w:ascii="ＭＳ 明朝" w:eastAsia="ＭＳ 明朝" w:hAnsi="ＭＳ 明朝"/>
          <w:sz w:val="22"/>
        </w:rPr>
      </w:pPr>
      <w:r w:rsidRPr="0061598F">
        <w:rPr>
          <w:rFonts w:ascii="ＭＳ 明朝" w:eastAsia="ＭＳ 明朝" w:hAnsi="ＭＳ 明朝" w:hint="eastAsia"/>
          <w:sz w:val="22"/>
        </w:rPr>
        <w:t>提出すること。</w:t>
      </w:r>
    </w:p>
    <w:p w14:paraId="0AA0FBC2" w14:textId="77777777" w:rsidR="00D6032D" w:rsidRPr="0061598F" w:rsidRDefault="00D6032D" w:rsidP="00AD62FD">
      <w:pPr>
        <w:ind w:left="880" w:hangingChars="400" w:hanging="880"/>
        <w:rPr>
          <w:rFonts w:ascii="ＭＳ 明朝" w:eastAsia="ＭＳ 明朝" w:hAnsi="ＭＳ 明朝"/>
          <w:sz w:val="22"/>
        </w:rPr>
      </w:pPr>
    </w:p>
    <w:p w14:paraId="5CE6EC7C" w14:textId="77777777" w:rsidR="00D6032D" w:rsidRPr="0061598F" w:rsidRDefault="00D6032D" w:rsidP="00D6032D">
      <w:pPr>
        <w:pStyle w:val="1"/>
        <w:rPr>
          <w:rFonts w:ascii="ＭＳ 明朝" w:eastAsia="ＭＳ 明朝" w:hAnsi="ＭＳ 明朝"/>
          <w:b/>
          <w:sz w:val="22"/>
          <w:szCs w:val="22"/>
        </w:rPr>
      </w:pPr>
      <w:bookmarkStart w:id="12" w:name="_Toc192869856"/>
      <w:r w:rsidRPr="0061598F">
        <w:rPr>
          <w:rFonts w:ascii="ＭＳ 明朝" w:eastAsia="ＭＳ 明朝" w:hAnsi="ＭＳ 明朝" w:hint="eastAsia"/>
          <w:b/>
          <w:sz w:val="22"/>
          <w:szCs w:val="22"/>
        </w:rPr>
        <w:t>1</w:t>
      </w:r>
      <w:r w:rsidR="002140C4">
        <w:rPr>
          <w:rFonts w:ascii="ＭＳ 明朝" w:eastAsia="ＭＳ 明朝" w:hAnsi="ＭＳ 明朝" w:hint="eastAsia"/>
          <w:b/>
          <w:sz w:val="22"/>
          <w:szCs w:val="22"/>
        </w:rPr>
        <w:t>2</w:t>
      </w:r>
      <w:r w:rsidRPr="0061598F">
        <w:rPr>
          <w:rFonts w:ascii="ＭＳ 明朝" w:eastAsia="ＭＳ 明朝" w:hAnsi="ＭＳ 明朝" w:hint="eastAsia"/>
          <w:b/>
          <w:sz w:val="22"/>
          <w:szCs w:val="22"/>
        </w:rPr>
        <w:t xml:space="preserve">　定例会</w:t>
      </w:r>
      <w:bookmarkEnd w:id="12"/>
    </w:p>
    <w:p w14:paraId="220B34EE" w14:textId="77777777" w:rsidR="0061598F" w:rsidRDefault="00D6032D" w:rsidP="00D6032D">
      <w:pPr>
        <w:rPr>
          <w:rFonts w:ascii="ＭＳ 明朝" w:eastAsia="ＭＳ 明朝" w:hAnsi="ＭＳ 明朝"/>
          <w:sz w:val="22"/>
        </w:rPr>
      </w:pPr>
      <w:r w:rsidRPr="0061598F">
        <w:rPr>
          <w:rFonts w:hint="eastAsia"/>
          <w:sz w:val="22"/>
        </w:rPr>
        <w:t xml:space="preserve">　　</w:t>
      </w:r>
      <w:r w:rsidRPr="0061598F">
        <w:rPr>
          <w:rFonts w:ascii="ＭＳ 明朝" w:eastAsia="ＭＳ 明朝" w:hAnsi="ＭＳ 明朝" w:hint="eastAsia"/>
          <w:sz w:val="22"/>
        </w:rPr>
        <w:t>市と受託者は、本委託業務の仕様に沿って、より</w:t>
      </w:r>
      <w:r w:rsidR="00645D50">
        <w:rPr>
          <w:rFonts w:ascii="ＭＳ 明朝" w:eastAsia="ＭＳ 明朝" w:hAnsi="ＭＳ 明朝" w:hint="eastAsia"/>
          <w:sz w:val="22"/>
        </w:rPr>
        <w:t>良い</w:t>
      </w:r>
      <w:r w:rsidRPr="0061598F">
        <w:rPr>
          <w:rFonts w:ascii="ＭＳ 明朝" w:eastAsia="ＭＳ 明朝" w:hAnsi="ＭＳ 明朝" w:hint="eastAsia"/>
          <w:sz w:val="22"/>
        </w:rPr>
        <w:t>業務の実現のため定例会を実</w:t>
      </w:r>
    </w:p>
    <w:p w14:paraId="22FA46CF" w14:textId="36EFBC14" w:rsidR="00E40220" w:rsidRPr="0061598F" w:rsidRDefault="00D6032D" w:rsidP="00D6032D">
      <w:pPr>
        <w:ind w:firstLineChars="100" w:firstLine="220"/>
        <w:rPr>
          <w:rFonts w:ascii="ＭＳ 明朝" w:eastAsia="ＭＳ 明朝" w:hAnsi="ＭＳ 明朝"/>
          <w:sz w:val="22"/>
        </w:rPr>
      </w:pPr>
      <w:r w:rsidRPr="0061598F">
        <w:rPr>
          <w:rFonts w:ascii="ＭＳ 明朝" w:eastAsia="ＭＳ 明朝" w:hAnsi="ＭＳ 明朝" w:hint="eastAsia"/>
          <w:sz w:val="22"/>
        </w:rPr>
        <w:t>施し、情報交換や課題の共有などを行う。</w:t>
      </w:r>
    </w:p>
    <w:p w14:paraId="767B3D73" w14:textId="12E7B4D0" w:rsidR="00D6032D" w:rsidRPr="0061598F" w:rsidRDefault="00D52E5F" w:rsidP="00E40220">
      <w:pPr>
        <w:ind w:firstLineChars="200" w:firstLine="440"/>
        <w:rPr>
          <w:rFonts w:ascii="ＭＳ 明朝" w:eastAsia="ＭＳ 明朝" w:hAnsi="ＭＳ 明朝"/>
          <w:sz w:val="22"/>
        </w:rPr>
      </w:pPr>
      <w:r>
        <w:rPr>
          <w:rFonts w:ascii="ＭＳ 明朝" w:eastAsia="ＭＳ 明朝" w:hAnsi="ＭＳ 明朝" w:hint="eastAsia"/>
          <w:sz w:val="22"/>
        </w:rPr>
        <w:t>また、</w:t>
      </w:r>
      <w:r w:rsidR="00D6032D" w:rsidRPr="0061598F">
        <w:rPr>
          <w:rFonts w:ascii="ＭＳ 明朝" w:eastAsia="ＭＳ 明朝" w:hAnsi="ＭＳ 明朝" w:hint="eastAsia"/>
          <w:sz w:val="22"/>
        </w:rPr>
        <w:t>その他必要に応じて、随時、情報共有の場を設けることができる。</w:t>
      </w:r>
    </w:p>
    <w:p w14:paraId="70F16534" w14:textId="77777777" w:rsidR="00D6032D" w:rsidRPr="0061598F" w:rsidRDefault="00D6032D" w:rsidP="00D6032D">
      <w:pPr>
        <w:rPr>
          <w:rFonts w:ascii="ＭＳ 明朝" w:eastAsia="ＭＳ 明朝" w:hAnsi="ＭＳ 明朝"/>
          <w:sz w:val="22"/>
        </w:rPr>
      </w:pPr>
      <w:r w:rsidRPr="0061598F">
        <w:rPr>
          <w:rFonts w:ascii="ＭＳ 明朝" w:eastAsia="ＭＳ 明朝" w:hAnsi="ＭＳ 明朝" w:hint="eastAsia"/>
          <w:sz w:val="22"/>
        </w:rPr>
        <w:t>（１）月次定例会</w:t>
      </w:r>
    </w:p>
    <w:p w14:paraId="77C4629D" w14:textId="77777777" w:rsidR="0061598F" w:rsidRDefault="00D6032D" w:rsidP="00281E40">
      <w:pPr>
        <w:rPr>
          <w:rFonts w:ascii="ＭＳ 明朝" w:eastAsia="ＭＳ 明朝" w:hAnsi="ＭＳ 明朝"/>
          <w:sz w:val="22"/>
        </w:rPr>
      </w:pPr>
      <w:r w:rsidRPr="0061598F">
        <w:rPr>
          <w:rFonts w:ascii="ＭＳ 明朝" w:eastAsia="ＭＳ 明朝" w:hAnsi="ＭＳ 明朝" w:hint="eastAsia"/>
          <w:sz w:val="22"/>
        </w:rPr>
        <w:t xml:space="preserve">　　</w:t>
      </w:r>
      <w:r w:rsidR="00281E40" w:rsidRPr="0061598F">
        <w:rPr>
          <w:rFonts w:ascii="ＭＳ 明朝" w:eastAsia="ＭＳ 明朝" w:hAnsi="ＭＳ 明朝" w:hint="eastAsia"/>
          <w:sz w:val="22"/>
        </w:rPr>
        <w:t xml:space="preserve">ア　</w:t>
      </w:r>
      <w:r w:rsidR="00281E40" w:rsidRPr="0061598F">
        <w:rPr>
          <w:rFonts w:ascii="ＭＳ 明朝" w:eastAsia="ＭＳ 明朝" w:hAnsi="ＭＳ 明朝"/>
          <w:sz w:val="22"/>
        </w:rPr>
        <w:t>本委託業務の円滑な運営のため、毎月１回定例会を開催し、必要事項の報告、</w:t>
      </w:r>
    </w:p>
    <w:p w14:paraId="44082270" w14:textId="77777777" w:rsidR="00281E40" w:rsidRDefault="00281E40" w:rsidP="0061598F">
      <w:pPr>
        <w:ind w:firstLineChars="300" w:firstLine="660"/>
        <w:rPr>
          <w:rFonts w:ascii="ＭＳ 明朝" w:eastAsia="ＭＳ 明朝" w:hAnsi="ＭＳ 明朝"/>
          <w:sz w:val="22"/>
        </w:rPr>
      </w:pPr>
      <w:r w:rsidRPr="0061598F">
        <w:rPr>
          <w:rFonts w:ascii="ＭＳ 明朝" w:eastAsia="ＭＳ 明朝" w:hAnsi="ＭＳ 明朝"/>
          <w:sz w:val="22"/>
        </w:rPr>
        <w:t>情報共</w:t>
      </w:r>
      <w:r w:rsidRPr="0061598F">
        <w:rPr>
          <w:rFonts w:ascii="ＭＳ 明朝" w:eastAsia="ＭＳ 明朝" w:hAnsi="ＭＳ 明朝" w:hint="eastAsia"/>
          <w:sz w:val="22"/>
        </w:rPr>
        <w:t>有等を行うこと。</w:t>
      </w:r>
    </w:p>
    <w:p w14:paraId="2E31CCEE" w14:textId="66F58706" w:rsidR="003F504F" w:rsidRPr="0061598F" w:rsidRDefault="003F504F" w:rsidP="003F504F">
      <w:pPr>
        <w:rPr>
          <w:rFonts w:ascii="ＭＳ 明朝" w:eastAsia="ＭＳ 明朝" w:hAnsi="ＭＳ 明朝"/>
          <w:sz w:val="22"/>
        </w:rPr>
      </w:pPr>
      <w:r>
        <w:rPr>
          <w:rFonts w:ascii="ＭＳ 明朝" w:eastAsia="ＭＳ 明朝" w:hAnsi="ＭＳ 明朝" w:hint="eastAsia"/>
          <w:sz w:val="22"/>
        </w:rPr>
        <w:t xml:space="preserve">　　イ　定例会</w:t>
      </w:r>
      <w:r w:rsidR="00F7536F">
        <w:rPr>
          <w:rFonts w:ascii="ＭＳ 明朝" w:eastAsia="ＭＳ 明朝" w:hAnsi="ＭＳ 明朝" w:hint="eastAsia"/>
          <w:sz w:val="22"/>
        </w:rPr>
        <w:t>の</w:t>
      </w:r>
      <w:r>
        <w:rPr>
          <w:rFonts w:ascii="ＭＳ 明朝" w:eastAsia="ＭＳ 明朝" w:hAnsi="ＭＳ 明朝" w:hint="eastAsia"/>
          <w:sz w:val="22"/>
        </w:rPr>
        <w:t>資料は、受託者が作成すること。</w:t>
      </w:r>
    </w:p>
    <w:p w14:paraId="071DF0D7" w14:textId="74F4A8E7" w:rsidR="00281E40" w:rsidRPr="0061598F" w:rsidRDefault="00281E40" w:rsidP="00281E40">
      <w:pPr>
        <w:rPr>
          <w:rFonts w:ascii="ＭＳ 明朝" w:eastAsia="ＭＳ 明朝" w:hAnsi="ＭＳ 明朝"/>
          <w:sz w:val="22"/>
        </w:rPr>
      </w:pPr>
      <w:r w:rsidRPr="0061598F">
        <w:rPr>
          <w:rFonts w:ascii="ＭＳ 明朝" w:eastAsia="ＭＳ 明朝" w:hAnsi="ＭＳ 明朝" w:hint="eastAsia"/>
          <w:sz w:val="22"/>
        </w:rPr>
        <w:t xml:space="preserve">　　</w:t>
      </w:r>
      <w:r w:rsidR="003F504F">
        <w:rPr>
          <w:rFonts w:ascii="ＭＳ 明朝" w:eastAsia="ＭＳ 明朝" w:hAnsi="ＭＳ 明朝" w:hint="eastAsia"/>
          <w:sz w:val="22"/>
        </w:rPr>
        <w:t>ウ</w:t>
      </w:r>
      <w:r w:rsidRPr="0061598F">
        <w:rPr>
          <w:rFonts w:ascii="ＭＳ 明朝" w:eastAsia="ＭＳ 明朝" w:hAnsi="ＭＳ 明朝" w:hint="eastAsia"/>
          <w:sz w:val="22"/>
        </w:rPr>
        <w:t xml:space="preserve">　定例会には、統括責任者が出席すること。</w:t>
      </w:r>
    </w:p>
    <w:p w14:paraId="22AD2CE4" w14:textId="749036A4" w:rsidR="00281E40" w:rsidRPr="0061598F" w:rsidRDefault="00281E40" w:rsidP="00281E40">
      <w:pPr>
        <w:rPr>
          <w:rFonts w:ascii="ＭＳ 明朝" w:eastAsia="ＭＳ 明朝" w:hAnsi="ＭＳ 明朝"/>
          <w:sz w:val="22"/>
        </w:rPr>
      </w:pPr>
      <w:r w:rsidRPr="0061598F">
        <w:rPr>
          <w:rFonts w:ascii="ＭＳ 明朝" w:eastAsia="ＭＳ 明朝" w:hAnsi="ＭＳ 明朝" w:hint="eastAsia"/>
          <w:sz w:val="22"/>
        </w:rPr>
        <w:t xml:space="preserve">　　</w:t>
      </w:r>
      <w:r w:rsidR="003F504F">
        <w:rPr>
          <w:rFonts w:ascii="ＭＳ 明朝" w:eastAsia="ＭＳ 明朝" w:hAnsi="ＭＳ 明朝" w:hint="eastAsia"/>
          <w:sz w:val="22"/>
        </w:rPr>
        <w:t>エ</w:t>
      </w:r>
      <w:r w:rsidRPr="0061598F">
        <w:rPr>
          <w:rFonts w:ascii="ＭＳ 明朝" w:eastAsia="ＭＳ 明朝" w:hAnsi="ＭＳ 明朝" w:hint="eastAsia"/>
          <w:sz w:val="22"/>
        </w:rPr>
        <w:t xml:space="preserve">　</w:t>
      </w:r>
      <w:r w:rsidRPr="0061598F">
        <w:rPr>
          <w:rFonts w:ascii="ＭＳ 明朝" w:eastAsia="ＭＳ 明朝" w:hAnsi="ＭＳ 明朝"/>
          <w:sz w:val="22"/>
        </w:rPr>
        <w:t>定例会</w:t>
      </w:r>
      <w:r w:rsidRPr="0061598F">
        <w:rPr>
          <w:rFonts w:ascii="ＭＳ 明朝" w:eastAsia="ＭＳ 明朝" w:hAnsi="ＭＳ 明朝" w:hint="eastAsia"/>
          <w:sz w:val="22"/>
        </w:rPr>
        <w:t>実施後、５</w:t>
      </w:r>
      <w:r w:rsidRPr="0061598F">
        <w:rPr>
          <w:rFonts w:ascii="ＭＳ 明朝" w:eastAsia="ＭＳ 明朝" w:hAnsi="ＭＳ 明朝"/>
          <w:sz w:val="22"/>
        </w:rPr>
        <w:t>営業日以内に議事録を提出すること。</w:t>
      </w:r>
    </w:p>
    <w:p w14:paraId="689FF6ED" w14:textId="3CBB53CC" w:rsidR="0061598F" w:rsidRDefault="00281E40" w:rsidP="00281E40">
      <w:pPr>
        <w:rPr>
          <w:rFonts w:ascii="ＭＳ 明朝" w:eastAsia="ＭＳ 明朝" w:hAnsi="ＭＳ 明朝"/>
          <w:sz w:val="22"/>
        </w:rPr>
      </w:pPr>
      <w:r w:rsidRPr="0061598F">
        <w:rPr>
          <w:rFonts w:ascii="ＭＳ 明朝" w:eastAsia="ＭＳ 明朝" w:hAnsi="ＭＳ 明朝" w:hint="eastAsia"/>
          <w:sz w:val="22"/>
        </w:rPr>
        <w:t xml:space="preserve">　　</w:t>
      </w:r>
      <w:r w:rsidR="003F504F">
        <w:rPr>
          <w:rFonts w:ascii="ＭＳ 明朝" w:eastAsia="ＭＳ 明朝" w:hAnsi="ＭＳ 明朝" w:hint="eastAsia"/>
          <w:sz w:val="22"/>
        </w:rPr>
        <w:t>オ</w:t>
      </w:r>
      <w:r w:rsidRPr="0061598F">
        <w:rPr>
          <w:rFonts w:ascii="ＭＳ 明朝" w:eastAsia="ＭＳ 明朝" w:hAnsi="ＭＳ 明朝" w:hint="eastAsia"/>
          <w:sz w:val="22"/>
        </w:rPr>
        <w:t xml:space="preserve">　</w:t>
      </w:r>
      <w:r w:rsidRPr="0061598F">
        <w:rPr>
          <w:rFonts w:ascii="ＭＳ 明朝" w:eastAsia="ＭＳ 明朝" w:hAnsi="ＭＳ 明朝"/>
          <w:sz w:val="22"/>
        </w:rPr>
        <w:t>その他、本委託業務の履行における特記事項、業務上の課題、対応手順の整理</w:t>
      </w:r>
    </w:p>
    <w:p w14:paraId="5BD0C29B" w14:textId="77777777" w:rsidR="00281E40" w:rsidRPr="0061598F" w:rsidRDefault="00281E40" w:rsidP="0061598F">
      <w:pPr>
        <w:ind w:firstLineChars="300" w:firstLine="660"/>
        <w:rPr>
          <w:rFonts w:ascii="ＭＳ 明朝" w:eastAsia="ＭＳ 明朝" w:hAnsi="ＭＳ 明朝"/>
          <w:sz w:val="22"/>
        </w:rPr>
      </w:pPr>
      <w:r w:rsidRPr="0061598F">
        <w:rPr>
          <w:rFonts w:ascii="ＭＳ 明朝" w:eastAsia="ＭＳ 明朝" w:hAnsi="ＭＳ 明朝"/>
          <w:sz w:val="22"/>
        </w:rPr>
        <w:t>及び業</w:t>
      </w:r>
      <w:r w:rsidRPr="0061598F">
        <w:rPr>
          <w:rFonts w:ascii="ＭＳ 明朝" w:eastAsia="ＭＳ 明朝" w:hAnsi="ＭＳ 明朝" w:hint="eastAsia"/>
          <w:sz w:val="22"/>
        </w:rPr>
        <w:t>務の見直し等を協議すること。</w:t>
      </w:r>
    </w:p>
    <w:p w14:paraId="72C68C59" w14:textId="77777777" w:rsidR="00D6032D" w:rsidRPr="0061598F" w:rsidRDefault="00D6032D" w:rsidP="00281E40">
      <w:pPr>
        <w:rPr>
          <w:rFonts w:ascii="ＭＳ 明朝" w:eastAsia="ＭＳ 明朝" w:hAnsi="ＭＳ 明朝"/>
          <w:sz w:val="22"/>
        </w:rPr>
      </w:pPr>
    </w:p>
    <w:p w14:paraId="46031C95" w14:textId="77777777" w:rsidR="00281E40" w:rsidRPr="0061598F" w:rsidRDefault="00281E40" w:rsidP="00281E40">
      <w:pPr>
        <w:pStyle w:val="1"/>
        <w:rPr>
          <w:rFonts w:ascii="ＭＳ 明朝" w:eastAsia="ＭＳ 明朝" w:hAnsi="ＭＳ 明朝"/>
          <w:b/>
          <w:sz w:val="22"/>
          <w:szCs w:val="22"/>
        </w:rPr>
      </w:pPr>
      <w:bookmarkStart w:id="13" w:name="_Toc192869857"/>
      <w:r w:rsidRPr="0061598F">
        <w:rPr>
          <w:rFonts w:ascii="ＭＳ 明朝" w:eastAsia="ＭＳ 明朝" w:hAnsi="ＭＳ 明朝" w:hint="eastAsia"/>
          <w:b/>
          <w:sz w:val="22"/>
          <w:szCs w:val="22"/>
        </w:rPr>
        <w:t>1</w:t>
      </w:r>
      <w:r w:rsidR="002140C4">
        <w:rPr>
          <w:rFonts w:ascii="ＭＳ 明朝" w:eastAsia="ＭＳ 明朝" w:hAnsi="ＭＳ 明朝" w:hint="eastAsia"/>
          <w:b/>
          <w:sz w:val="22"/>
          <w:szCs w:val="22"/>
        </w:rPr>
        <w:t>3</w:t>
      </w:r>
      <w:r w:rsidRPr="0061598F">
        <w:rPr>
          <w:rFonts w:ascii="ＭＳ 明朝" w:eastAsia="ＭＳ 明朝" w:hAnsi="ＭＳ 明朝" w:hint="eastAsia"/>
          <w:b/>
          <w:sz w:val="22"/>
          <w:szCs w:val="22"/>
        </w:rPr>
        <w:t xml:space="preserve">　納入成果物</w:t>
      </w:r>
      <w:bookmarkEnd w:id="13"/>
    </w:p>
    <w:p w14:paraId="006C497D" w14:textId="77777777" w:rsidR="00E40220" w:rsidRPr="0061598F" w:rsidRDefault="00281E40" w:rsidP="00281E40">
      <w:pPr>
        <w:rPr>
          <w:rFonts w:ascii="ＭＳ 明朝" w:eastAsia="ＭＳ 明朝" w:hAnsi="ＭＳ 明朝"/>
          <w:sz w:val="22"/>
        </w:rPr>
      </w:pPr>
      <w:r w:rsidRPr="0061598F">
        <w:rPr>
          <w:rFonts w:hint="eastAsia"/>
          <w:sz w:val="22"/>
        </w:rPr>
        <w:t xml:space="preserve">　</w:t>
      </w:r>
      <w:r w:rsidRPr="0061598F">
        <w:rPr>
          <w:rFonts w:ascii="ＭＳ 明朝" w:eastAsia="ＭＳ 明朝" w:hAnsi="ＭＳ 明朝" w:hint="eastAsia"/>
          <w:sz w:val="22"/>
        </w:rPr>
        <w:t xml:space="preserve">　受託者は、次の成果物を電子ファイルで、市が指定する期日までに納品すること。</w:t>
      </w:r>
    </w:p>
    <w:p w14:paraId="554BED37" w14:textId="77777777" w:rsidR="0061598F" w:rsidRDefault="00281E40" w:rsidP="00E40220">
      <w:pPr>
        <w:ind w:firstLineChars="200" w:firstLine="440"/>
        <w:rPr>
          <w:rFonts w:ascii="ＭＳ 明朝" w:eastAsia="ＭＳ 明朝" w:hAnsi="ＭＳ 明朝"/>
          <w:sz w:val="22"/>
        </w:rPr>
      </w:pPr>
      <w:r w:rsidRPr="0061598F">
        <w:rPr>
          <w:rFonts w:ascii="ＭＳ 明朝" w:eastAsia="ＭＳ 明朝" w:hAnsi="ＭＳ 明朝" w:hint="eastAsia"/>
          <w:sz w:val="22"/>
        </w:rPr>
        <w:t>なお、成果物が市の求める水準に達していないと判断された場合は、市と受託者が</w:t>
      </w:r>
    </w:p>
    <w:p w14:paraId="5CD848A5" w14:textId="77777777" w:rsidR="00281E40" w:rsidRDefault="00281E40" w:rsidP="00281E40">
      <w:pPr>
        <w:ind w:firstLineChars="100" w:firstLine="220"/>
        <w:rPr>
          <w:rFonts w:ascii="ＭＳ 明朝" w:eastAsia="ＭＳ 明朝" w:hAnsi="ＭＳ 明朝"/>
          <w:sz w:val="22"/>
        </w:rPr>
      </w:pPr>
      <w:r w:rsidRPr="0061598F">
        <w:rPr>
          <w:rFonts w:ascii="ＭＳ 明朝" w:eastAsia="ＭＳ 明朝" w:hAnsi="ＭＳ 明朝" w:hint="eastAsia"/>
          <w:sz w:val="22"/>
        </w:rPr>
        <w:t>協議の上で、市は受託者に成果物の再提出を求めることができる。</w:t>
      </w:r>
    </w:p>
    <w:p w14:paraId="29522306" w14:textId="77777777" w:rsidR="003F504F" w:rsidRPr="0061598F" w:rsidRDefault="003F504F" w:rsidP="00281E40">
      <w:pPr>
        <w:ind w:firstLineChars="100" w:firstLine="220"/>
        <w:rPr>
          <w:rFonts w:ascii="ＭＳ 明朝" w:eastAsia="ＭＳ 明朝" w:hAnsi="ＭＳ 明朝"/>
          <w:sz w:val="22"/>
        </w:rPr>
      </w:pPr>
    </w:p>
    <w:p w14:paraId="7067DC4C" w14:textId="304B7981" w:rsidR="00900C79" w:rsidRPr="0061598F" w:rsidRDefault="00900C79" w:rsidP="00281E40">
      <w:pPr>
        <w:rPr>
          <w:rFonts w:ascii="ＭＳ 明朝" w:eastAsia="ＭＳ 明朝" w:hAnsi="ＭＳ 明朝"/>
          <w:sz w:val="22"/>
        </w:rPr>
      </w:pPr>
      <w:r w:rsidRPr="0061598F">
        <w:rPr>
          <w:rFonts w:ascii="ＭＳ 明朝" w:eastAsia="ＭＳ 明朝" w:hAnsi="ＭＳ 明朝" w:hint="eastAsia"/>
          <w:sz w:val="22"/>
        </w:rPr>
        <w:lastRenderedPageBreak/>
        <w:t>（１）契約締結</w:t>
      </w:r>
      <w:r w:rsidR="004D0984">
        <w:rPr>
          <w:rFonts w:ascii="ＭＳ 明朝" w:eastAsia="ＭＳ 明朝" w:hAnsi="ＭＳ 明朝" w:hint="eastAsia"/>
          <w:sz w:val="22"/>
        </w:rPr>
        <w:t>後</w:t>
      </w:r>
    </w:p>
    <w:p w14:paraId="5B7B4133" w14:textId="7FB0E8E6" w:rsidR="00900C79" w:rsidRPr="0061598F" w:rsidRDefault="00900C79" w:rsidP="00281E40">
      <w:pPr>
        <w:rPr>
          <w:rFonts w:ascii="ＭＳ 明朝" w:eastAsia="ＭＳ 明朝" w:hAnsi="ＭＳ 明朝"/>
          <w:sz w:val="22"/>
        </w:rPr>
      </w:pPr>
      <w:r w:rsidRPr="0061598F">
        <w:rPr>
          <w:rFonts w:ascii="ＭＳ 明朝" w:eastAsia="ＭＳ 明朝" w:hAnsi="ＭＳ 明朝" w:hint="eastAsia"/>
          <w:sz w:val="22"/>
        </w:rPr>
        <w:t xml:space="preserve">　　ア　業務実施計画書（履行期間全体）</w:t>
      </w:r>
      <w:r w:rsidR="004D0984">
        <w:rPr>
          <w:rFonts w:ascii="ＭＳ 明朝" w:eastAsia="ＭＳ 明朝" w:hAnsi="ＭＳ 明朝" w:hint="eastAsia"/>
          <w:sz w:val="22"/>
        </w:rPr>
        <w:t>【業務着手前】</w:t>
      </w:r>
    </w:p>
    <w:p w14:paraId="50201E82" w14:textId="7CA0797C" w:rsidR="001960B9" w:rsidRPr="0061598F" w:rsidRDefault="00900C79" w:rsidP="00FA132D">
      <w:pPr>
        <w:rPr>
          <w:rFonts w:ascii="ＭＳ 明朝" w:eastAsia="ＭＳ 明朝" w:hAnsi="ＭＳ 明朝"/>
          <w:sz w:val="22"/>
        </w:rPr>
      </w:pPr>
      <w:r w:rsidRPr="0061598F">
        <w:rPr>
          <w:rFonts w:ascii="ＭＳ 明朝" w:eastAsia="ＭＳ 明朝" w:hAnsi="ＭＳ 明朝" w:hint="eastAsia"/>
          <w:sz w:val="22"/>
        </w:rPr>
        <w:t xml:space="preserve">　　イ　体制図</w:t>
      </w:r>
      <w:r w:rsidR="004D0984">
        <w:rPr>
          <w:rFonts w:ascii="ＭＳ 明朝" w:eastAsia="ＭＳ 明朝" w:hAnsi="ＭＳ 明朝" w:hint="eastAsia"/>
          <w:sz w:val="22"/>
        </w:rPr>
        <w:t>【業務着手前】</w:t>
      </w:r>
    </w:p>
    <w:p w14:paraId="7B3F331F" w14:textId="67762539" w:rsidR="00281E40" w:rsidRDefault="00900C79" w:rsidP="00281E40">
      <w:pPr>
        <w:rPr>
          <w:rFonts w:ascii="ＭＳ 明朝" w:eastAsia="ＭＳ 明朝" w:hAnsi="ＭＳ 明朝"/>
          <w:sz w:val="22"/>
        </w:rPr>
      </w:pPr>
      <w:r w:rsidRPr="0061598F">
        <w:rPr>
          <w:rFonts w:ascii="ＭＳ 明朝" w:eastAsia="ＭＳ 明朝" w:hAnsi="ＭＳ 明朝" w:hint="eastAsia"/>
          <w:sz w:val="22"/>
        </w:rPr>
        <w:t>（２）開設準備</w:t>
      </w:r>
    </w:p>
    <w:p w14:paraId="3C6B0401" w14:textId="33E9A224" w:rsidR="004D0984" w:rsidRDefault="004D0984" w:rsidP="00281E40">
      <w:pPr>
        <w:rPr>
          <w:rFonts w:ascii="ＭＳ 明朝" w:eastAsia="ＭＳ 明朝" w:hAnsi="ＭＳ 明朝"/>
          <w:sz w:val="22"/>
        </w:rPr>
      </w:pPr>
      <w:r>
        <w:rPr>
          <w:rFonts w:ascii="ＭＳ 明朝" w:eastAsia="ＭＳ 明朝" w:hAnsi="ＭＳ 明朝" w:hint="eastAsia"/>
          <w:sz w:val="22"/>
        </w:rPr>
        <w:t xml:space="preserve">　　ア　</w:t>
      </w:r>
      <w:r w:rsidR="00656326">
        <w:rPr>
          <w:rFonts w:ascii="ＭＳ 明朝" w:eastAsia="ＭＳ 明朝" w:hAnsi="ＭＳ 明朝" w:hint="eastAsia"/>
          <w:sz w:val="22"/>
        </w:rPr>
        <w:t>総務事務センターのレイアウト案【</w:t>
      </w:r>
      <w:r w:rsidR="00F4088B">
        <w:rPr>
          <w:rFonts w:ascii="ＭＳ 明朝" w:eastAsia="ＭＳ 明朝" w:hAnsi="ＭＳ 明朝" w:hint="eastAsia"/>
          <w:sz w:val="22"/>
        </w:rPr>
        <w:t>開設準備着手</w:t>
      </w:r>
      <w:r w:rsidR="00656326">
        <w:rPr>
          <w:rFonts w:ascii="ＭＳ 明朝" w:eastAsia="ＭＳ 明朝" w:hAnsi="ＭＳ 明朝" w:hint="eastAsia"/>
          <w:sz w:val="22"/>
        </w:rPr>
        <w:t>後</w:t>
      </w:r>
      <w:r w:rsidR="00656326" w:rsidRPr="0061598F">
        <w:rPr>
          <w:rFonts w:ascii="ＭＳ 明朝" w:eastAsia="ＭＳ 明朝" w:hAnsi="ＭＳ 明朝" w:hint="eastAsia"/>
          <w:sz w:val="22"/>
        </w:rPr>
        <w:t>、速やかに</w:t>
      </w:r>
      <w:r w:rsidR="00656326">
        <w:rPr>
          <w:rFonts w:ascii="ＭＳ 明朝" w:eastAsia="ＭＳ 明朝" w:hAnsi="ＭＳ 明朝" w:hint="eastAsia"/>
          <w:sz w:val="22"/>
        </w:rPr>
        <w:t>】</w:t>
      </w:r>
    </w:p>
    <w:p w14:paraId="3C5FBD29" w14:textId="42C744C3" w:rsidR="00656326" w:rsidRPr="0061598F" w:rsidRDefault="00656326" w:rsidP="00281E40">
      <w:pPr>
        <w:rPr>
          <w:rFonts w:ascii="ＭＳ 明朝" w:eastAsia="ＭＳ 明朝" w:hAnsi="ＭＳ 明朝"/>
          <w:sz w:val="22"/>
        </w:rPr>
      </w:pPr>
      <w:r>
        <w:rPr>
          <w:rFonts w:ascii="ＭＳ 明朝" w:eastAsia="ＭＳ 明朝" w:hAnsi="ＭＳ 明朝" w:hint="eastAsia"/>
          <w:sz w:val="22"/>
        </w:rPr>
        <w:t xml:space="preserve">　　イ　月次定例会議事録【月次定例会終了後、５営業日以内】</w:t>
      </w:r>
    </w:p>
    <w:p w14:paraId="42991A8E" w14:textId="32F6D571" w:rsidR="00900C79" w:rsidRPr="0061598F" w:rsidRDefault="00900C79" w:rsidP="00281E40">
      <w:pPr>
        <w:rPr>
          <w:rFonts w:ascii="ＭＳ 明朝" w:eastAsia="ＭＳ 明朝" w:hAnsi="ＭＳ 明朝"/>
          <w:sz w:val="22"/>
        </w:rPr>
      </w:pPr>
      <w:r w:rsidRPr="0061598F">
        <w:rPr>
          <w:rFonts w:ascii="ＭＳ 明朝" w:eastAsia="ＭＳ 明朝" w:hAnsi="ＭＳ 明朝" w:hint="eastAsia"/>
          <w:sz w:val="22"/>
        </w:rPr>
        <w:t xml:space="preserve">　　</w:t>
      </w:r>
      <w:r w:rsidR="00A304AC" w:rsidRPr="0061598F">
        <w:rPr>
          <w:rFonts w:ascii="ＭＳ 明朝" w:eastAsia="ＭＳ 明朝" w:hAnsi="ＭＳ 明朝" w:hint="eastAsia"/>
          <w:sz w:val="22"/>
        </w:rPr>
        <w:t>ウ</w:t>
      </w:r>
      <w:r w:rsidRPr="0061598F">
        <w:rPr>
          <w:rFonts w:ascii="ＭＳ 明朝" w:eastAsia="ＭＳ 明朝" w:hAnsi="ＭＳ 明朝" w:hint="eastAsia"/>
          <w:sz w:val="22"/>
        </w:rPr>
        <w:t xml:space="preserve">　業務プロセス調査報告書</w:t>
      </w:r>
      <w:r w:rsidR="004B1E85">
        <w:rPr>
          <w:rFonts w:ascii="ＭＳ 明朝" w:eastAsia="ＭＳ 明朝" w:hAnsi="ＭＳ 明朝" w:hint="eastAsia"/>
          <w:sz w:val="22"/>
        </w:rPr>
        <w:t>【</w:t>
      </w:r>
      <w:r w:rsidR="0002243D" w:rsidRPr="0061598F">
        <w:rPr>
          <w:rFonts w:ascii="ＭＳ 明朝" w:eastAsia="ＭＳ 明朝" w:hAnsi="ＭＳ 明朝" w:hint="eastAsia"/>
          <w:sz w:val="22"/>
        </w:rPr>
        <w:t>開設準備</w:t>
      </w:r>
      <w:r w:rsidR="004B1E85">
        <w:rPr>
          <w:rFonts w:ascii="ＭＳ 明朝" w:eastAsia="ＭＳ 明朝" w:hAnsi="ＭＳ 明朝" w:hint="eastAsia"/>
          <w:sz w:val="22"/>
        </w:rPr>
        <w:t>完了後】</w:t>
      </w:r>
    </w:p>
    <w:p w14:paraId="069CA1D1" w14:textId="42672C70" w:rsidR="00900C79" w:rsidRPr="0061598F" w:rsidRDefault="00900C79" w:rsidP="00281E40">
      <w:pPr>
        <w:rPr>
          <w:rFonts w:ascii="ＭＳ 明朝" w:eastAsia="ＭＳ 明朝" w:hAnsi="ＭＳ 明朝"/>
          <w:sz w:val="22"/>
        </w:rPr>
      </w:pPr>
      <w:r w:rsidRPr="0061598F">
        <w:rPr>
          <w:rFonts w:ascii="ＭＳ 明朝" w:eastAsia="ＭＳ 明朝" w:hAnsi="ＭＳ 明朝" w:hint="eastAsia"/>
          <w:sz w:val="22"/>
        </w:rPr>
        <w:t xml:space="preserve">　　</w:t>
      </w:r>
      <w:r w:rsidR="00A304AC" w:rsidRPr="0061598F">
        <w:rPr>
          <w:rFonts w:ascii="ＭＳ 明朝" w:eastAsia="ＭＳ 明朝" w:hAnsi="ＭＳ 明朝" w:hint="eastAsia"/>
          <w:sz w:val="22"/>
        </w:rPr>
        <w:t>エ</w:t>
      </w:r>
      <w:r w:rsidRPr="0061598F">
        <w:rPr>
          <w:rFonts w:ascii="ＭＳ 明朝" w:eastAsia="ＭＳ 明朝" w:hAnsi="ＭＳ 明朝" w:hint="eastAsia"/>
          <w:sz w:val="22"/>
        </w:rPr>
        <w:t xml:space="preserve">　業務フロー</w:t>
      </w:r>
      <w:r w:rsidR="004B1E85">
        <w:rPr>
          <w:rFonts w:ascii="ＭＳ 明朝" w:eastAsia="ＭＳ 明朝" w:hAnsi="ＭＳ 明朝" w:hint="eastAsia"/>
          <w:sz w:val="22"/>
        </w:rPr>
        <w:t>【</w:t>
      </w:r>
      <w:r w:rsidR="0002243D" w:rsidRPr="0061598F">
        <w:rPr>
          <w:rFonts w:ascii="ＭＳ 明朝" w:eastAsia="ＭＳ 明朝" w:hAnsi="ＭＳ 明朝" w:hint="eastAsia"/>
          <w:sz w:val="22"/>
        </w:rPr>
        <w:t>開設準備</w:t>
      </w:r>
      <w:r w:rsidR="004B1E85">
        <w:rPr>
          <w:rFonts w:ascii="ＭＳ 明朝" w:eastAsia="ＭＳ 明朝" w:hAnsi="ＭＳ 明朝" w:hint="eastAsia"/>
          <w:sz w:val="22"/>
        </w:rPr>
        <w:t>完了後】</w:t>
      </w:r>
    </w:p>
    <w:p w14:paraId="41F87570" w14:textId="0B209D1B" w:rsidR="00900C79" w:rsidRPr="0061598F" w:rsidRDefault="00900C79" w:rsidP="00281E40">
      <w:pPr>
        <w:rPr>
          <w:rFonts w:ascii="ＭＳ 明朝" w:eastAsia="ＭＳ 明朝" w:hAnsi="ＭＳ 明朝"/>
          <w:sz w:val="22"/>
        </w:rPr>
      </w:pPr>
      <w:r w:rsidRPr="0061598F">
        <w:rPr>
          <w:rFonts w:ascii="ＭＳ 明朝" w:eastAsia="ＭＳ 明朝" w:hAnsi="ＭＳ 明朝" w:hint="eastAsia"/>
          <w:sz w:val="22"/>
        </w:rPr>
        <w:t xml:space="preserve">　　</w:t>
      </w:r>
      <w:r w:rsidR="00A304AC" w:rsidRPr="0061598F">
        <w:rPr>
          <w:rFonts w:ascii="ＭＳ 明朝" w:eastAsia="ＭＳ 明朝" w:hAnsi="ＭＳ 明朝" w:hint="eastAsia"/>
          <w:sz w:val="22"/>
        </w:rPr>
        <w:t>オ</w:t>
      </w:r>
      <w:r w:rsidRPr="0061598F">
        <w:rPr>
          <w:rFonts w:ascii="ＭＳ 明朝" w:eastAsia="ＭＳ 明朝" w:hAnsi="ＭＳ 明朝" w:hint="eastAsia"/>
          <w:sz w:val="22"/>
        </w:rPr>
        <w:t xml:space="preserve">　業務マニュアル</w:t>
      </w:r>
      <w:r w:rsidR="004B1E85">
        <w:rPr>
          <w:rFonts w:ascii="ＭＳ 明朝" w:eastAsia="ＭＳ 明朝" w:hAnsi="ＭＳ 明朝" w:hint="eastAsia"/>
          <w:sz w:val="22"/>
        </w:rPr>
        <w:t>【</w:t>
      </w:r>
      <w:r w:rsidR="0002243D" w:rsidRPr="0061598F">
        <w:rPr>
          <w:rFonts w:ascii="ＭＳ 明朝" w:eastAsia="ＭＳ 明朝" w:hAnsi="ＭＳ 明朝" w:hint="eastAsia"/>
          <w:sz w:val="22"/>
        </w:rPr>
        <w:t>開設準備</w:t>
      </w:r>
      <w:r w:rsidR="004B1E85">
        <w:rPr>
          <w:rFonts w:ascii="ＭＳ 明朝" w:eastAsia="ＭＳ 明朝" w:hAnsi="ＭＳ 明朝" w:hint="eastAsia"/>
          <w:sz w:val="22"/>
        </w:rPr>
        <w:t>完了後】</w:t>
      </w:r>
    </w:p>
    <w:p w14:paraId="73BE3176" w14:textId="7D37D52B" w:rsidR="00900C79" w:rsidRDefault="00900C79" w:rsidP="00900C79">
      <w:pPr>
        <w:rPr>
          <w:rFonts w:ascii="ＭＳ 明朝" w:eastAsia="ＭＳ 明朝" w:hAnsi="ＭＳ 明朝"/>
          <w:sz w:val="22"/>
        </w:rPr>
      </w:pPr>
      <w:r w:rsidRPr="0061598F">
        <w:rPr>
          <w:rFonts w:ascii="ＭＳ 明朝" w:eastAsia="ＭＳ 明朝" w:hAnsi="ＭＳ 明朝" w:hint="eastAsia"/>
          <w:sz w:val="22"/>
        </w:rPr>
        <w:t xml:space="preserve">　　</w:t>
      </w:r>
      <w:r w:rsidR="00A304AC">
        <w:rPr>
          <w:rFonts w:ascii="ＭＳ 明朝" w:eastAsia="ＭＳ 明朝" w:hAnsi="ＭＳ 明朝" w:hint="eastAsia"/>
          <w:sz w:val="22"/>
        </w:rPr>
        <w:t>カ</w:t>
      </w:r>
      <w:r w:rsidRPr="0061598F">
        <w:rPr>
          <w:rFonts w:ascii="ＭＳ 明朝" w:eastAsia="ＭＳ 明朝" w:hAnsi="ＭＳ 明朝" w:hint="eastAsia"/>
          <w:sz w:val="22"/>
        </w:rPr>
        <w:t xml:space="preserve">　問合せに関するマニュアル及びＦＡＱ</w:t>
      </w:r>
      <w:r w:rsidR="004B1E85">
        <w:rPr>
          <w:rFonts w:ascii="ＭＳ 明朝" w:eastAsia="ＭＳ 明朝" w:hAnsi="ＭＳ 明朝" w:hint="eastAsia"/>
          <w:sz w:val="22"/>
        </w:rPr>
        <w:t>【</w:t>
      </w:r>
      <w:r w:rsidR="0002243D" w:rsidRPr="0061598F">
        <w:rPr>
          <w:rFonts w:ascii="ＭＳ 明朝" w:eastAsia="ＭＳ 明朝" w:hAnsi="ＭＳ 明朝" w:hint="eastAsia"/>
          <w:sz w:val="22"/>
        </w:rPr>
        <w:t>開設準備</w:t>
      </w:r>
      <w:r w:rsidR="004B1E85">
        <w:rPr>
          <w:rFonts w:ascii="ＭＳ 明朝" w:eastAsia="ＭＳ 明朝" w:hAnsi="ＭＳ 明朝" w:hint="eastAsia"/>
          <w:sz w:val="22"/>
        </w:rPr>
        <w:t>完了後】</w:t>
      </w:r>
    </w:p>
    <w:p w14:paraId="6390754C" w14:textId="2FDD5F28" w:rsidR="00DC48B5" w:rsidRPr="0061598F" w:rsidRDefault="00DC48B5" w:rsidP="00900C79">
      <w:pPr>
        <w:rPr>
          <w:rFonts w:ascii="ＭＳ 明朝" w:eastAsia="ＭＳ 明朝" w:hAnsi="ＭＳ 明朝"/>
          <w:sz w:val="22"/>
        </w:rPr>
      </w:pPr>
      <w:r>
        <w:rPr>
          <w:rFonts w:ascii="ＭＳ 明朝" w:eastAsia="ＭＳ 明朝" w:hAnsi="ＭＳ 明朝" w:hint="eastAsia"/>
          <w:sz w:val="22"/>
        </w:rPr>
        <w:t xml:space="preserve">　　キ　危機管理対応マニュアル【</w:t>
      </w:r>
      <w:r w:rsidRPr="0061598F">
        <w:rPr>
          <w:rFonts w:ascii="ＭＳ 明朝" w:eastAsia="ＭＳ 明朝" w:hAnsi="ＭＳ 明朝" w:hint="eastAsia"/>
          <w:sz w:val="22"/>
        </w:rPr>
        <w:t>開設準備</w:t>
      </w:r>
      <w:r>
        <w:rPr>
          <w:rFonts w:ascii="ＭＳ 明朝" w:eastAsia="ＭＳ 明朝" w:hAnsi="ＭＳ 明朝" w:hint="eastAsia"/>
          <w:sz w:val="22"/>
        </w:rPr>
        <w:t>完了後】</w:t>
      </w:r>
    </w:p>
    <w:p w14:paraId="11777F89" w14:textId="1D9808F4" w:rsidR="00F4088B" w:rsidRPr="0061598F" w:rsidRDefault="00900C79" w:rsidP="00900C79">
      <w:pPr>
        <w:rPr>
          <w:rFonts w:ascii="ＭＳ 明朝" w:eastAsia="ＭＳ 明朝" w:hAnsi="ＭＳ 明朝"/>
          <w:sz w:val="22"/>
        </w:rPr>
      </w:pPr>
      <w:r w:rsidRPr="0061598F">
        <w:rPr>
          <w:rFonts w:ascii="ＭＳ 明朝" w:eastAsia="ＭＳ 明朝" w:hAnsi="ＭＳ 明朝" w:hint="eastAsia"/>
          <w:sz w:val="22"/>
        </w:rPr>
        <w:t xml:space="preserve">　　</w:t>
      </w:r>
      <w:r w:rsidR="00DC48B5">
        <w:rPr>
          <w:rFonts w:ascii="ＭＳ 明朝" w:eastAsia="ＭＳ 明朝" w:hAnsi="ＭＳ 明朝" w:hint="eastAsia"/>
          <w:sz w:val="22"/>
        </w:rPr>
        <w:t>ク</w:t>
      </w:r>
      <w:r w:rsidRPr="0061598F">
        <w:rPr>
          <w:rFonts w:ascii="ＭＳ 明朝" w:eastAsia="ＭＳ 明朝" w:hAnsi="ＭＳ 明朝" w:hint="eastAsia"/>
          <w:sz w:val="22"/>
        </w:rPr>
        <w:t xml:space="preserve">　従事者名簿</w:t>
      </w:r>
      <w:r w:rsidR="004B1E85">
        <w:rPr>
          <w:rFonts w:ascii="ＭＳ 明朝" w:eastAsia="ＭＳ 明朝" w:hAnsi="ＭＳ 明朝" w:hint="eastAsia"/>
          <w:sz w:val="22"/>
        </w:rPr>
        <w:t>【</w:t>
      </w:r>
      <w:r w:rsidR="0002243D" w:rsidRPr="0061598F">
        <w:rPr>
          <w:rFonts w:ascii="ＭＳ 明朝" w:eastAsia="ＭＳ 明朝" w:hAnsi="ＭＳ 明朝" w:hint="eastAsia"/>
          <w:sz w:val="22"/>
        </w:rPr>
        <w:t>開設準備</w:t>
      </w:r>
      <w:r w:rsidR="004B1E85">
        <w:rPr>
          <w:rFonts w:ascii="ＭＳ 明朝" w:eastAsia="ＭＳ 明朝" w:hAnsi="ＭＳ 明朝" w:hint="eastAsia"/>
          <w:sz w:val="22"/>
        </w:rPr>
        <w:t>完了後】</w:t>
      </w:r>
    </w:p>
    <w:p w14:paraId="3A837C59" w14:textId="1CBB18C7" w:rsidR="00F06F01" w:rsidRDefault="00900C79" w:rsidP="00A70F6C">
      <w:pPr>
        <w:rPr>
          <w:rFonts w:ascii="ＭＳ 明朝" w:eastAsia="ＭＳ 明朝" w:hAnsi="ＭＳ 明朝"/>
          <w:sz w:val="22"/>
        </w:rPr>
      </w:pPr>
      <w:r w:rsidRPr="0061598F">
        <w:rPr>
          <w:rFonts w:ascii="ＭＳ 明朝" w:eastAsia="ＭＳ 明朝" w:hAnsi="ＭＳ 明朝" w:hint="eastAsia"/>
          <w:sz w:val="22"/>
        </w:rPr>
        <w:t>（３）運営業務</w:t>
      </w:r>
    </w:p>
    <w:p w14:paraId="265CAAF4" w14:textId="64F39C9E" w:rsidR="00A70F6C" w:rsidRDefault="00A70F6C" w:rsidP="00F06F01">
      <w:pPr>
        <w:ind w:firstLineChars="200" w:firstLine="440"/>
        <w:rPr>
          <w:rFonts w:ascii="ＭＳ 明朝" w:eastAsia="ＭＳ 明朝" w:hAnsi="ＭＳ 明朝"/>
          <w:sz w:val="22"/>
        </w:rPr>
      </w:pPr>
      <w:r w:rsidRPr="0061598F">
        <w:rPr>
          <w:rFonts w:ascii="ＭＳ 明朝" w:eastAsia="ＭＳ 明朝" w:hAnsi="ＭＳ 明朝" w:hint="eastAsia"/>
          <w:sz w:val="22"/>
        </w:rPr>
        <w:t>ア　業務実施計画書（年次</w:t>
      </w:r>
      <w:r w:rsidR="00757A0C">
        <w:rPr>
          <w:rFonts w:ascii="ＭＳ 明朝" w:eastAsia="ＭＳ 明朝" w:hAnsi="ＭＳ 明朝" w:hint="eastAsia"/>
          <w:sz w:val="22"/>
        </w:rPr>
        <w:t>）【</w:t>
      </w:r>
      <w:r w:rsidRPr="0061598F">
        <w:rPr>
          <w:rFonts w:ascii="ＭＳ 明朝" w:eastAsia="ＭＳ 明朝" w:hAnsi="ＭＳ 明朝" w:hint="eastAsia"/>
          <w:sz w:val="22"/>
        </w:rPr>
        <w:t>当該年度の</w:t>
      </w:r>
      <w:r w:rsidR="00F4088B">
        <w:rPr>
          <w:rFonts w:ascii="ＭＳ 明朝" w:eastAsia="ＭＳ 明朝" w:hAnsi="ＭＳ 明朝" w:hint="eastAsia"/>
          <w:sz w:val="22"/>
        </w:rPr>
        <w:t>運営</w:t>
      </w:r>
      <w:r w:rsidRPr="0061598F">
        <w:rPr>
          <w:rFonts w:ascii="ＭＳ 明朝" w:eastAsia="ＭＳ 明朝" w:hAnsi="ＭＳ 明朝" w:hint="eastAsia"/>
          <w:sz w:val="22"/>
        </w:rPr>
        <w:t>業務</w:t>
      </w:r>
      <w:r w:rsidR="00F06F01">
        <w:rPr>
          <w:rFonts w:ascii="ＭＳ 明朝" w:eastAsia="ＭＳ 明朝" w:hAnsi="ＭＳ 明朝" w:hint="eastAsia"/>
          <w:sz w:val="22"/>
        </w:rPr>
        <w:t>着手</w:t>
      </w:r>
      <w:r w:rsidRPr="0061598F">
        <w:rPr>
          <w:rFonts w:ascii="ＭＳ 明朝" w:eastAsia="ＭＳ 明朝" w:hAnsi="ＭＳ 明朝" w:hint="eastAsia"/>
          <w:sz w:val="22"/>
        </w:rPr>
        <w:t>前</w:t>
      </w:r>
      <w:r w:rsidR="00757A0C">
        <w:rPr>
          <w:rFonts w:ascii="ＭＳ 明朝" w:eastAsia="ＭＳ 明朝" w:hAnsi="ＭＳ 明朝" w:hint="eastAsia"/>
          <w:sz w:val="22"/>
        </w:rPr>
        <w:t>】</w:t>
      </w:r>
    </w:p>
    <w:p w14:paraId="37C466AF" w14:textId="104134BD" w:rsidR="00F06F01" w:rsidRPr="0061598F" w:rsidRDefault="00F06F01" w:rsidP="00A70F6C">
      <w:pPr>
        <w:rPr>
          <w:rFonts w:ascii="ＭＳ 明朝" w:eastAsia="ＭＳ 明朝" w:hAnsi="ＭＳ 明朝"/>
          <w:sz w:val="22"/>
        </w:rPr>
      </w:pPr>
      <w:r>
        <w:rPr>
          <w:rFonts w:ascii="ＭＳ 明朝" w:eastAsia="ＭＳ 明朝" w:hAnsi="ＭＳ 明朝" w:hint="eastAsia"/>
          <w:sz w:val="22"/>
        </w:rPr>
        <w:t xml:space="preserve">　　</w:t>
      </w:r>
      <w:r w:rsidR="00F4088B">
        <w:rPr>
          <w:rFonts w:ascii="ＭＳ 明朝" w:eastAsia="ＭＳ 明朝" w:hAnsi="ＭＳ 明朝" w:hint="eastAsia"/>
          <w:sz w:val="22"/>
        </w:rPr>
        <w:t>イ　サービスレベル合意書</w:t>
      </w:r>
      <w:r w:rsidR="00A95955">
        <w:rPr>
          <w:rFonts w:ascii="ＭＳ 明朝" w:eastAsia="ＭＳ 明朝" w:hAnsi="ＭＳ 明朝" w:hint="eastAsia"/>
          <w:sz w:val="22"/>
        </w:rPr>
        <w:t>（ＳＬＡ）</w:t>
      </w:r>
      <w:r w:rsidR="00F4088B">
        <w:rPr>
          <w:rFonts w:ascii="ＭＳ 明朝" w:eastAsia="ＭＳ 明朝" w:hAnsi="ＭＳ 明朝" w:hint="eastAsia"/>
          <w:sz w:val="22"/>
        </w:rPr>
        <w:t>【運営業務着手前】</w:t>
      </w:r>
    </w:p>
    <w:p w14:paraId="4C171B8C" w14:textId="7D2A7DE7" w:rsidR="00900C79" w:rsidRPr="0061598F" w:rsidRDefault="00F4088B" w:rsidP="00A70F6C">
      <w:pPr>
        <w:ind w:firstLineChars="200" w:firstLine="440"/>
        <w:rPr>
          <w:rFonts w:ascii="ＭＳ 明朝" w:eastAsia="ＭＳ 明朝" w:hAnsi="ＭＳ 明朝"/>
          <w:sz w:val="22"/>
        </w:rPr>
      </w:pPr>
      <w:r>
        <w:rPr>
          <w:rFonts w:ascii="ＭＳ 明朝" w:eastAsia="ＭＳ 明朝" w:hAnsi="ＭＳ 明朝" w:hint="eastAsia"/>
          <w:sz w:val="22"/>
        </w:rPr>
        <w:t>ウ</w:t>
      </w:r>
      <w:r w:rsidR="00900C79" w:rsidRPr="0061598F">
        <w:rPr>
          <w:rFonts w:ascii="ＭＳ 明朝" w:eastAsia="ＭＳ 明朝" w:hAnsi="ＭＳ 明朝" w:hint="eastAsia"/>
          <w:sz w:val="22"/>
        </w:rPr>
        <w:t xml:space="preserve">　業務実施報告書</w:t>
      </w:r>
      <w:r w:rsidR="00757A0C">
        <w:rPr>
          <w:rFonts w:ascii="ＭＳ 明朝" w:eastAsia="ＭＳ 明朝" w:hAnsi="ＭＳ 明朝" w:hint="eastAsia"/>
          <w:sz w:val="22"/>
        </w:rPr>
        <w:t>（</w:t>
      </w:r>
      <w:r w:rsidR="00B50B10">
        <w:rPr>
          <w:rFonts w:ascii="ＭＳ 明朝" w:eastAsia="ＭＳ 明朝" w:hAnsi="ＭＳ 明朝" w:hint="eastAsia"/>
          <w:sz w:val="22"/>
        </w:rPr>
        <w:t>月次、</w:t>
      </w:r>
      <w:r w:rsidR="00757A0C">
        <w:rPr>
          <w:rFonts w:ascii="ＭＳ 明朝" w:eastAsia="ＭＳ 明朝" w:hAnsi="ＭＳ 明朝" w:hint="eastAsia"/>
          <w:sz w:val="22"/>
        </w:rPr>
        <w:t>ＳＬＡ報告含む）【</w:t>
      </w:r>
      <w:r w:rsidR="00900C79" w:rsidRPr="0061598F">
        <w:rPr>
          <w:rFonts w:ascii="ＭＳ 明朝" w:eastAsia="ＭＳ 明朝" w:hAnsi="ＭＳ 明朝" w:hint="eastAsia"/>
          <w:sz w:val="22"/>
        </w:rPr>
        <w:t>翌月の５営業日以内</w:t>
      </w:r>
      <w:r w:rsidR="00757A0C">
        <w:rPr>
          <w:rFonts w:ascii="ＭＳ 明朝" w:eastAsia="ＭＳ 明朝" w:hAnsi="ＭＳ 明朝" w:hint="eastAsia"/>
          <w:sz w:val="22"/>
        </w:rPr>
        <w:t>】</w:t>
      </w:r>
    </w:p>
    <w:p w14:paraId="2D889996" w14:textId="2909043A" w:rsidR="00EC2591" w:rsidRPr="0061598F" w:rsidRDefault="00F4088B" w:rsidP="00A70F6C">
      <w:pPr>
        <w:ind w:firstLineChars="200" w:firstLine="440"/>
        <w:rPr>
          <w:rFonts w:ascii="ＭＳ 明朝" w:eastAsia="ＭＳ 明朝" w:hAnsi="ＭＳ 明朝"/>
          <w:sz w:val="22"/>
        </w:rPr>
      </w:pPr>
      <w:r w:rsidRPr="0061598F">
        <w:rPr>
          <w:rFonts w:ascii="ＭＳ 明朝" w:eastAsia="ＭＳ 明朝" w:hAnsi="ＭＳ 明朝" w:hint="eastAsia"/>
          <w:sz w:val="22"/>
        </w:rPr>
        <w:t>エ</w:t>
      </w:r>
      <w:r w:rsidR="00757A0C">
        <w:rPr>
          <w:rFonts w:ascii="ＭＳ 明朝" w:eastAsia="ＭＳ 明朝" w:hAnsi="ＭＳ 明朝" w:hint="eastAsia"/>
          <w:sz w:val="22"/>
        </w:rPr>
        <w:t xml:space="preserve">　月次定例会議事録【月次定例会終了後</w:t>
      </w:r>
      <w:r w:rsidR="00FA132D">
        <w:rPr>
          <w:rFonts w:ascii="ＭＳ 明朝" w:eastAsia="ＭＳ 明朝" w:hAnsi="ＭＳ 明朝" w:hint="eastAsia"/>
          <w:sz w:val="22"/>
        </w:rPr>
        <w:t>、</w:t>
      </w:r>
      <w:r w:rsidR="00757A0C">
        <w:rPr>
          <w:rFonts w:ascii="ＭＳ 明朝" w:eastAsia="ＭＳ 明朝" w:hAnsi="ＭＳ 明朝" w:hint="eastAsia"/>
          <w:sz w:val="22"/>
        </w:rPr>
        <w:t>５営業日以内】</w:t>
      </w:r>
    </w:p>
    <w:p w14:paraId="6C78CD28" w14:textId="34D42EB0" w:rsidR="00FF328A" w:rsidRPr="0061598F" w:rsidRDefault="00EC2591" w:rsidP="00900C79">
      <w:pPr>
        <w:rPr>
          <w:rFonts w:ascii="ＭＳ 明朝" w:eastAsia="ＭＳ 明朝" w:hAnsi="ＭＳ 明朝"/>
          <w:sz w:val="22"/>
        </w:rPr>
      </w:pPr>
      <w:r w:rsidRPr="0061598F">
        <w:rPr>
          <w:rFonts w:ascii="ＭＳ 明朝" w:eastAsia="ＭＳ 明朝" w:hAnsi="ＭＳ 明朝" w:hint="eastAsia"/>
          <w:sz w:val="22"/>
        </w:rPr>
        <w:t xml:space="preserve">　　</w:t>
      </w:r>
      <w:r w:rsidR="00F4088B" w:rsidRPr="0061598F">
        <w:rPr>
          <w:rFonts w:ascii="ＭＳ 明朝" w:eastAsia="ＭＳ 明朝" w:hAnsi="ＭＳ 明朝" w:hint="eastAsia"/>
          <w:sz w:val="22"/>
        </w:rPr>
        <w:t>オ</w:t>
      </w:r>
      <w:r w:rsidR="00757A0C">
        <w:rPr>
          <w:rFonts w:ascii="ＭＳ 明朝" w:eastAsia="ＭＳ 明朝" w:hAnsi="ＭＳ 明朝" w:hint="eastAsia"/>
          <w:sz w:val="22"/>
        </w:rPr>
        <w:t xml:space="preserve">　業務改善報告書【随時】</w:t>
      </w:r>
    </w:p>
    <w:p w14:paraId="7163642D" w14:textId="44648D05" w:rsidR="00FF328A" w:rsidRPr="0061598F" w:rsidRDefault="00EC2591" w:rsidP="00FF328A">
      <w:pPr>
        <w:rPr>
          <w:rFonts w:ascii="ＭＳ 明朝" w:eastAsia="ＭＳ 明朝" w:hAnsi="ＭＳ 明朝"/>
          <w:sz w:val="22"/>
        </w:rPr>
      </w:pPr>
      <w:r w:rsidRPr="0061598F">
        <w:rPr>
          <w:rFonts w:ascii="ＭＳ 明朝" w:eastAsia="ＭＳ 明朝" w:hAnsi="ＭＳ 明朝" w:hint="eastAsia"/>
          <w:sz w:val="22"/>
        </w:rPr>
        <w:t xml:space="preserve">　　</w:t>
      </w:r>
      <w:r w:rsidR="00F4088B" w:rsidRPr="0061598F">
        <w:rPr>
          <w:rFonts w:ascii="ＭＳ 明朝" w:eastAsia="ＭＳ 明朝" w:hAnsi="ＭＳ 明朝" w:hint="eastAsia"/>
          <w:sz w:val="22"/>
        </w:rPr>
        <w:t>カ</w:t>
      </w:r>
      <w:r w:rsidR="00FF328A" w:rsidRPr="0061598F">
        <w:rPr>
          <w:rFonts w:ascii="ＭＳ 明朝" w:eastAsia="ＭＳ 明朝" w:hAnsi="ＭＳ 明朝" w:hint="eastAsia"/>
          <w:sz w:val="22"/>
        </w:rPr>
        <w:t xml:space="preserve">　業務フロー</w:t>
      </w:r>
      <w:r w:rsidR="00757A0C">
        <w:rPr>
          <w:rFonts w:ascii="ＭＳ 明朝" w:eastAsia="ＭＳ 明朝" w:hAnsi="ＭＳ 明朝" w:hint="eastAsia"/>
          <w:sz w:val="22"/>
        </w:rPr>
        <w:t>【随時】</w:t>
      </w:r>
    </w:p>
    <w:p w14:paraId="0D06FAE0" w14:textId="7EB92923" w:rsidR="00757A0C" w:rsidRDefault="00EC2591" w:rsidP="00FF328A">
      <w:pPr>
        <w:rPr>
          <w:rFonts w:ascii="ＭＳ 明朝" w:eastAsia="ＭＳ 明朝" w:hAnsi="ＭＳ 明朝"/>
          <w:sz w:val="22"/>
        </w:rPr>
      </w:pPr>
      <w:r w:rsidRPr="0061598F">
        <w:rPr>
          <w:rFonts w:ascii="ＭＳ 明朝" w:eastAsia="ＭＳ 明朝" w:hAnsi="ＭＳ 明朝" w:hint="eastAsia"/>
          <w:sz w:val="22"/>
        </w:rPr>
        <w:t xml:space="preserve">　　</w:t>
      </w:r>
      <w:r w:rsidR="00F4088B" w:rsidRPr="0061598F">
        <w:rPr>
          <w:rFonts w:ascii="ＭＳ 明朝" w:eastAsia="ＭＳ 明朝" w:hAnsi="ＭＳ 明朝" w:hint="eastAsia"/>
          <w:sz w:val="22"/>
        </w:rPr>
        <w:t>キ</w:t>
      </w:r>
      <w:r w:rsidR="00FF328A" w:rsidRPr="0061598F">
        <w:rPr>
          <w:rFonts w:ascii="ＭＳ 明朝" w:eastAsia="ＭＳ 明朝" w:hAnsi="ＭＳ 明朝" w:hint="eastAsia"/>
          <w:sz w:val="22"/>
        </w:rPr>
        <w:t xml:space="preserve">　業務マニュアル</w:t>
      </w:r>
      <w:r w:rsidR="00757A0C">
        <w:rPr>
          <w:rFonts w:ascii="ＭＳ 明朝" w:eastAsia="ＭＳ 明朝" w:hAnsi="ＭＳ 明朝" w:hint="eastAsia"/>
          <w:sz w:val="22"/>
        </w:rPr>
        <w:t>【随時】</w:t>
      </w:r>
    </w:p>
    <w:p w14:paraId="5FD325D6" w14:textId="06242C1D" w:rsidR="00FF328A" w:rsidRPr="0061598F" w:rsidRDefault="00EC2591" w:rsidP="00FF328A">
      <w:pPr>
        <w:rPr>
          <w:rFonts w:ascii="ＭＳ 明朝" w:eastAsia="ＭＳ 明朝" w:hAnsi="ＭＳ 明朝"/>
          <w:sz w:val="22"/>
        </w:rPr>
      </w:pPr>
      <w:r w:rsidRPr="0061598F">
        <w:rPr>
          <w:rFonts w:ascii="ＭＳ 明朝" w:eastAsia="ＭＳ 明朝" w:hAnsi="ＭＳ 明朝" w:hint="eastAsia"/>
          <w:sz w:val="22"/>
        </w:rPr>
        <w:t xml:space="preserve">　　</w:t>
      </w:r>
      <w:r w:rsidR="00F4088B">
        <w:rPr>
          <w:rFonts w:ascii="ＭＳ 明朝" w:eastAsia="ＭＳ 明朝" w:hAnsi="ＭＳ 明朝" w:hint="eastAsia"/>
          <w:sz w:val="22"/>
        </w:rPr>
        <w:t>ク</w:t>
      </w:r>
      <w:r w:rsidR="00FF328A" w:rsidRPr="0061598F">
        <w:rPr>
          <w:rFonts w:ascii="ＭＳ 明朝" w:eastAsia="ＭＳ 明朝" w:hAnsi="ＭＳ 明朝" w:hint="eastAsia"/>
          <w:sz w:val="22"/>
        </w:rPr>
        <w:t xml:space="preserve">　問合せに関するマニュアル及びＦＡＱ</w:t>
      </w:r>
      <w:r w:rsidR="00757A0C">
        <w:rPr>
          <w:rFonts w:ascii="ＭＳ 明朝" w:eastAsia="ＭＳ 明朝" w:hAnsi="ＭＳ 明朝" w:hint="eastAsia"/>
          <w:sz w:val="22"/>
        </w:rPr>
        <w:t>【随時】</w:t>
      </w:r>
    </w:p>
    <w:p w14:paraId="425F6101" w14:textId="4144AFB1" w:rsidR="00FF328A" w:rsidRPr="0061598F" w:rsidRDefault="00FF328A" w:rsidP="00FF328A">
      <w:pPr>
        <w:rPr>
          <w:rFonts w:ascii="ＭＳ 明朝" w:eastAsia="ＭＳ 明朝" w:hAnsi="ＭＳ 明朝"/>
          <w:sz w:val="22"/>
        </w:rPr>
      </w:pPr>
      <w:r w:rsidRPr="0061598F">
        <w:rPr>
          <w:rFonts w:ascii="ＭＳ 明朝" w:eastAsia="ＭＳ 明朝" w:hAnsi="ＭＳ 明朝" w:hint="eastAsia"/>
          <w:sz w:val="22"/>
        </w:rPr>
        <w:t>（４）履行期間終了後、引き続き受託者</w:t>
      </w:r>
      <w:r w:rsidR="00876EC0">
        <w:rPr>
          <w:rFonts w:ascii="ＭＳ 明朝" w:eastAsia="ＭＳ 明朝" w:hAnsi="ＭＳ 明朝" w:hint="eastAsia"/>
          <w:sz w:val="22"/>
        </w:rPr>
        <w:t>が市と</w:t>
      </w:r>
      <w:r w:rsidRPr="0061598F">
        <w:rPr>
          <w:rFonts w:ascii="ＭＳ 明朝" w:eastAsia="ＭＳ 明朝" w:hAnsi="ＭＳ 明朝" w:hint="eastAsia"/>
          <w:sz w:val="22"/>
        </w:rPr>
        <w:t>契約を行わない場合</w:t>
      </w:r>
    </w:p>
    <w:p w14:paraId="60192A2B" w14:textId="77777777" w:rsidR="00FF328A" w:rsidRPr="0061598F" w:rsidRDefault="00FF328A" w:rsidP="00FF328A">
      <w:pPr>
        <w:rPr>
          <w:rFonts w:ascii="ＭＳ 明朝" w:eastAsia="ＭＳ 明朝" w:hAnsi="ＭＳ 明朝"/>
          <w:sz w:val="22"/>
        </w:rPr>
      </w:pPr>
      <w:r w:rsidRPr="0061598F">
        <w:rPr>
          <w:rFonts w:ascii="ＭＳ 明朝" w:eastAsia="ＭＳ 明朝" w:hAnsi="ＭＳ 明朝" w:hint="eastAsia"/>
          <w:sz w:val="22"/>
        </w:rPr>
        <w:t xml:space="preserve">　　ア　業務引継書</w:t>
      </w:r>
      <w:r w:rsidR="00757A0C">
        <w:rPr>
          <w:rFonts w:ascii="ＭＳ 明朝" w:eastAsia="ＭＳ 明朝" w:hAnsi="ＭＳ 明朝" w:hint="eastAsia"/>
          <w:sz w:val="22"/>
        </w:rPr>
        <w:t>【</w:t>
      </w:r>
      <w:r w:rsidR="00A70F6C" w:rsidRPr="0061598F">
        <w:rPr>
          <w:rFonts w:ascii="ＭＳ 明朝" w:eastAsia="ＭＳ 明朝" w:hAnsi="ＭＳ 明朝" w:hint="eastAsia"/>
          <w:sz w:val="22"/>
        </w:rPr>
        <w:t>引継ぎ実施前</w:t>
      </w:r>
      <w:r w:rsidR="00757A0C">
        <w:rPr>
          <w:rFonts w:ascii="ＭＳ 明朝" w:eastAsia="ＭＳ 明朝" w:hAnsi="ＭＳ 明朝" w:hint="eastAsia"/>
          <w:sz w:val="22"/>
        </w:rPr>
        <w:t>】</w:t>
      </w:r>
    </w:p>
    <w:p w14:paraId="4073A669" w14:textId="77777777" w:rsidR="00FF328A" w:rsidRPr="0061598F" w:rsidRDefault="00FF328A" w:rsidP="00FF328A">
      <w:pPr>
        <w:rPr>
          <w:rFonts w:ascii="ＭＳ 明朝" w:eastAsia="ＭＳ 明朝" w:hAnsi="ＭＳ 明朝"/>
          <w:sz w:val="22"/>
        </w:rPr>
      </w:pPr>
      <w:r w:rsidRPr="0061598F">
        <w:rPr>
          <w:rFonts w:ascii="ＭＳ 明朝" w:eastAsia="ＭＳ 明朝" w:hAnsi="ＭＳ 明朝" w:hint="eastAsia"/>
          <w:sz w:val="22"/>
        </w:rPr>
        <w:t xml:space="preserve">　　イ　引継完了報告書</w:t>
      </w:r>
      <w:r w:rsidR="00757A0C">
        <w:rPr>
          <w:rFonts w:ascii="ＭＳ 明朝" w:eastAsia="ＭＳ 明朝" w:hAnsi="ＭＳ 明朝" w:hint="eastAsia"/>
          <w:sz w:val="22"/>
        </w:rPr>
        <w:t>【引継ぎ完了後】</w:t>
      </w:r>
    </w:p>
    <w:p w14:paraId="2FC3EE7A" w14:textId="77777777" w:rsidR="002E4C51" w:rsidRDefault="002E4C51" w:rsidP="00FF328A">
      <w:pPr>
        <w:rPr>
          <w:rFonts w:ascii="ＭＳ 明朝" w:eastAsia="ＭＳ 明朝" w:hAnsi="ＭＳ 明朝"/>
          <w:sz w:val="22"/>
        </w:rPr>
      </w:pPr>
    </w:p>
    <w:p w14:paraId="0AA07A1E" w14:textId="1DEA95A5" w:rsidR="008F379A" w:rsidRDefault="008F379A" w:rsidP="008F379A">
      <w:pPr>
        <w:pStyle w:val="1"/>
        <w:rPr>
          <w:rFonts w:ascii="ＭＳ 明朝" w:eastAsia="ＭＳ 明朝" w:hAnsi="ＭＳ 明朝"/>
          <w:b/>
          <w:sz w:val="22"/>
          <w:szCs w:val="22"/>
        </w:rPr>
      </w:pPr>
      <w:bookmarkStart w:id="14" w:name="_Toc192869858"/>
      <w:r w:rsidRPr="0061598F">
        <w:rPr>
          <w:rFonts w:ascii="ＭＳ 明朝" w:eastAsia="ＭＳ 明朝" w:hAnsi="ＭＳ 明朝" w:hint="eastAsia"/>
          <w:b/>
          <w:sz w:val="22"/>
          <w:szCs w:val="22"/>
        </w:rPr>
        <w:t>1</w:t>
      </w:r>
      <w:r w:rsidR="002140C4">
        <w:rPr>
          <w:rFonts w:ascii="ＭＳ 明朝" w:eastAsia="ＭＳ 明朝" w:hAnsi="ＭＳ 明朝" w:hint="eastAsia"/>
          <w:b/>
          <w:sz w:val="22"/>
          <w:szCs w:val="22"/>
        </w:rPr>
        <w:t>4</w:t>
      </w:r>
      <w:r w:rsidRPr="0061598F">
        <w:rPr>
          <w:rFonts w:ascii="ＭＳ 明朝" w:eastAsia="ＭＳ 明朝" w:hAnsi="ＭＳ 明朝" w:hint="eastAsia"/>
          <w:b/>
          <w:sz w:val="22"/>
          <w:szCs w:val="22"/>
        </w:rPr>
        <w:t xml:space="preserve">　</w:t>
      </w:r>
      <w:r>
        <w:rPr>
          <w:rFonts w:ascii="ＭＳ 明朝" w:eastAsia="ＭＳ 明朝" w:hAnsi="ＭＳ 明朝" w:hint="eastAsia"/>
          <w:b/>
          <w:sz w:val="22"/>
          <w:szCs w:val="22"/>
        </w:rPr>
        <w:t>ＳＬＡ</w:t>
      </w:r>
      <w:r w:rsidR="00C12095">
        <w:rPr>
          <w:rFonts w:ascii="ＭＳ 明朝" w:eastAsia="ＭＳ 明朝" w:hAnsi="ＭＳ 明朝" w:hint="eastAsia"/>
          <w:b/>
          <w:sz w:val="22"/>
          <w:szCs w:val="22"/>
        </w:rPr>
        <w:t>（Service Level Agreement）</w:t>
      </w:r>
      <w:r>
        <w:rPr>
          <w:rFonts w:ascii="ＭＳ 明朝" w:eastAsia="ＭＳ 明朝" w:hAnsi="ＭＳ 明朝" w:hint="eastAsia"/>
          <w:b/>
          <w:sz w:val="22"/>
          <w:szCs w:val="22"/>
        </w:rPr>
        <w:t>の締結</w:t>
      </w:r>
      <w:bookmarkEnd w:id="14"/>
    </w:p>
    <w:p w14:paraId="4979826D" w14:textId="77777777" w:rsidR="006C448D" w:rsidRPr="006C448D" w:rsidRDefault="008F379A" w:rsidP="006C448D">
      <w:pPr>
        <w:rPr>
          <w:rFonts w:ascii="ＭＳ 明朝" w:eastAsia="ＭＳ 明朝" w:hAnsi="ＭＳ 明朝"/>
          <w:sz w:val="22"/>
        </w:rPr>
      </w:pPr>
      <w:r>
        <w:rPr>
          <w:rFonts w:hint="eastAsia"/>
          <w:b/>
        </w:rPr>
        <w:t xml:space="preserve">　　</w:t>
      </w:r>
      <w:r w:rsidRPr="006C448D">
        <w:rPr>
          <w:rFonts w:ascii="ＭＳ 明朝" w:eastAsia="ＭＳ 明朝" w:hAnsi="ＭＳ 明朝" w:hint="eastAsia"/>
          <w:sz w:val="22"/>
        </w:rPr>
        <w:t>総務事務センターのサービス品質の維持・向上を目的として、</w:t>
      </w:r>
      <w:r w:rsidR="008F68A4">
        <w:rPr>
          <w:rFonts w:ascii="ＭＳ 明朝" w:eastAsia="ＭＳ 明朝" w:hAnsi="ＭＳ 明朝" w:hint="eastAsia"/>
          <w:sz w:val="22"/>
        </w:rPr>
        <w:t>市と受託者が</w:t>
      </w:r>
      <w:r w:rsidR="006C448D" w:rsidRPr="006C448D">
        <w:rPr>
          <w:rFonts w:ascii="ＭＳ 明朝" w:eastAsia="ＭＳ 明朝" w:hAnsi="ＭＳ 明朝" w:hint="eastAsia"/>
          <w:sz w:val="22"/>
        </w:rPr>
        <w:t>協議の</w:t>
      </w:r>
    </w:p>
    <w:p w14:paraId="558D6BE9" w14:textId="77777777" w:rsidR="006C448D" w:rsidRPr="006C448D" w:rsidRDefault="006C448D" w:rsidP="006C448D">
      <w:pPr>
        <w:ind w:firstLineChars="100" w:firstLine="220"/>
        <w:rPr>
          <w:rFonts w:ascii="ＭＳ 明朝" w:eastAsia="ＭＳ 明朝" w:hAnsi="ＭＳ 明朝"/>
          <w:sz w:val="22"/>
        </w:rPr>
      </w:pPr>
      <w:r w:rsidRPr="006C448D">
        <w:rPr>
          <w:rFonts w:ascii="ＭＳ 明朝" w:eastAsia="ＭＳ 明朝" w:hAnsi="ＭＳ 明朝" w:hint="eastAsia"/>
          <w:sz w:val="22"/>
        </w:rPr>
        <w:t>上で、サービス品質への要求水準、サービス内容等を明確にしたサービスレベルの基</w:t>
      </w:r>
    </w:p>
    <w:p w14:paraId="2D719B18" w14:textId="7DB1BD9C" w:rsidR="006C448D" w:rsidRPr="006C448D" w:rsidRDefault="006C448D" w:rsidP="006C448D">
      <w:pPr>
        <w:ind w:firstLineChars="100" w:firstLine="220"/>
        <w:rPr>
          <w:rFonts w:ascii="ＭＳ 明朝" w:eastAsia="ＭＳ 明朝" w:hAnsi="ＭＳ 明朝"/>
          <w:sz w:val="22"/>
        </w:rPr>
      </w:pPr>
      <w:r w:rsidRPr="006C448D">
        <w:rPr>
          <w:rFonts w:ascii="ＭＳ 明朝" w:eastAsia="ＭＳ 明朝" w:hAnsi="ＭＳ 明朝" w:hint="eastAsia"/>
          <w:sz w:val="22"/>
        </w:rPr>
        <w:t>準を運営業務着手前までに</w:t>
      </w:r>
      <w:r w:rsidR="00876EC0">
        <w:rPr>
          <w:rFonts w:ascii="ＭＳ 明朝" w:eastAsia="ＭＳ 明朝" w:hAnsi="ＭＳ 明朝" w:hint="eastAsia"/>
          <w:sz w:val="22"/>
        </w:rPr>
        <w:t>受託者が</w:t>
      </w:r>
      <w:r w:rsidRPr="006C448D">
        <w:rPr>
          <w:rFonts w:ascii="ＭＳ 明朝" w:eastAsia="ＭＳ 明朝" w:hAnsi="ＭＳ 明朝" w:hint="eastAsia"/>
          <w:sz w:val="22"/>
        </w:rPr>
        <w:t>策定し、ＳＬＡを締結する。</w:t>
      </w:r>
    </w:p>
    <w:p w14:paraId="7A57AC33" w14:textId="77777777" w:rsidR="008F379A" w:rsidRDefault="006C448D" w:rsidP="006C448D">
      <w:pPr>
        <w:ind w:left="220" w:hangingChars="100" w:hanging="220"/>
        <w:rPr>
          <w:b/>
        </w:rPr>
      </w:pPr>
      <w:r w:rsidRPr="006C448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6C448D">
        <w:rPr>
          <w:rFonts w:ascii="ＭＳ 明朝" w:eastAsia="ＭＳ 明朝" w:hAnsi="ＭＳ 明朝" w:hint="eastAsia"/>
          <w:sz w:val="22"/>
        </w:rPr>
        <w:t>受託者はサービスレベルの基準をクリアするものとし、万が一、達成ができない場合は、受託者の費用負担により、改善策を実施する。</w:t>
      </w:r>
      <w:r w:rsidR="008F379A">
        <w:rPr>
          <w:b/>
        </w:rPr>
        <w:tab/>
      </w:r>
      <w:r w:rsidR="008F379A">
        <w:rPr>
          <w:b/>
        </w:rPr>
        <w:tab/>
      </w:r>
    </w:p>
    <w:p w14:paraId="56CA22D0" w14:textId="77777777" w:rsidR="00A2457C" w:rsidRPr="0061598F" w:rsidRDefault="00A2457C" w:rsidP="006C448D">
      <w:pPr>
        <w:ind w:left="210" w:hangingChars="100" w:hanging="210"/>
        <w:rPr>
          <w:b/>
        </w:rPr>
      </w:pPr>
    </w:p>
    <w:p w14:paraId="1EEF3664" w14:textId="77777777" w:rsidR="002E4C51" w:rsidRPr="0061598F" w:rsidRDefault="002E4C51" w:rsidP="002E4C51">
      <w:pPr>
        <w:pStyle w:val="1"/>
        <w:rPr>
          <w:rFonts w:ascii="ＭＳ 明朝" w:eastAsia="ＭＳ 明朝" w:hAnsi="ＭＳ 明朝"/>
          <w:b/>
          <w:sz w:val="22"/>
          <w:szCs w:val="22"/>
        </w:rPr>
      </w:pPr>
      <w:bookmarkStart w:id="15" w:name="_Toc192869859"/>
      <w:r w:rsidRPr="0061598F">
        <w:rPr>
          <w:rFonts w:ascii="ＭＳ 明朝" w:eastAsia="ＭＳ 明朝" w:hAnsi="ＭＳ 明朝" w:hint="eastAsia"/>
          <w:b/>
          <w:sz w:val="22"/>
          <w:szCs w:val="22"/>
        </w:rPr>
        <w:t>1</w:t>
      </w:r>
      <w:r w:rsidR="002140C4">
        <w:rPr>
          <w:rFonts w:ascii="ＭＳ 明朝" w:eastAsia="ＭＳ 明朝" w:hAnsi="ＭＳ 明朝" w:hint="eastAsia"/>
          <w:b/>
          <w:sz w:val="22"/>
          <w:szCs w:val="22"/>
        </w:rPr>
        <w:t>5</w:t>
      </w:r>
      <w:r w:rsidRPr="0061598F">
        <w:rPr>
          <w:rFonts w:ascii="ＭＳ 明朝" w:eastAsia="ＭＳ 明朝" w:hAnsi="ＭＳ 明朝" w:hint="eastAsia"/>
          <w:b/>
          <w:sz w:val="22"/>
          <w:szCs w:val="22"/>
        </w:rPr>
        <w:t xml:space="preserve">　費用の支払い</w:t>
      </w:r>
      <w:bookmarkEnd w:id="15"/>
    </w:p>
    <w:p w14:paraId="5A065179" w14:textId="77777777" w:rsidR="002E4C51" w:rsidRPr="0061598F" w:rsidRDefault="002E4C51" w:rsidP="002E4C51">
      <w:pPr>
        <w:rPr>
          <w:rFonts w:ascii="ＭＳ 明朝" w:eastAsia="ＭＳ 明朝" w:hAnsi="ＭＳ 明朝"/>
          <w:sz w:val="22"/>
        </w:rPr>
      </w:pPr>
      <w:r w:rsidRPr="0061598F">
        <w:rPr>
          <w:rFonts w:ascii="ＭＳ 明朝" w:eastAsia="ＭＳ 明朝" w:hAnsi="ＭＳ 明朝" w:hint="eastAsia"/>
          <w:sz w:val="22"/>
        </w:rPr>
        <w:t>（１）開設準備</w:t>
      </w:r>
    </w:p>
    <w:p w14:paraId="3F70832C" w14:textId="0D460912" w:rsidR="00E40220" w:rsidRPr="0061598F" w:rsidRDefault="002E4C51" w:rsidP="00225226">
      <w:pPr>
        <w:ind w:left="440" w:hangingChars="200" w:hanging="440"/>
        <w:rPr>
          <w:rFonts w:ascii="ＭＳ 明朝" w:eastAsia="ＭＳ 明朝" w:hAnsi="ＭＳ 明朝"/>
          <w:sz w:val="22"/>
        </w:rPr>
      </w:pPr>
      <w:r w:rsidRPr="0061598F">
        <w:rPr>
          <w:rFonts w:ascii="ＭＳ 明朝" w:eastAsia="ＭＳ 明朝" w:hAnsi="ＭＳ 明朝" w:hint="eastAsia"/>
          <w:sz w:val="22"/>
        </w:rPr>
        <w:t xml:space="preserve">　　</w:t>
      </w:r>
      <w:r w:rsidR="00225226" w:rsidRPr="0061598F">
        <w:rPr>
          <w:rFonts w:ascii="ＭＳ 明朝" w:eastAsia="ＭＳ 明朝" w:hAnsi="ＭＳ 明朝" w:hint="eastAsia"/>
          <w:sz w:val="22"/>
        </w:rPr>
        <w:t xml:space="preserve">　納入</w:t>
      </w:r>
      <w:r w:rsidR="000C7368">
        <w:rPr>
          <w:rFonts w:ascii="ＭＳ 明朝" w:eastAsia="ＭＳ 明朝" w:hAnsi="ＭＳ 明朝" w:hint="eastAsia"/>
          <w:sz w:val="22"/>
        </w:rPr>
        <w:t>成果</w:t>
      </w:r>
      <w:r w:rsidR="00225226" w:rsidRPr="0061598F">
        <w:rPr>
          <w:rFonts w:ascii="ＭＳ 明朝" w:eastAsia="ＭＳ 明朝" w:hAnsi="ＭＳ 明朝" w:hint="eastAsia"/>
          <w:sz w:val="22"/>
        </w:rPr>
        <w:t>物の検収に合格後、一括払い</w:t>
      </w:r>
      <w:r w:rsidR="00876EC0">
        <w:rPr>
          <w:rFonts w:ascii="ＭＳ 明朝" w:eastAsia="ＭＳ 明朝" w:hAnsi="ＭＳ 明朝" w:hint="eastAsia"/>
          <w:sz w:val="22"/>
        </w:rPr>
        <w:t>とする</w:t>
      </w:r>
      <w:r w:rsidR="00225226" w:rsidRPr="0061598F">
        <w:rPr>
          <w:rFonts w:ascii="ＭＳ 明朝" w:eastAsia="ＭＳ 明朝" w:hAnsi="ＭＳ 明朝" w:hint="eastAsia"/>
          <w:sz w:val="22"/>
        </w:rPr>
        <w:t>。</w:t>
      </w:r>
    </w:p>
    <w:p w14:paraId="5A64FE42" w14:textId="77777777" w:rsidR="00225226" w:rsidRPr="0061598F" w:rsidRDefault="00225226" w:rsidP="00CA3513">
      <w:pPr>
        <w:ind w:leftChars="200" w:left="420" w:firstLineChars="100" w:firstLine="220"/>
        <w:rPr>
          <w:rFonts w:ascii="ＭＳ 明朝" w:eastAsia="ＭＳ 明朝" w:hAnsi="ＭＳ 明朝"/>
          <w:sz w:val="22"/>
        </w:rPr>
      </w:pPr>
      <w:r w:rsidRPr="0061598F">
        <w:rPr>
          <w:rFonts w:ascii="ＭＳ 明朝" w:eastAsia="ＭＳ 明朝" w:hAnsi="ＭＳ 明朝" w:hint="eastAsia"/>
          <w:sz w:val="22"/>
        </w:rPr>
        <w:t>ただし、開設準備の一部が派遣契約となる場合、</w:t>
      </w:r>
      <w:r w:rsidR="008F68A4">
        <w:rPr>
          <w:rFonts w:ascii="ＭＳ 明朝" w:eastAsia="ＭＳ 明朝" w:hAnsi="ＭＳ 明朝" w:hint="eastAsia"/>
          <w:sz w:val="22"/>
        </w:rPr>
        <w:t>派遣契約については、市と受託</w:t>
      </w:r>
      <w:r w:rsidR="008F68A4">
        <w:rPr>
          <w:rFonts w:ascii="ＭＳ 明朝" w:eastAsia="ＭＳ 明朝" w:hAnsi="ＭＳ 明朝" w:hint="eastAsia"/>
          <w:sz w:val="22"/>
        </w:rPr>
        <w:lastRenderedPageBreak/>
        <w:t>者が</w:t>
      </w:r>
      <w:r w:rsidRPr="0061598F">
        <w:rPr>
          <w:rFonts w:ascii="ＭＳ 明朝" w:eastAsia="ＭＳ 明朝" w:hAnsi="ＭＳ 明朝" w:hint="eastAsia"/>
          <w:sz w:val="22"/>
        </w:rPr>
        <w:t>協議の上で、支払い方法を決定する。</w:t>
      </w:r>
    </w:p>
    <w:p w14:paraId="6F7B0A8E" w14:textId="77777777" w:rsidR="00225226" w:rsidRPr="0061598F" w:rsidRDefault="00225226" w:rsidP="00225226">
      <w:pPr>
        <w:ind w:left="440" w:hangingChars="200" w:hanging="440"/>
        <w:rPr>
          <w:rFonts w:ascii="ＭＳ 明朝" w:eastAsia="ＭＳ 明朝" w:hAnsi="ＭＳ 明朝"/>
          <w:sz w:val="22"/>
        </w:rPr>
      </w:pPr>
      <w:r w:rsidRPr="0061598F">
        <w:rPr>
          <w:rFonts w:ascii="ＭＳ 明朝" w:eastAsia="ＭＳ 明朝" w:hAnsi="ＭＳ 明朝" w:hint="eastAsia"/>
          <w:sz w:val="22"/>
        </w:rPr>
        <w:t>（２）運営業務</w:t>
      </w:r>
    </w:p>
    <w:p w14:paraId="5E50EEF5" w14:textId="561F05FA" w:rsidR="00192402" w:rsidRPr="0061598F" w:rsidRDefault="00225226" w:rsidP="00225226">
      <w:pPr>
        <w:ind w:left="440" w:hangingChars="200" w:hanging="440"/>
        <w:rPr>
          <w:rFonts w:ascii="ＭＳ 明朝" w:eastAsia="ＭＳ 明朝" w:hAnsi="ＭＳ 明朝"/>
          <w:sz w:val="22"/>
        </w:rPr>
      </w:pPr>
      <w:r w:rsidRPr="0061598F">
        <w:rPr>
          <w:rFonts w:ascii="ＭＳ 明朝" w:eastAsia="ＭＳ 明朝" w:hAnsi="ＭＳ 明朝" w:hint="eastAsia"/>
          <w:sz w:val="22"/>
        </w:rPr>
        <w:t xml:space="preserve">　　　月次の業務完了報告書</w:t>
      </w:r>
      <w:r w:rsidR="00876EC0">
        <w:rPr>
          <w:rFonts w:ascii="ＭＳ 明朝" w:eastAsia="ＭＳ 明朝" w:hAnsi="ＭＳ 明朝" w:hint="eastAsia"/>
          <w:sz w:val="22"/>
        </w:rPr>
        <w:t>の検収</w:t>
      </w:r>
      <w:r w:rsidRPr="0061598F">
        <w:rPr>
          <w:rFonts w:ascii="ＭＳ 明朝" w:eastAsia="ＭＳ 明朝" w:hAnsi="ＭＳ 明朝" w:hint="eastAsia"/>
          <w:sz w:val="22"/>
        </w:rPr>
        <w:t>に合格後、契約金額の３６分割した金額を分割払い</w:t>
      </w:r>
      <w:r w:rsidR="00876EC0">
        <w:rPr>
          <w:rFonts w:ascii="ＭＳ 明朝" w:eastAsia="ＭＳ 明朝" w:hAnsi="ＭＳ 明朝" w:hint="eastAsia"/>
          <w:sz w:val="22"/>
        </w:rPr>
        <w:t>とする</w:t>
      </w:r>
      <w:r w:rsidRPr="0061598F">
        <w:rPr>
          <w:rFonts w:ascii="ＭＳ 明朝" w:eastAsia="ＭＳ 明朝" w:hAnsi="ＭＳ 明朝" w:hint="eastAsia"/>
          <w:sz w:val="22"/>
        </w:rPr>
        <w:t>。</w:t>
      </w:r>
    </w:p>
    <w:p w14:paraId="61EC1321" w14:textId="6EAF3415" w:rsidR="007E0F53" w:rsidRDefault="00225226" w:rsidP="007E0F53">
      <w:pPr>
        <w:ind w:leftChars="200" w:left="420" w:firstLineChars="100" w:firstLine="220"/>
        <w:rPr>
          <w:rFonts w:ascii="ＭＳ 明朝" w:eastAsia="ＭＳ 明朝" w:hAnsi="ＭＳ 明朝"/>
          <w:sz w:val="22"/>
        </w:rPr>
      </w:pPr>
      <w:r w:rsidRPr="0061598F">
        <w:rPr>
          <w:rFonts w:ascii="ＭＳ 明朝" w:eastAsia="ＭＳ 明朝" w:hAnsi="ＭＳ 明朝" w:hint="eastAsia"/>
          <w:sz w:val="22"/>
        </w:rPr>
        <w:t>ただし、履行期間終了後、引き続き受託者</w:t>
      </w:r>
      <w:r w:rsidR="00B42116">
        <w:rPr>
          <w:rFonts w:ascii="ＭＳ 明朝" w:eastAsia="ＭＳ 明朝" w:hAnsi="ＭＳ 明朝" w:hint="eastAsia"/>
          <w:sz w:val="22"/>
        </w:rPr>
        <w:t>が市</w:t>
      </w:r>
      <w:r w:rsidRPr="0061598F">
        <w:rPr>
          <w:rFonts w:ascii="ＭＳ 明朝" w:eastAsia="ＭＳ 明朝" w:hAnsi="ＭＳ 明朝" w:hint="eastAsia"/>
          <w:sz w:val="22"/>
        </w:rPr>
        <w:t>と契約を行わない場合、最終月の支払いは、引継完了報告書の検収合格後とする。</w:t>
      </w:r>
    </w:p>
    <w:p w14:paraId="38A6C8EF" w14:textId="77777777" w:rsidR="002E4C51" w:rsidRPr="007E0F53" w:rsidRDefault="002E4C51" w:rsidP="007E0F53">
      <w:pPr>
        <w:ind w:leftChars="200" w:left="420" w:firstLineChars="100" w:firstLine="220"/>
        <w:rPr>
          <w:rFonts w:ascii="ＭＳ 明朝" w:eastAsia="ＭＳ 明朝" w:hAnsi="ＭＳ 明朝"/>
          <w:sz w:val="22"/>
        </w:rPr>
      </w:pPr>
      <w:r w:rsidRPr="0061598F">
        <w:rPr>
          <w:rFonts w:hint="eastAsia"/>
          <w:sz w:val="22"/>
        </w:rPr>
        <w:t xml:space="preserve">　</w:t>
      </w:r>
    </w:p>
    <w:p w14:paraId="71773A89" w14:textId="77777777" w:rsidR="00774720" w:rsidRPr="0061598F" w:rsidRDefault="00AC0BCF" w:rsidP="00774720">
      <w:pPr>
        <w:pStyle w:val="1"/>
        <w:rPr>
          <w:rFonts w:ascii="ＭＳ 明朝" w:eastAsia="ＭＳ 明朝" w:hAnsi="ＭＳ 明朝"/>
          <w:b/>
          <w:sz w:val="22"/>
          <w:szCs w:val="22"/>
        </w:rPr>
      </w:pPr>
      <w:bookmarkStart w:id="16" w:name="_Toc192869860"/>
      <w:r>
        <w:rPr>
          <w:rFonts w:ascii="ＭＳ 明朝" w:eastAsia="ＭＳ 明朝" w:hAnsi="ＭＳ 明朝" w:hint="eastAsia"/>
          <w:b/>
          <w:sz w:val="22"/>
          <w:szCs w:val="22"/>
        </w:rPr>
        <w:t>1</w:t>
      </w:r>
      <w:r w:rsidR="002140C4">
        <w:rPr>
          <w:rFonts w:ascii="ＭＳ 明朝" w:eastAsia="ＭＳ 明朝" w:hAnsi="ＭＳ 明朝" w:hint="eastAsia"/>
          <w:b/>
          <w:sz w:val="22"/>
          <w:szCs w:val="22"/>
        </w:rPr>
        <w:t>6</w:t>
      </w:r>
      <w:r w:rsidR="00774720" w:rsidRPr="0061598F">
        <w:rPr>
          <w:rFonts w:ascii="ＭＳ 明朝" w:eastAsia="ＭＳ 明朝" w:hAnsi="ＭＳ 明朝" w:hint="eastAsia"/>
          <w:b/>
          <w:sz w:val="22"/>
          <w:szCs w:val="22"/>
        </w:rPr>
        <w:t xml:space="preserve">　関係法令</w:t>
      </w:r>
      <w:bookmarkEnd w:id="16"/>
    </w:p>
    <w:p w14:paraId="060D7F14" w14:textId="77777777" w:rsidR="00774720" w:rsidRPr="0061598F" w:rsidRDefault="00774720" w:rsidP="00774720">
      <w:pPr>
        <w:rPr>
          <w:rFonts w:ascii="ＭＳ 明朝" w:eastAsia="ＭＳ 明朝" w:hAnsi="ＭＳ 明朝"/>
          <w:sz w:val="22"/>
        </w:rPr>
      </w:pPr>
      <w:r w:rsidRPr="0061598F">
        <w:rPr>
          <w:rFonts w:hint="eastAsia"/>
          <w:sz w:val="22"/>
        </w:rPr>
        <w:t xml:space="preserve">　　</w:t>
      </w:r>
      <w:r w:rsidRPr="0061598F">
        <w:rPr>
          <w:rFonts w:ascii="ＭＳ 明朝" w:eastAsia="ＭＳ 明朝" w:hAnsi="ＭＳ 明朝" w:hint="eastAsia"/>
          <w:sz w:val="22"/>
        </w:rPr>
        <w:t>受託者は、本</w:t>
      </w:r>
      <w:r w:rsidR="00E43CED">
        <w:rPr>
          <w:rFonts w:ascii="ＭＳ 明朝" w:eastAsia="ＭＳ 明朝" w:hAnsi="ＭＳ 明朝" w:hint="eastAsia"/>
          <w:sz w:val="22"/>
        </w:rPr>
        <w:t>委託</w:t>
      </w:r>
      <w:r w:rsidRPr="0061598F">
        <w:rPr>
          <w:rFonts w:ascii="ＭＳ 明朝" w:eastAsia="ＭＳ 明朝" w:hAnsi="ＭＳ 明朝" w:hint="eastAsia"/>
          <w:sz w:val="22"/>
        </w:rPr>
        <w:t>業務を履行するに当たり、関係法令等を遵守すること。</w:t>
      </w:r>
    </w:p>
    <w:p w14:paraId="4ED0C58E" w14:textId="77777777" w:rsidR="00774720" w:rsidRPr="0061598F" w:rsidRDefault="00774720" w:rsidP="00774720">
      <w:pPr>
        <w:rPr>
          <w:rFonts w:ascii="ＭＳ 明朝" w:eastAsia="ＭＳ 明朝" w:hAnsi="ＭＳ 明朝"/>
          <w:sz w:val="22"/>
        </w:rPr>
      </w:pPr>
    </w:p>
    <w:p w14:paraId="3A37C7A1" w14:textId="77777777" w:rsidR="00774720" w:rsidRPr="0061598F" w:rsidRDefault="00AC0BCF" w:rsidP="00774720">
      <w:pPr>
        <w:pStyle w:val="1"/>
        <w:rPr>
          <w:rFonts w:ascii="ＭＳ 明朝" w:eastAsia="ＭＳ 明朝" w:hAnsi="ＭＳ 明朝"/>
          <w:b/>
          <w:sz w:val="22"/>
          <w:szCs w:val="22"/>
        </w:rPr>
      </w:pPr>
      <w:bookmarkStart w:id="17" w:name="_Toc192869861"/>
      <w:r>
        <w:rPr>
          <w:rFonts w:ascii="ＭＳ 明朝" w:eastAsia="ＭＳ 明朝" w:hAnsi="ＭＳ 明朝" w:hint="eastAsia"/>
          <w:b/>
          <w:sz w:val="22"/>
          <w:szCs w:val="22"/>
        </w:rPr>
        <w:t>1</w:t>
      </w:r>
      <w:r w:rsidR="002140C4">
        <w:rPr>
          <w:rFonts w:ascii="ＭＳ 明朝" w:eastAsia="ＭＳ 明朝" w:hAnsi="ＭＳ 明朝" w:hint="eastAsia"/>
          <w:b/>
          <w:sz w:val="22"/>
          <w:szCs w:val="22"/>
        </w:rPr>
        <w:t>7</w:t>
      </w:r>
      <w:r w:rsidR="00774720" w:rsidRPr="0061598F">
        <w:rPr>
          <w:rFonts w:ascii="ＭＳ 明朝" w:eastAsia="ＭＳ 明朝" w:hAnsi="ＭＳ 明朝" w:hint="eastAsia"/>
          <w:b/>
          <w:sz w:val="22"/>
          <w:szCs w:val="22"/>
        </w:rPr>
        <w:t xml:space="preserve">　個人情報保護</w:t>
      </w:r>
      <w:bookmarkEnd w:id="17"/>
    </w:p>
    <w:p w14:paraId="08F24CAD" w14:textId="77777777" w:rsidR="00CA3513" w:rsidRDefault="00774720" w:rsidP="00774720">
      <w:pPr>
        <w:rPr>
          <w:rFonts w:ascii="ＭＳ 明朝" w:eastAsia="ＭＳ 明朝" w:hAnsi="ＭＳ 明朝"/>
          <w:sz w:val="22"/>
        </w:rPr>
      </w:pPr>
      <w:r w:rsidRPr="0061598F">
        <w:rPr>
          <w:rFonts w:hint="eastAsia"/>
          <w:sz w:val="22"/>
        </w:rPr>
        <w:t xml:space="preserve">　　</w:t>
      </w:r>
      <w:r w:rsidRPr="0061598F">
        <w:rPr>
          <w:rFonts w:ascii="ＭＳ 明朝" w:eastAsia="ＭＳ 明朝" w:hAnsi="ＭＳ 明朝" w:hint="eastAsia"/>
          <w:sz w:val="22"/>
        </w:rPr>
        <w:t>受託者は、別添「</w:t>
      </w:r>
      <w:r w:rsidR="008619A9" w:rsidRPr="0061598F">
        <w:rPr>
          <w:rFonts w:ascii="ＭＳ 明朝" w:eastAsia="ＭＳ 明朝" w:hAnsi="ＭＳ 明朝" w:hint="eastAsia"/>
          <w:sz w:val="22"/>
        </w:rPr>
        <w:t>04.</w:t>
      </w:r>
      <w:r w:rsidRPr="0061598F">
        <w:rPr>
          <w:rFonts w:ascii="ＭＳ 明朝" w:eastAsia="ＭＳ 明朝" w:hAnsi="ＭＳ 明朝" w:hint="eastAsia"/>
          <w:sz w:val="22"/>
        </w:rPr>
        <w:t>特定個人情報等を含む個人情報の取扱いに関する特記事項」</w:t>
      </w:r>
    </w:p>
    <w:p w14:paraId="52742C83" w14:textId="77777777" w:rsidR="00774720" w:rsidRDefault="00CA3513" w:rsidP="00774720">
      <w:pPr>
        <w:rPr>
          <w:rFonts w:ascii="ＭＳ 明朝" w:eastAsia="ＭＳ 明朝" w:hAnsi="ＭＳ 明朝"/>
          <w:sz w:val="22"/>
        </w:rPr>
      </w:pPr>
      <w:r>
        <w:rPr>
          <w:rFonts w:ascii="ＭＳ 明朝" w:eastAsia="ＭＳ 明朝" w:hAnsi="ＭＳ 明朝" w:hint="eastAsia"/>
          <w:sz w:val="22"/>
        </w:rPr>
        <w:t xml:space="preserve">　</w:t>
      </w:r>
      <w:r w:rsidR="00774720" w:rsidRPr="0061598F">
        <w:rPr>
          <w:rFonts w:ascii="ＭＳ 明朝" w:eastAsia="ＭＳ 明朝" w:hAnsi="ＭＳ 明朝" w:hint="eastAsia"/>
          <w:sz w:val="22"/>
        </w:rPr>
        <w:t>を遵守すること。</w:t>
      </w:r>
    </w:p>
    <w:p w14:paraId="4DDC891D" w14:textId="77777777" w:rsidR="00CA3513" w:rsidRPr="00CA3513" w:rsidRDefault="00CA3513" w:rsidP="00774720">
      <w:pPr>
        <w:rPr>
          <w:rFonts w:ascii="ＭＳ 明朝" w:eastAsia="ＭＳ 明朝" w:hAnsi="ＭＳ 明朝"/>
          <w:sz w:val="22"/>
        </w:rPr>
      </w:pPr>
    </w:p>
    <w:p w14:paraId="2084EA1D" w14:textId="77777777" w:rsidR="006C325B" w:rsidRPr="0061598F" w:rsidRDefault="006C325B" w:rsidP="006C325B">
      <w:pPr>
        <w:pStyle w:val="1"/>
        <w:rPr>
          <w:rFonts w:ascii="ＭＳ 明朝" w:eastAsia="ＭＳ 明朝" w:hAnsi="ＭＳ 明朝"/>
          <w:b/>
          <w:sz w:val="22"/>
          <w:szCs w:val="22"/>
        </w:rPr>
      </w:pPr>
      <w:bookmarkStart w:id="18" w:name="_Toc192869862"/>
      <w:r w:rsidRPr="0061598F">
        <w:rPr>
          <w:rFonts w:ascii="ＭＳ 明朝" w:eastAsia="ＭＳ 明朝" w:hAnsi="ＭＳ 明朝" w:hint="eastAsia"/>
          <w:b/>
          <w:sz w:val="22"/>
          <w:szCs w:val="22"/>
        </w:rPr>
        <w:t>1</w:t>
      </w:r>
      <w:r w:rsidR="002140C4">
        <w:rPr>
          <w:rFonts w:ascii="ＭＳ 明朝" w:eastAsia="ＭＳ 明朝" w:hAnsi="ＭＳ 明朝" w:hint="eastAsia"/>
          <w:b/>
          <w:sz w:val="22"/>
          <w:szCs w:val="22"/>
        </w:rPr>
        <w:t>8</w:t>
      </w:r>
      <w:r w:rsidRPr="0061598F">
        <w:rPr>
          <w:rFonts w:ascii="ＭＳ 明朝" w:eastAsia="ＭＳ 明朝" w:hAnsi="ＭＳ 明朝" w:hint="eastAsia"/>
          <w:b/>
          <w:sz w:val="22"/>
          <w:szCs w:val="22"/>
        </w:rPr>
        <w:t xml:space="preserve">　情報セキュリティ</w:t>
      </w:r>
      <w:bookmarkEnd w:id="18"/>
    </w:p>
    <w:p w14:paraId="26162670" w14:textId="77777777" w:rsidR="006C325B" w:rsidRPr="0061598F" w:rsidRDefault="006C325B" w:rsidP="00CA3513">
      <w:pPr>
        <w:ind w:left="220" w:hangingChars="100" w:hanging="220"/>
        <w:rPr>
          <w:rFonts w:ascii="ＭＳ 明朝" w:eastAsia="ＭＳ 明朝" w:hAnsi="ＭＳ 明朝"/>
          <w:sz w:val="22"/>
        </w:rPr>
      </w:pPr>
      <w:r w:rsidRPr="0061598F">
        <w:rPr>
          <w:rFonts w:hint="eastAsia"/>
          <w:sz w:val="22"/>
        </w:rPr>
        <w:t xml:space="preserve">　　</w:t>
      </w:r>
      <w:r w:rsidRPr="0061598F">
        <w:rPr>
          <w:rFonts w:ascii="ＭＳ 明朝" w:eastAsia="ＭＳ 明朝" w:hAnsi="ＭＳ 明朝" w:hint="eastAsia"/>
          <w:sz w:val="22"/>
        </w:rPr>
        <w:t>受託者は、別添「0</w:t>
      </w:r>
      <w:r w:rsidR="007D37E8" w:rsidRPr="0061598F">
        <w:rPr>
          <w:rFonts w:ascii="ＭＳ 明朝" w:eastAsia="ＭＳ 明朝" w:hAnsi="ＭＳ 明朝" w:hint="eastAsia"/>
          <w:sz w:val="22"/>
        </w:rPr>
        <w:t>5</w:t>
      </w:r>
      <w:r w:rsidRPr="0061598F">
        <w:rPr>
          <w:rFonts w:ascii="ＭＳ 明朝" w:eastAsia="ＭＳ 明朝" w:hAnsi="ＭＳ 明朝" w:hint="eastAsia"/>
          <w:sz w:val="22"/>
        </w:rPr>
        <w:t>.</w:t>
      </w:r>
      <w:r w:rsidR="007D37E8" w:rsidRPr="0061598F">
        <w:rPr>
          <w:rFonts w:hint="eastAsia"/>
          <w:sz w:val="22"/>
        </w:rPr>
        <w:t xml:space="preserve"> </w:t>
      </w:r>
      <w:r w:rsidR="007D37E8" w:rsidRPr="0061598F">
        <w:rPr>
          <w:rFonts w:ascii="ＭＳ 明朝" w:eastAsia="ＭＳ 明朝" w:hAnsi="ＭＳ 明朝" w:hint="eastAsia"/>
          <w:sz w:val="22"/>
        </w:rPr>
        <w:t>相模原市情報セキュリティポリシー（令和</w:t>
      </w:r>
      <w:r w:rsidR="007D37E8" w:rsidRPr="0061598F">
        <w:rPr>
          <w:rFonts w:ascii="ＭＳ 明朝" w:eastAsia="ＭＳ 明朝" w:hAnsi="ＭＳ 明朝"/>
          <w:sz w:val="22"/>
        </w:rPr>
        <w:t>5年5月31日改正）</w:t>
      </w:r>
      <w:r w:rsidRPr="0061598F">
        <w:rPr>
          <w:rFonts w:ascii="ＭＳ 明朝" w:eastAsia="ＭＳ 明朝" w:hAnsi="ＭＳ 明朝" w:hint="eastAsia"/>
          <w:sz w:val="22"/>
        </w:rPr>
        <w:t>」を遵守すること。</w:t>
      </w:r>
    </w:p>
    <w:p w14:paraId="3ACD709A" w14:textId="77777777" w:rsidR="007D37E8" w:rsidRPr="00CA3513" w:rsidRDefault="007D37E8" w:rsidP="007D37E8">
      <w:pPr>
        <w:rPr>
          <w:rFonts w:ascii="ＭＳ 明朝" w:eastAsia="ＭＳ 明朝" w:hAnsi="ＭＳ 明朝"/>
          <w:sz w:val="22"/>
        </w:rPr>
      </w:pPr>
    </w:p>
    <w:p w14:paraId="76659C95" w14:textId="77777777" w:rsidR="007D37E8" w:rsidRPr="0061598F" w:rsidRDefault="007D37E8" w:rsidP="007D37E8">
      <w:pPr>
        <w:pStyle w:val="1"/>
        <w:rPr>
          <w:rFonts w:ascii="ＭＳ 明朝" w:eastAsia="ＭＳ 明朝" w:hAnsi="ＭＳ 明朝"/>
          <w:b/>
          <w:sz w:val="22"/>
          <w:szCs w:val="22"/>
        </w:rPr>
      </w:pPr>
      <w:bookmarkStart w:id="19" w:name="_Toc192869863"/>
      <w:r w:rsidRPr="0061598F">
        <w:rPr>
          <w:rFonts w:ascii="ＭＳ 明朝" w:eastAsia="ＭＳ 明朝" w:hAnsi="ＭＳ 明朝" w:hint="eastAsia"/>
          <w:b/>
          <w:sz w:val="22"/>
          <w:szCs w:val="22"/>
        </w:rPr>
        <w:t>1</w:t>
      </w:r>
      <w:r w:rsidR="002140C4">
        <w:rPr>
          <w:rFonts w:ascii="ＭＳ 明朝" w:eastAsia="ＭＳ 明朝" w:hAnsi="ＭＳ 明朝" w:hint="eastAsia"/>
          <w:b/>
          <w:sz w:val="22"/>
          <w:szCs w:val="22"/>
        </w:rPr>
        <w:t>9</w:t>
      </w:r>
      <w:r w:rsidRPr="0061598F">
        <w:rPr>
          <w:rFonts w:ascii="ＭＳ 明朝" w:eastAsia="ＭＳ 明朝" w:hAnsi="ＭＳ 明朝" w:hint="eastAsia"/>
          <w:b/>
          <w:sz w:val="22"/>
          <w:szCs w:val="22"/>
        </w:rPr>
        <w:t xml:space="preserve">　危機管理等</w:t>
      </w:r>
      <w:bookmarkEnd w:id="19"/>
    </w:p>
    <w:p w14:paraId="3334FBC3" w14:textId="0B024473" w:rsidR="007D37E8" w:rsidRPr="0061598F" w:rsidRDefault="007D37E8" w:rsidP="006937FC">
      <w:pPr>
        <w:ind w:left="440" w:hangingChars="200" w:hanging="440"/>
        <w:rPr>
          <w:rFonts w:ascii="ＭＳ 明朝" w:eastAsia="ＭＳ 明朝" w:hAnsi="ＭＳ 明朝"/>
          <w:sz w:val="22"/>
        </w:rPr>
      </w:pPr>
      <w:r w:rsidRPr="0061598F">
        <w:rPr>
          <w:rFonts w:ascii="ＭＳ 明朝" w:eastAsia="ＭＳ 明朝" w:hAnsi="ＭＳ 明朝" w:hint="eastAsia"/>
          <w:sz w:val="22"/>
        </w:rPr>
        <w:t>（１）業務時間内、時間外を問わず緊急時には速やかに市と受託者が相互に連絡ができるよう連絡先等を</w:t>
      </w:r>
      <w:r w:rsidR="007E1A8B">
        <w:rPr>
          <w:rFonts w:ascii="ＭＳ 明朝" w:eastAsia="ＭＳ 明朝" w:hAnsi="ＭＳ 明朝" w:hint="eastAsia"/>
          <w:sz w:val="22"/>
        </w:rPr>
        <w:t>電子</w:t>
      </w:r>
      <w:r w:rsidRPr="0061598F">
        <w:rPr>
          <w:rFonts w:ascii="ＭＳ 明朝" w:eastAsia="ＭＳ 明朝" w:hAnsi="ＭＳ 明朝" w:hint="eastAsia"/>
          <w:sz w:val="22"/>
        </w:rPr>
        <w:t>で報告すること。</w:t>
      </w:r>
    </w:p>
    <w:p w14:paraId="12AB3698" w14:textId="77777777" w:rsidR="00CA3513" w:rsidRDefault="007D37E8" w:rsidP="007D37E8">
      <w:pPr>
        <w:rPr>
          <w:rFonts w:ascii="ＭＳ 明朝" w:eastAsia="ＭＳ 明朝" w:hAnsi="ＭＳ 明朝"/>
          <w:sz w:val="22"/>
        </w:rPr>
      </w:pPr>
      <w:r w:rsidRPr="0061598F">
        <w:rPr>
          <w:rFonts w:ascii="ＭＳ 明朝" w:eastAsia="ＭＳ 明朝" w:hAnsi="ＭＳ 明朝" w:hint="eastAsia"/>
          <w:sz w:val="22"/>
        </w:rPr>
        <w:t>（２）受託者は、災害、施設の不具合、機器故障、回線異常、事故、停電及び従事者の</w:t>
      </w:r>
    </w:p>
    <w:p w14:paraId="4D5A1506" w14:textId="472387DB" w:rsidR="007D37E8" w:rsidRPr="0061598F" w:rsidRDefault="007D37E8" w:rsidP="00CA3513">
      <w:pPr>
        <w:ind w:leftChars="200" w:left="420"/>
        <w:rPr>
          <w:rFonts w:ascii="ＭＳ 明朝" w:eastAsia="ＭＳ 明朝" w:hAnsi="ＭＳ 明朝"/>
          <w:sz w:val="22"/>
        </w:rPr>
      </w:pPr>
      <w:r w:rsidRPr="0061598F">
        <w:rPr>
          <w:rFonts w:ascii="ＭＳ 明朝" w:eastAsia="ＭＳ 明朝" w:hAnsi="ＭＳ 明朝" w:hint="eastAsia"/>
          <w:sz w:val="22"/>
        </w:rPr>
        <w:t>出勤不能等の非常事態により運営に影響を及ぼす事態が発生した場合、速やかに市へ非常事態の状況及び影響の範囲等を報告し、市と対策を協議するとともに、危機管理</w:t>
      </w:r>
      <w:r w:rsidR="00E749B1">
        <w:rPr>
          <w:rFonts w:ascii="ＭＳ 明朝" w:eastAsia="ＭＳ 明朝" w:hAnsi="ＭＳ 明朝" w:hint="eastAsia"/>
          <w:sz w:val="22"/>
        </w:rPr>
        <w:t>対応</w:t>
      </w:r>
      <w:r w:rsidRPr="0061598F">
        <w:rPr>
          <w:rFonts w:ascii="ＭＳ 明朝" w:eastAsia="ＭＳ 明朝" w:hAnsi="ＭＳ 明朝" w:hint="eastAsia"/>
          <w:sz w:val="22"/>
        </w:rPr>
        <w:t>マニュアル等に基づき、影響を最小限に留める対策及び復旧作業等を実施すること。</w:t>
      </w:r>
    </w:p>
    <w:p w14:paraId="13E55CAD" w14:textId="77777777" w:rsidR="007D37E8" w:rsidRPr="0061598F" w:rsidRDefault="007D37E8" w:rsidP="007D37E8">
      <w:pPr>
        <w:rPr>
          <w:rFonts w:ascii="ＭＳ 明朝" w:eastAsia="ＭＳ 明朝" w:hAnsi="ＭＳ 明朝"/>
          <w:sz w:val="22"/>
        </w:rPr>
      </w:pPr>
      <w:r w:rsidRPr="0061598F">
        <w:rPr>
          <w:rFonts w:ascii="ＭＳ 明朝" w:eastAsia="ＭＳ 明朝" w:hAnsi="ＭＳ 明朝" w:hint="eastAsia"/>
          <w:sz w:val="22"/>
        </w:rPr>
        <w:t>（３）受託者は、非常事態の発生が予見される場合、市に報告し、協議を行うこと。</w:t>
      </w:r>
    </w:p>
    <w:p w14:paraId="612115FD" w14:textId="77777777" w:rsidR="00CA3513" w:rsidRDefault="007D37E8" w:rsidP="007D37E8">
      <w:pPr>
        <w:rPr>
          <w:rFonts w:ascii="ＭＳ 明朝" w:eastAsia="ＭＳ 明朝" w:hAnsi="ＭＳ 明朝"/>
          <w:sz w:val="22"/>
        </w:rPr>
      </w:pPr>
      <w:r w:rsidRPr="0061598F">
        <w:rPr>
          <w:rFonts w:ascii="ＭＳ 明朝" w:eastAsia="ＭＳ 明朝" w:hAnsi="ＭＳ 明朝" w:hint="eastAsia"/>
          <w:sz w:val="22"/>
        </w:rPr>
        <w:t>（４）受託者は、非常事態の対応等をした際は、その理由にかかわらず、その状況、処</w:t>
      </w:r>
    </w:p>
    <w:p w14:paraId="4D556D24" w14:textId="3BF6AF7A" w:rsidR="007D37E8" w:rsidRPr="0061598F" w:rsidRDefault="007D37E8" w:rsidP="007D37E8">
      <w:pPr>
        <w:ind w:firstLineChars="200" w:firstLine="440"/>
        <w:rPr>
          <w:rFonts w:ascii="ＭＳ 明朝" w:eastAsia="ＭＳ 明朝" w:hAnsi="ＭＳ 明朝"/>
          <w:sz w:val="22"/>
        </w:rPr>
      </w:pPr>
      <w:r w:rsidRPr="0061598F">
        <w:rPr>
          <w:rFonts w:ascii="ＭＳ 明朝" w:eastAsia="ＭＳ 明朝" w:hAnsi="ＭＳ 明朝" w:hint="eastAsia"/>
          <w:sz w:val="22"/>
        </w:rPr>
        <w:t>理方法及び再発防止策等を市に</w:t>
      </w:r>
      <w:r w:rsidR="007E1A8B">
        <w:rPr>
          <w:rFonts w:ascii="ＭＳ 明朝" w:eastAsia="ＭＳ 明朝" w:hAnsi="ＭＳ 明朝" w:hint="eastAsia"/>
          <w:sz w:val="22"/>
        </w:rPr>
        <w:t>電子</w:t>
      </w:r>
      <w:r w:rsidRPr="0061598F">
        <w:rPr>
          <w:rFonts w:ascii="ＭＳ 明朝" w:eastAsia="ＭＳ 明朝" w:hAnsi="ＭＳ 明朝" w:hint="eastAsia"/>
          <w:sz w:val="22"/>
        </w:rPr>
        <w:t>により報告すること。</w:t>
      </w:r>
    </w:p>
    <w:p w14:paraId="6148DCF0" w14:textId="16D09134" w:rsidR="007D37E8" w:rsidRDefault="007D37E8" w:rsidP="007D37E8">
      <w:pPr>
        <w:rPr>
          <w:rFonts w:ascii="ＭＳ 明朝" w:eastAsia="ＭＳ 明朝" w:hAnsi="ＭＳ 明朝"/>
          <w:sz w:val="22"/>
        </w:rPr>
      </w:pPr>
      <w:r w:rsidRPr="0061598F">
        <w:rPr>
          <w:rFonts w:ascii="ＭＳ 明朝" w:eastAsia="ＭＳ 明朝" w:hAnsi="ＭＳ 明朝" w:hint="eastAsia"/>
          <w:sz w:val="22"/>
        </w:rPr>
        <w:t>（５）市から要請があった場合は、市</w:t>
      </w:r>
      <w:r w:rsidR="00EF7589">
        <w:rPr>
          <w:rFonts w:ascii="ＭＳ 明朝" w:eastAsia="ＭＳ 明朝" w:hAnsi="ＭＳ 明朝" w:hint="eastAsia"/>
          <w:sz w:val="22"/>
        </w:rPr>
        <w:t>が実施する</w:t>
      </w:r>
      <w:r w:rsidR="00A25471">
        <w:rPr>
          <w:rFonts w:ascii="ＭＳ 明朝" w:eastAsia="ＭＳ 明朝" w:hAnsi="ＭＳ 明朝" w:hint="eastAsia"/>
          <w:sz w:val="22"/>
        </w:rPr>
        <w:t>防災</w:t>
      </w:r>
      <w:r w:rsidRPr="0061598F">
        <w:rPr>
          <w:rFonts w:ascii="ＭＳ 明朝" w:eastAsia="ＭＳ 明朝" w:hAnsi="ＭＳ 明朝" w:hint="eastAsia"/>
          <w:sz w:val="22"/>
        </w:rPr>
        <w:t>訓練等に参加すること。</w:t>
      </w:r>
    </w:p>
    <w:p w14:paraId="4350BB61" w14:textId="77777777" w:rsidR="00CA3513" w:rsidRPr="00CA3513" w:rsidRDefault="00CA3513" w:rsidP="007D37E8">
      <w:pPr>
        <w:rPr>
          <w:rFonts w:ascii="ＭＳ 明朝" w:eastAsia="ＭＳ 明朝" w:hAnsi="ＭＳ 明朝"/>
          <w:sz w:val="22"/>
        </w:rPr>
      </w:pPr>
    </w:p>
    <w:p w14:paraId="0B314A10" w14:textId="77777777" w:rsidR="007D37E8" w:rsidRPr="0061598F" w:rsidRDefault="002140C4" w:rsidP="007D37E8">
      <w:pPr>
        <w:pStyle w:val="1"/>
        <w:rPr>
          <w:rFonts w:ascii="ＭＳ 明朝" w:eastAsia="ＭＳ 明朝" w:hAnsi="ＭＳ 明朝"/>
          <w:b/>
          <w:sz w:val="22"/>
          <w:szCs w:val="22"/>
        </w:rPr>
      </w:pPr>
      <w:bookmarkStart w:id="20" w:name="_Toc192869864"/>
      <w:r>
        <w:rPr>
          <w:rFonts w:ascii="ＭＳ 明朝" w:eastAsia="ＭＳ 明朝" w:hAnsi="ＭＳ 明朝" w:hint="eastAsia"/>
          <w:b/>
          <w:sz w:val="22"/>
          <w:szCs w:val="22"/>
        </w:rPr>
        <w:t>20</w:t>
      </w:r>
      <w:r w:rsidR="007D37E8" w:rsidRPr="0061598F">
        <w:rPr>
          <w:rFonts w:ascii="ＭＳ 明朝" w:eastAsia="ＭＳ 明朝" w:hAnsi="ＭＳ 明朝" w:hint="eastAsia"/>
          <w:b/>
          <w:sz w:val="22"/>
          <w:szCs w:val="22"/>
        </w:rPr>
        <w:t xml:space="preserve">　その他</w:t>
      </w:r>
      <w:bookmarkEnd w:id="20"/>
    </w:p>
    <w:p w14:paraId="7CF308C6" w14:textId="113D91E0" w:rsidR="000A43C9" w:rsidRPr="0061598F" w:rsidRDefault="00100438" w:rsidP="000A43C9">
      <w:pPr>
        <w:rPr>
          <w:rFonts w:ascii="ＭＳ 明朝" w:eastAsia="ＭＳ 明朝" w:hAnsi="ＭＳ 明朝"/>
          <w:sz w:val="22"/>
        </w:rPr>
      </w:pPr>
      <w:r w:rsidRPr="0061598F">
        <w:rPr>
          <w:rFonts w:ascii="ＭＳ 明朝" w:eastAsia="ＭＳ 明朝" w:hAnsi="ＭＳ 明朝" w:hint="eastAsia"/>
          <w:sz w:val="22"/>
        </w:rPr>
        <w:t>（１）契約の締結にあたり、</w:t>
      </w:r>
      <w:r w:rsidR="000A43C9" w:rsidRPr="0061598F">
        <w:rPr>
          <w:rFonts w:ascii="ＭＳ 明朝" w:eastAsia="ＭＳ 明朝" w:hAnsi="ＭＳ 明朝" w:hint="eastAsia"/>
          <w:sz w:val="22"/>
        </w:rPr>
        <w:t>別添「</w:t>
      </w:r>
      <w:r w:rsidR="00671344" w:rsidRPr="0061598F">
        <w:rPr>
          <w:rFonts w:ascii="ＭＳ 明朝" w:eastAsia="ＭＳ 明朝" w:hAnsi="ＭＳ 明朝" w:hint="eastAsia"/>
          <w:sz w:val="22"/>
        </w:rPr>
        <w:t>06.</w:t>
      </w:r>
      <w:r w:rsidR="000A43C9" w:rsidRPr="0061598F">
        <w:rPr>
          <w:rFonts w:ascii="ＭＳ 明朝" w:eastAsia="ＭＳ 明朝" w:hAnsi="ＭＳ 明朝" w:hint="eastAsia"/>
          <w:sz w:val="22"/>
        </w:rPr>
        <w:t>契約条項</w:t>
      </w:r>
      <w:r w:rsidR="000A43C9" w:rsidRPr="0061598F">
        <w:rPr>
          <w:rFonts w:ascii="ＭＳ 明朝" w:eastAsia="ＭＳ 明朝" w:hAnsi="ＭＳ 明朝"/>
          <w:sz w:val="22"/>
        </w:rPr>
        <w:t>」</w:t>
      </w:r>
      <w:r w:rsidR="000A43C9" w:rsidRPr="0061598F">
        <w:rPr>
          <w:rFonts w:ascii="ＭＳ 明朝" w:eastAsia="ＭＳ 明朝" w:hAnsi="ＭＳ 明朝" w:hint="eastAsia"/>
          <w:sz w:val="22"/>
        </w:rPr>
        <w:t>を</w:t>
      </w:r>
      <w:r w:rsidRPr="0061598F">
        <w:rPr>
          <w:rFonts w:ascii="ＭＳ 明朝" w:eastAsia="ＭＳ 明朝" w:hAnsi="ＭＳ 明朝" w:hint="eastAsia"/>
          <w:sz w:val="22"/>
        </w:rPr>
        <w:t>遵守</w:t>
      </w:r>
      <w:r w:rsidR="000A43C9" w:rsidRPr="0061598F">
        <w:rPr>
          <w:rFonts w:ascii="ＭＳ 明朝" w:eastAsia="ＭＳ 明朝" w:hAnsi="ＭＳ 明朝" w:hint="eastAsia"/>
          <w:sz w:val="22"/>
        </w:rPr>
        <w:t>する</w:t>
      </w:r>
      <w:r w:rsidRPr="0061598F">
        <w:rPr>
          <w:rFonts w:ascii="ＭＳ 明朝" w:eastAsia="ＭＳ 明朝" w:hAnsi="ＭＳ 明朝" w:hint="eastAsia"/>
          <w:sz w:val="22"/>
        </w:rPr>
        <w:t>こと</w:t>
      </w:r>
      <w:r w:rsidR="000A43C9" w:rsidRPr="0061598F">
        <w:rPr>
          <w:rFonts w:ascii="ＭＳ 明朝" w:eastAsia="ＭＳ 明朝" w:hAnsi="ＭＳ 明朝" w:hint="eastAsia"/>
          <w:sz w:val="22"/>
        </w:rPr>
        <w:t>。</w:t>
      </w:r>
    </w:p>
    <w:p w14:paraId="12A48047" w14:textId="77777777" w:rsidR="00020D44" w:rsidRPr="0061598F" w:rsidRDefault="00020D44" w:rsidP="00E42B55">
      <w:pPr>
        <w:ind w:left="440" w:hangingChars="200" w:hanging="440"/>
        <w:rPr>
          <w:rFonts w:ascii="ＭＳ 明朝" w:eastAsia="ＭＳ 明朝" w:hAnsi="ＭＳ 明朝"/>
          <w:sz w:val="22"/>
        </w:rPr>
      </w:pPr>
      <w:r w:rsidRPr="0061598F">
        <w:rPr>
          <w:rFonts w:ascii="ＭＳ 明朝" w:eastAsia="ＭＳ 明朝" w:hAnsi="ＭＳ 明朝" w:hint="eastAsia"/>
          <w:sz w:val="22"/>
        </w:rPr>
        <w:t>（２）業務改善に係る</w:t>
      </w:r>
      <w:r w:rsidR="00E42B55" w:rsidRPr="0061598F">
        <w:rPr>
          <w:rFonts w:ascii="ＭＳ 明朝" w:eastAsia="ＭＳ 明朝" w:hAnsi="ＭＳ 明朝" w:hint="eastAsia"/>
          <w:sz w:val="22"/>
        </w:rPr>
        <w:t>機材及びサービスの</w:t>
      </w:r>
      <w:r w:rsidRPr="0061598F">
        <w:rPr>
          <w:rFonts w:ascii="ＭＳ 明朝" w:eastAsia="ＭＳ 明朝" w:hAnsi="ＭＳ 明朝" w:hint="eastAsia"/>
          <w:sz w:val="22"/>
        </w:rPr>
        <w:t>導入</w:t>
      </w:r>
      <w:r w:rsidR="00E42B55" w:rsidRPr="0061598F">
        <w:rPr>
          <w:rFonts w:ascii="ＭＳ 明朝" w:eastAsia="ＭＳ 明朝" w:hAnsi="ＭＳ 明朝" w:hint="eastAsia"/>
          <w:sz w:val="22"/>
        </w:rPr>
        <w:t>が</w:t>
      </w:r>
      <w:r w:rsidRPr="0061598F">
        <w:rPr>
          <w:rFonts w:ascii="ＭＳ 明朝" w:eastAsia="ＭＳ 明朝" w:hAnsi="ＭＳ 明朝" w:hint="eastAsia"/>
          <w:sz w:val="22"/>
        </w:rPr>
        <w:t>できな</w:t>
      </w:r>
      <w:r w:rsidR="00E42B55" w:rsidRPr="0061598F">
        <w:rPr>
          <w:rFonts w:ascii="ＭＳ 明朝" w:eastAsia="ＭＳ 明朝" w:hAnsi="ＭＳ 明朝" w:hint="eastAsia"/>
          <w:sz w:val="22"/>
        </w:rPr>
        <w:t>かった</w:t>
      </w:r>
      <w:r w:rsidRPr="0061598F">
        <w:rPr>
          <w:rFonts w:ascii="ＭＳ 明朝" w:eastAsia="ＭＳ 明朝" w:hAnsi="ＭＳ 明朝" w:hint="eastAsia"/>
          <w:sz w:val="22"/>
        </w:rPr>
        <w:t>場合、</w:t>
      </w:r>
      <w:r w:rsidR="00671344" w:rsidRPr="0061598F">
        <w:rPr>
          <w:rFonts w:ascii="ＭＳ 明朝" w:eastAsia="ＭＳ 明朝" w:hAnsi="ＭＳ 明朝" w:hint="eastAsia"/>
          <w:sz w:val="22"/>
        </w:rPr>
        <w:t>受託者は、市と協議の上で、別の方法で業務を遂行すること</w:t>
      </w:r>
      <w:r w:rsidR="00E42B55" w:rsidRPr="0061598F">
        <w:rPr>
          <w:rFonts w:ascii="ＭＳ 明朝" w:eastAsia="ＭＳ 明朝" w:hAnsi="ＭＳ 明朝" w:hint="eastAsia"/>
          <w:sz w:val="22"/>
        </w:rPr>
        <w:t>。</w:t>
      </w:r>
    </w:p>
    <w:p w14:paraId="4BD9F072" w14:textId="77777777" w:rsidR="00CA3513" w:rsidRDefault="000A43C9" w:rsidP="000A43C9">
      <w:pPr>
        <w:rPr>
          <w:rFonts w:ascii="ＭＳ 明朝" w:eastAsia="ＭＳ 明朝" w:hAnsi="ＭＳ 明朝"/>
          <w:sz w:val="22"/>
        </w:rPr>
      </w:pPr>
      <w:r w:rsidRPr="0061598F">
        <w:rPr>
          <w:rFonts w:ascii="ＭＳ 明朝" w:eastAsia="ＭＳ 明朝" w:hAnsi="ＭＳ 明朝" w:hint="eastAsia"/>
          <w:sz w:val="22"/>
        </w:rPr>
        <w:t>（</w:t>
      </w:r>
      <w:r w:rsidR="00E42B55" w:rsidRPr="0061598F">
        <w:rPr>
          <w:rFonts w:ascii="ＭＳ 明朝" w:eastAsia="ＭＳ 明朝" w:hAnsi="ＭＳ 明朝" w:hint="eastAsia"/>
          <w:sz w:val="22"/>
        </w:rPr>
        <w:t>３</w:t>
      </w:r>
      <w:r w:rsidRPr="0061598F">
        <w:rPr>
          <w:rFonts w:ascii="ＭＳ 明朝" w:eastAsia="ＭＳ 明朝" w:hAnsi="ＭＳ 明朝" w:hint="eastAsia"/>
          <w:sz w:val="22"/>
        </w:rPr>
        <w:t>）本仕様書に疑義のある事項又は定めのない事項については、市及び受託者が協議</w:t>
      </w:r>
    </w:p>
    <w:p w14:paraId="02EA184A" w14:textId="77777777" w:rsidR="000A43C9" w:rsidRPr="0061598F" w:rsidRDefault="000A43C9" w:rsidP="000A43C9">
      <w:pPr>
        <w:ind w:firstLineChars="200" w:firstLine="440"/>
        <w:rPr>
          <w:rFonts w:ascii="ＭＳ 明朝" w:eastAsia="ＭＳ 明朝" w:hAnsi="ＭＳ 明朝"/>
          <w:sz w:val="22"/>
        </w:rPr>
      </w:pPr>
      <w:r w:rsidRPr="0061598F">
        <w:rPr>
          <w:rFonts w:ascii="ＭＳ 明朝" w:eastAsia="ＭＳ 明朝" w:hAnsi="ＭＳ 明朝" w:hint="eastAsia"/>
          <w:sz w:val="22"/>
        </w:rPr>
        <w:lastRenderedPageBreak/>
        <w:t>の上で、決定する。</w:t>
      </w:r>
    </w:p>
    <w:p w14:paraId="69B27E4F" w14:textId="77777777" w:rsidR="000A43C9" w:rsidRPr="0061598F" w:rsidRDefault="00E42B55" w:rsidP="000A43C9">
      <w:pPr>
        <w:rPr>
          <w:rFonts w:ascii="ＭＳ 明朝" w:eastAsia="ＭＳ 明朝" w:hAnsi="ＭＳ 明朝"/>
          <w:sz w:val="22"/>
        </w:rPr>
      </w:pPr>
      <w:r w:rsidRPr="0061598F">
        <w:rPr>
          <w:rFonts w:ascii="ＭＳ 明朝" w:eastAsia="ＭＳ 明朝" w:hAnsi="ＭＳ 明朝" w:hint="eastAsia"/>
          <w:sz w:val="22"/>
        </w:rPr>
        <w:t>（４</w:t>
      </w:r>
      <w:r w:rsidR="000A43C9" w:rsidRPr="0061598F">
        <w:rPr>
          <w:rFonts w:ascii="ＭＳ 明朝" w:eastAsia="ＭＳ 明朝" w:hAnsi="ＭＳ 明朝" w:hint="eastAsia"/>
          <w:sz w:val="22"/>
        </w:rPr>
        <w:t>）本庁舎の設備点検や工事に伴い、停電等がある場合は、必要な措置を行うこと。</w:t>
      </w:r>
    </w:p>
    <w:p w14:paraId="7FA49C13" w14:textId="77777777" w:rsidR="00CA3513" w:rsidRDefault="00E42B55" w:rsidP="00020D44">
      <w:pPr>
        <w:rPr>
          <w:rFonts w:ascii="ＭＳ 明朝" w:eastAsia="ＭＳ 明朝" w:hAnsi="ＭＳ 明朝"/>
          <w:sz w:val="22"/>
        </w:rPr>
      </w:pPr>
      <w:r w:rsidRPr="0061598F">
        <w:rPr>
          <w:rFonts w:ascii="ＭＳ 明朝" w:eastAsia="ＭＳ 明朝" w:hAnsi="ＭＳ 明朝" w:hint="eastAsia"/>
          <w:sz w:val="22"/>
        </w:rPr>
        <w:t>（５</w:t>
      </w:r>
      <w:r w:rsidR="000A43C9" w:rsidRPr="0061598F">
        <w:rPr>
          <w:rFonts w:ascii="ＭＳ 明朝" w:eastAsia="ＭＳ 明朝" w:hAnsi="ＭＳ 明朝" w:hint="eastAsia"/>
          <w:sz w:val="22"/>
        </w:rPr>
        <w:t>）</w:t>
      </w:r>
      <w:r w:rsidR="00020D44" w:rsidRPr="0061598F">
        <w:rPr>
          <w:rFonts w:ascii="ＭＳ 明朝" w:eastAsia="ＭＳ 明朝" w:hAnsi="ＭＳ 明朝" w:hint="eastAsia"/>
          <w:sz w:val="22"/>
        </w:rPr>
        <w:t>受託者は、市から引き渡された資料、貸与品等を市の許諾なくして複写又は複製</w:t>
      </w:r>
    </w:p>
    <w:p w14:paraId="69049403" w14:textId="77777777" w:rsidR="000A43C9" w:rsidRPr="0061598F" w:rsidRDefault="00020D44" w:rsidP="00020D44">
      <w:pPr>
        <w:ind w:firstLineChars="200" w:firstLine="440"/>
        <w:rPr>
          <w:rFonts w:ascii="ＭＳ 明朝" w:eastAsia="ＭＳ 明朝" w:hAnsi="ＭＳ 明朝"/>
          <w:sz w:val="22"/>
        </w:rPr>
      </w:pPr>
      <w:r w:rsidRPr="0061598F">
        <w:rPr>
          <w:rFonts w:ascii="ＭＳ 明朝" w:eastAsia="ＭＳ 明朝" w:hAnsi="ＭＳ 明朝" w:hint="eastAsia"/>
          <w:sz w:val="22"/>
        </w:rPr>
        <w:t>しないこと。</w:t>
      </w:r>
    </w:p>
    <w:p w14:paraId="6FAF34E4" w14:textId="77777777" w:rsidR="00CA3513" w:rsidRDefault="00E42B55" w:rsidP="00020D44">
      <w:pPr>
        <w:rPr>
          <w:rFonts w:ascii="ＭＳ 明朝" w:eastAsia="ＭＳ 明朝" w:hAnsi="ＭＳ 明朝"/>
          <w:sz w:val="22"/>
        </w:rPr>
      </w:pPr>
      <w:r w:rsidRPr="0061598F">
        <w:rPr>
          <w:rFonts w:ascii="ＭＳ 明朝" w:eastAsia="ＭＳ 明朝" w:hAnsi="ＭＳ 明朝" w:hint="eastAsia"/>
          <w:sz w:val="22"/>
        </w:rPr>
        <w:t>（６</w:t>
      </w:r>
      <w:r w:rsidR="00020D44" w:rsidRPr="0061598F">
        <w:rPr>
          <w:rFonts w:ascii="ＭＳ 明朝" w:eastAsia="ＭＳ 明朝" w:hAnsi="ＭＳ 明朝" w:hint="eastAsia"/>
          <w:sz w:val="22"/>
        </w:rPr>
        <w:t>）市が提供する資料は、原則として貸出しによるものとし、履行期間終了時に返却</w:t>
      </w:r>
    </w:p>
    <w:p w14:paraId="2F8D0E0F" w14:textId="77777777" w:rsidR="00020D44" w:rsidRPr="0061598F" w:rsidRDefault="00020D44" w:rsidP="00CA3513">
      <w:pPr>
        <w:ind w:firstLineChars="200" w:firstLine="440"/>
        <w:rPr>
          <w:rFonts w:ascii="ＭＳ 明朝" w:eastAsia="ＭＳ 明朝" w:hAnsi="ＭＳ 明朝"/>
          <w:sz w:val="22"/>
        </w:rPr>
      </w:pPr>
      <w:r w:rsidRPr="0061598F">
        <w:rPr>
          <w:rFonts w:ascii="ＭＳ 明朝" w:eastAsia="ＭＳ 明朝" w:hAnsi="ＭＳ 明朝" w:hint="eastAsia"/>
          <w:sz w:val="22"/>
        </w:rPr>
        <w:t>すること。</w:t>
      </w:r>
    </w:p>
    <w:p w14:paraId="51611969" w14:textId="77777777" w:rsidR="004C7D82" w:rsidRDefault="00E42B55" w:rsidP="00020D44">
      <w:pPr>
        <w:rPr>
          <w:rFonts w:ascii="ＭＳ 明朝" w:eastAsia="ＭＳ 明朝" w:hAnsi="ＭＳ 明朝"/>
          <w:sz w:val="22"/>
        </w:rPr>
      </w:pPr>
      <w:r w:rsidRPr="0061598F">
        <w:rPr>
          <w:rFonts w:ascii="ＭＳ 明朝" w:eastAsia="ＭＳ 明朝" w:hAnsi="ＭＳ 明朝" w:hint="eastAsia"/>
          <w:sz w:val="22"/>
        </w:rPr>
        <w:t>（７</w:t>
      </w:r>
      <w:r w:rsidR="00020D44" w:rsidRPr="0061598F">
        <w:rPr>
          <w:rFonts w:ascii="ＭＳ 明朝" w:eastAsia="ＭＳ 明朝" w:hAnsi="ＭＳ 明朝" w:hint="eastAsia"/>
          <w:sz w:val="22"/>
        </w:rPr>
        <w:t>）市が提供した業務上の情報を第三者に開示又は漏えいしないこと。</w:t>
      </w:r>
    </w:p>
    <w:p w14:paraId="1518A152" w14:textId="77777777" w:rsidR="00020D44" w:rsidRPr="0061598F" w:rsidRDefault="00020D44" w:rsidP="004C7D82">
      <w:pPr>
        <w:ind w:firstLineChars="300" w:firstLine="660"/>
        <w:rPr>
          <w:rFonts w:ascii="ＭＳ 明朝" w:eastAsia="ＭＳ 明朝" w:hAnsi="ＭＳ 明朝"/>
          <w:sz w:val="22"/>
        </w:rPr>
      </w:pPr>
      <w:r w:rsidRPr="0061598F">
        <w:rPr>
          <w:rFonts w:ascii="ＭＳ 明朝" w:eastAsia="ＭＳ 明朝" w:hAnsi="ＭＳ 明朝" w:hint="eastAsia"/>
          <w:sz w:val="22"/>
        </w:rPr>
        <w:t>また、そのために必要な措置を講じること。</w:t>
      </w:r>
    </w:p>
    <w:p w14:paraId="6CF187E6" w14:textId="77777777" w:rsidR="00CA3513" w:rsidRDefault="00E42B55" w:rsidP="00020D44">
      <w:pPr>
        <w:rPr>
          <w:rFonts w:ascii="ＭＳ 明朝" w:eastAsia="ＭＳ 明朝" w:hAnsi="ＭＳ 明朝"/>
          <w:sz w:val="22"/>
        </w:rPr>
      </w:pPr>
      <w:r w:rsidRPr="0061598F">
        <w:rPr>
          <w:rFonts w:ascii="ＭＳ 明朝" w:eastAsia="ＭＳ 明朝" w:hAnsi="ＭＳ 明朝" w:hint="eastAsia"/>
          <w:sz w:val="22"/>
        </w:rPr>
        <w:t>（８</w:t>
      </w:r>
      <w:r w:rsidR="00020D44" w:rsidRPr="0061598F">
        <w:rPr>
          <w:rFonts w:ascii="ＭＳ 明朝" w:eastAsia="ＭＳ 明朝" w:hAnsi="ＭＳ 明朝" w:hint="eastAsia"/>
          <w:sz w:val="22"/>
        </w:rPr>
        <w:t>）履行期間終了後、本仕様による成果及び納品物について、市がインターネットを</w:t>
      </w:r>
    </w:p>
    <w:p w14:paraId="08F77CD7" w14:textId="77777777" w:rsidR="00CA3513" w:rsidRDefault="00020D44" w:rsidP="00020D44">
      <w:pPr>
        <w:ind w:firstLineChars="200" w:firstLine="440"/>
        <w:rPr>
          <w:rFonts w:ascii="ＭＳ 明朝" w:eastAsia="ＭＳ 明朝" w:hAnsi="ＭＳ 明朝"/>
          <w:sz w:val="22"/>
        </w:rPr>
      </w:pPr>
      <w:r w:rsidRPr="0061598F">
        <w:rPr>
          <w:rFonts w:ascii="ＭＳ 明朝" w:eastAsia="ＭＳ 明朝" w:hAnsi="ＭＳ 明朝" w:hint="eastAsia"/>
          <w:sz w:val="22"/>
        </w:rPr>
        <w:t>含み、</w:t>
      </w:r>
      <w:r w:rsidR="00CA3513">
        <w:rPr>
          <w:rFonts w:ascii="ＭＳ 明朝" w:eastAsia="ＭＳ 明朝" w:hAnsi="ＭＳ 明朝" w:hint="eastAsia"/>
          <w:sz w:val="22"/>
        </w:rPr>
        <w:t>対</w:t>
      </w:r>
      <w:r w:rsidRPr="0061598F">
        <w:rPr>
          <w:rFonts w:ascii="ＭＳ 明朝" w:eastAsia="ＭＳ 明朝" w:hAnsi="ＭＳ 明朝" w:hint="eastAsia"/>
          <w:sz w:val="22"/>
        </w:rPr>
        <w:t>外的に公表又は使用すること、複製、翻訳、翻案、譲渡及び貸与すること</w:t>
      </w:r>
    </w:p>
    <w:p w14:paraId="197D085E" w14:textId="77777777" w:rsidR="00020D44" w:rsidRPr="0061598F" w:rsidRDefault="00020D44" w:rsidP="00020D44">
      <w:pPr>
        <w:ind w:firstLineChars="200" w:firstLine="440"/>
        <w:rPr>
          <w:rFonts w:ascii="ＭＳ 明朝" w:eastAsia="ＭＳ 明朝" w:hAnsi="ＭＳ 明朝"/>
          <w:sz w:val="22"/>
        </w:rPr>
      </w:pPr>
      <w:r w:rsidRPr="0061598F">
        <w:rPr>
          <w:rFonts w:ascii="ＭＳ 明朝" w:eastAsia="ＭＳ 明朝" w:hAnsi="ＭＳ 明朝" w:hint="eastAsia"/>
          <w:sz w:val="22"/>
        </w:rPr>
        <w:t>に関して、受託者は一切の異議を申し立てないこと。</w:t>
      </w:r>
    </w:p>
    <w:p w14:paraId="6CB6C3D4" w14:textId="77777777" w:rsidR="00CA3513" w:rsidRDefault="00E42B55" w:rsidP="00020D44">
      <w:pPr>
        <w:rPr>
          <w:rFonts w:ascii="ＭＳ 明朝" w:eastAsia="ＭＳ 明朝" w:hAnsi="ＭＳ 明朝"/>
          <w:sz w:val="22"/>
        </w:rPr>
      </w:pPr>
      <w:r w:rsidRPr="0061598F">
        <w:rPr>
          <w:rFonts w:ascii="ＭＳ 明朝" w:eastAsia="ＭＳ 明朝" w:hAnsi="ＭＳ 明朝" w:hint="eastAsia"/>
          <w:sz w:val="22"/>
        </w:rPr>
        <w:t>（９</w:t>
      </w:r>
      <w:r w:rsidR="00020D44" w:rsidRPr="0061598F">
        <w:rPr>
          <w:rFonts w:ascii="ＭＳ 明朝" w:eastAsia="ＭＳ 明朝" w:hAnsi="ＭＳ 明朝" w:hint="eastAsia"/>
          <w:sz w:val="22"/>
        </w:rPr>
        <w:t>）本仕様による成果及び納品物の一切の権利は市に属するが、一部に受託者に属す</w:t>
      </w:r>
    </w:p>
    <w:p w14:paraId="3A83995F" w14:textId="77777777" w:rsidR="00CA3513" w:rsidRDefault="00020D44" w:rsidP="00CA3513">
      <w:pPr>
        <w:ind w:firstLineChars="200" w:firstLine="440"/>
        <w:rPr>
          <w:rFonts w:ascii="ＭＳ 明朝" w:eastAsia="ＭＳ 明朝" w:hAnsi="ＭＳ 明朝"/>
          <w:sz w:val="22"/>
        </w:rPr>
      </w:pPr>
      <w:r w:rsidRPr="0061598F">
        <w:rPr>
          <w:rFonts w:ascii="ＭＳ 明朝" w:eastAsia="ＭＳ 明朝" w:hAnsi="ＭＳ 明朝" w:hint="eastAsia"/>
          <w:sz w:val="22"/>
        </w:rPr>
        <w:t>る著作権、特許権、肖像権等が残存する場合においては、その内容を納品時に明示</w:t>
      </w:r>
    </w:p>
    <w:p w14:paraId="659FA701" w14:textId="77777777" w:rsidR="00020D44" w:rsidRPr="0061598F" w:rsidRDefault="00020D44" w:rsidP="00CA3513">
      <w:pPr>
        <w:ind w:leftChars="200" w:left="420"/>
        <w:rPr>
          <w:rFonts w:ascii="ＭＳ 明朝" w:eastAsia="ＭＳ 明朝" w:hAnsi="ＭＳ 明朝"/>
          <w:sz w:val="22"/>
        </w:rPr>
      </w:pPr>
      <w:r w:rsidRPr="0061598F">
        <w:rPr>
          <w:rFonts w:ascii="ＭＳ 明朝" w:eastAsia="ＭＳ 明朝" w:hAnsi="ＭＳ 明朝" w:hint="eastAsia"/>
          <w:sz w:val="22"/>
        </w:rPr>
        <w:t>し、その権利を行使する場合には、その一切について、文書による市の承諾を要する。</w:t>
      </w:r>
    </w:p>
    <w:p w14:paraId="38D6B4DE" w14:textId="14C8CE38" w:rsidR="00E42B55" w:rsidRPr="0061598F" w:rsidRDefault="00E42B55" w:rsidP="00E42B55">
      <w:pPr>
        <w:ind w:left="440" w:hangingChars="200" w:hanging="440"/>
        <w:rPr>
          <w:rFonts w:ascii="ＭＳ 明朝" w:eastAsia="ＭＳ 明朝" w:hAnsi="ＭＳ 明朝"/>
          <w:sz w:val="22"/>
        </w:rPr>
      </w:pPr>
      <w:r w:rsidRPr="0061598F">
        <w:rPr>
          <w:rFonts w:ascii="ＭＳ 明朝" w:eastAsia="ＭＳ 明朝" w:hAnsi="ＭＳ 明朝" w:hint="eastAsia"/>
          <w:sz w:val="22"/>
        </w:rPr>
        <w:t>（10</w:t>
      </w:r>
      <w:r w:rsidR="00020D44" w:rsidRPr="0061598F">
        <w:rPr>
          <w:rFonts w:ascii="ＭＳ 明朝" w:eastAsia="ＭＳ 明朝" w:hAnsi="ＭＳ 明朝" w:hint="eastAsia"/>
          <w:sz w:val="22"/>
        </w:rPr>
        <w:t>）受託者は、本仕様による成果及び納品物が、市以外の者の著作権、特許権</w:t>
      </w:r>
      <w:r w:rsidR="00EF69CA">
        <w:rPr>
          <w:rFonts w:ascii="ＭＳ 明朝" w:eastAsia="ＭＳ 明朝" w:hAnsi="ＭＳ 明朝" w:hint="eastAsia"/>
          <w:sz w:val="22"/>
        </w:rPr>
        <w:t>、</w:t>
      </w:r>
      <w:r w:rsidR="00020D44" w:rsidRPr="0061598F">
        <w:rPr>
          <w:rFonts w:ascii="ＭＳ 明朝" w:eastAsia="ＭＳ 明朝" w:hAnsi="ＭＳ 明朝" w:hint="eastAsia"/>
          <w:sz w:val="22"/>
        </w:rPr>
        <w:t>肖像権等の権利を侵害しないことを確認すること。</w:t>
      </w:r>
    </w:p>
    <w:p w14:paraId="440DB899" w14:textId="56493EDB" w:rsidR="007764C0" w:rsidRPr="00A2457C" w:rsidRDefault="00E42B55" w:rsidP="00A2457C">
      <w:pPr>
        <w:ind w:left="440" w:hangingChars="200" w:hanging="440"/>
        <w:rPr>
          <w:rFonts w:ascii="ＭＳ 明朝" w:eastAsia="ＭＳ 明朝" w:hAnsi="ＭＳ 明朝"/>
          <w:sz w:val="22"/>
        </w:rPr>
      </w:pPr>
      <w:r w:rsidRPr="0002243D">
        <w:rPr>
          <w:rFonts w:ascii="ＭＳ 明朝" w:eastAsia="ＭＳ 明朝" w:hAnsi="ＭＳ 明朝" w:hint="eastAsia"/>
          <w:sz w:val="22"/>
        </w:rPr>
        <w:t>（11）次期運営業務委託（令和１１</w:t>
      </w:r>
      <w:r w:rsidRPr="0002243D">
        <w:rPr>
          <w:rFonts w:ascii="ＭＳ 明朝" w:eastAsia="ＭＳ 明朝" w:hAnsi="ＭＳ 明朝"/>
          <w:sz w:val="22"/>
        </w:rPr>
        <w:t>年</w:t>
      </w:r>
      <w:r w:rsidRPr="0002243D">
        <w:rPr>
          <w:rFonts w:ascii="ＭＳ 明朝" w:eastAsia="ＭＳ 明朝" w:hAnsi="ＭＳ 明朝" w:hint="eastAsia"/>
          <w:sz w:val="22"/>
        </w:rPr>
        <w:t>１</w:t>
      </w:r>
      <w:r w:rsidRPr="0002243D">
        <w:rPr>
          <w:rFonts w:ascii="ＭＳ 明朝" w:eastAsia="ＭＳ 明朝" w:hAnsi="ＭＳ 明朝"/>
          <w:sz w:val="22"/>
        </w:rPr>
        <w:t>月）</w:t>
      </w:r>
      <w:r w:rsidRPr="0002243D">
        <w:rPr>
          <w:rFonts w:ascii="ＭＳ 明朝" w:eastAsia="ＭＳ 明朝" w:hAnsi="ＭＳ 明朝" w:hint="eastAsia"/>
          <w:sz w:val="22"/>
        </w:rPr>
        <w:t>以降、</w:t>
      </w:r>
      <w:r w:rsidR="00A41D7F" w:rsidRPr="0002243D">
        <w:rPr>
          <w:rFonts w:ascii="ＭＳ 明朝" w:eastAsia="ＭＳ 明朝" w:hAnsi="ＭＳ 明朝"/>
          <w:sz w:val="22"/>
        </w:rPr>
        <w:t>業務</w:t>
      </w:r>
      <w:r w:rsidRPr="0002243D">
        <w:rPr>
          <w:rFonts w:ascii="ＭＳ 明朝" w:eastAsia="ＭＳ 明朝" w:hAnsi="ＭＳ 明朝"/>
          <w:sz w:val="22"/>
        </w:rPr>
        <w:t>拡大を予定している</w:t>
      </w:r>
      <w:r w:rsidRPr="0002243D">
        <w:rPr>
          <w:rFonts w:ascii="ＭＳ 明朝" w:eastAsia="ＭＳ 明朝" w:hAnsi="ＭＳ 明朝" w:hint="eastAsia"/>
          <w:sz w:val="22"/>
        </w:rPr>
        <w:t>。</w:t>
      </w:r>
    </w:p>
    <w:sectPr w:rsidR="007764C0" w:rsidRPr="00A2457C" w:rsidSect="00350183">
      <w:footerReference w:type="default" r:id="rId8"/>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41C0C" w14:textId="77777777" w:rsidR="00B31671" w:rsidRDefault="00B31671" w:rsidP="00B96B64">
      <w:r>
        <w:separator/>
      </w:r>
    </w:p>
  </w:endnote>
  <w:endnote w:type="continuationSeparator" w:id="0">
    <w:p w14:paraId="04F1CFF7" w14:textId="77777777" w:rsidR="00B31671" w:rsidRDefault="00B31671" w:rsidP="00B9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286556"/>
      <w:docPartObj>
        <w:docPartGallery w:val="Page Numbers (Bottom of Page)"/>
        <w:docPartUnique/>
      </w:docPartObj>
    </w:sdtPr>
    <w:sdtEndPr/>
    <w:sdtContent>
      <w:p w14:paraId="3478B663" w14:textId="77777777" w:rsidR="00B31671" w:rsidRDefault="00B31671">
        <w:pPr>
          <w:pStyle w:val="a8"/>
          <w:jc w:val="center"/>
        </w:pPr>
        <w:r>
          <w:fldChar w:fldCharType="begin"/>
        </w:r>
        <w:r>
          <w:instrText>PAGE   \* MERGEFORMAT</w:instrText>
        </w:r>
        <w:r>
          <w:fldChar w:fldCharType="separate"/>
        </w:r>
        <w:r w:rsidR="00A6664B" w:rsidRPr="00A6664B">
          <w:rPr>
            <w:noProof/>
            <w:lang w:val="ja-JP"/>
          </w:rPr>
          <w:t>2</w:t>
        </w:r>
        <w:r>
          <w:fldChar w:fldCharType="end"/>
        </w:r>
      </w:p>
    </w:sdtContent>
  </w:sdt>
  <w:p w14:paraId="15F9BA40" w14:textId="77777777" w:rsidR="00B31671" w:rsidRDefault="00B3167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486C1" w14:textId="77777777" w:rsidR="00B31671" w:rsidRDefault="00B31671" w:rsidP="00B96B64">
      <w:r>
        <w:separator/>
      </w:r>
    </w:p>
  </w:footnote>
  <w:footnote w:type="continuationSeparator" w:id="0">
    <w:p w14:paraId="0B5CD441" w14:textId="77777777" w:rsidR="00B31671" w:rsidRDefault="00B31671" w:rsidP="00B96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95486"/>
    <w:multiLevelType w:val="hybridMultilevel"/>
    <w:tmpl w:val="D2280062"/>
    <w:lvl w:ilvl="0" w:tplc="5552BBD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51D619D"/>
    <w:multiLevelType w:val="hybridMultilevel"/>
    <w:tmpl w:val="22D827E8"/>
    <w:lvl w:ilvl="0" w:tplc="AE5221F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23772DC"/>
    <w:multiLevelType w:val="hybridMultilevel"/>
    <w:tmpl w:val="FE3E3AC8"/>
    <w:lvl w:ilvl="0" w:tplc="9F8E9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2D5610"/>
    <w:multiLevelType w:val="hybridMultilevel"/>
    <w:tmpl w:val="F0AA2E0A"/>
    <w:lvl w:ilvl="0" w:tplc="25A0E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6DA76B4"/>
    <w:multiLevelType w:val="hybridMultilevel"/>
    <w:tmpl w:val="06CC2C00"/>
    <w:lvl w:ilvl="0" w:tplc="7032A3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A4B68DD"/>
    <w:multiLevelType w:val="hybridMultilevel"/>
    <w:tmpl w:val="5640401C"/>
    <w:lvl w:ilvl="0" w:tplc="5E9631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4447830">
    <w:abstractNumId w:val="2"/>
  </w:num>
  <w:num w:numId="2" w16cid:durableId="1135299342">
    <w:abstractNumId w:val="5"/>
  </w:num>
  <w:num w:numId="3" w16cid:durableId="1267616732">
    <w:abstractNumId w:val="3"/>
  </w:num>
  <w:num w:numId="4" w16cid:durableId="176623340">
    <w:abstractNumId w:val="4"/>
  </w:num>
  <w:num w:numId="5" w16cid:durableId="1382435488">
    <w:abstractNumId w:val="1"/>
  </w:num>
  <w:num w:numId="6" w16cid:durableId="167210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C99"/>
    <w:rsid w:val="00001AE2"/>
    <w:rsid w:val="00004F76"/>
    <w:rsid w:val="00020D44"/>
    <w:rsid w:val="0002243D"/>
    <w:rsid w:val="00043FD9"/>
    <w:rsid w:val="00052DDC"/>
    <w:rsid w:val="0007279F"/>
    <w:rsid w:val="00085795"/>
    <w:rsid w:val="000960EA"/>
    <w:rsid w:val="000A2B3C"/>
    <w:rsid w:val="000A41FA"/>
    <w:rsid w:val="000A43C9"/>
    <w:rsid w:val="000A53B3"/>
    <w:rsid w:val="000A5AE4"/>
    <w:rsid w:val="000B344F"/>
    <w:rsid w:val="000B6DC6"/>
    <w:rsid w:val="000C62B0"/>
    <w:rsid w:val="000C7368"/>
    <w:rsid w:val="000D5E14"/>
    <w:rsid w:val="000E09FD"/>
    <w:rsid w:val="000E3DFF"/>
    <w:rsid w:val="000F253A"/>
    <w:rsid w:val="00100438"/>
    <w:rsid w:val="00110AAE"/>
    <w:rsid w:val="00113489"/>
    <w:rsid w:val="00115CB9"/>
    <w:rsid w:val="00116BB8"/>
    <w:rsid w:val="00123937"/>
    <w:rsid w:val="001262D7"/>
    <w:rsid w:val="001278AD"/>
    <w:rsid w:val="00127B6C"/>
    <w:rsid w:val="001414F8"/>
    <w:rsid w:val="0014158B"/>
    <w:rsid w:val="00151A0A"/>
    <w:rsid w:val="0015725B"/>
    <w:rsid w:val="00164B81"/>
    <w:rsid w:val="00165F51"/>
    <w:rsid w:val="00171C28"/>
    <w:rsid w:val="00192402"/>
    <w:rsid w:val="001960B9"/>
    <w:rsid w:val="001A33C5"/>
    <w:rsid w:val="001A4555"/>
    <w:rsid w:val="001A6210"/>
    <w:rsid w:val="001A7592"/>
    <w:rsid w:val="001A7C1A"/>
    <w:rsid w:val="00213E2E"/>
    <w:rsid w:val="002140C4"/>
    <w:rsid w:val="00225226"/>
    <w:rsid w:val="00235EE4"/>
    <w:rsid w:val="00255BD7"/>
    <w:rsid w:val="00257146"/>
    <w:rsid w:val="00257CB8"/>
    <w:rsid w:val="002603B7"/>
    <w:rsid w:val="00266881"/>
    <w:rsid w:val="00266E1E"/>
    <w:rsid w:val="00273530"/>
    <w:rsid w:val="00281E40"/>
    <w:rsid w:val="002A013F"/>
    <w:rsid w:val="002A6F73"/>
    <w:rsid w:val="002C1FE5"/>
    <w:rsid w:val="002C6DC5"/>
    <w:rsid w:val="002E33AD"/>
    <w:rsid w:val="002E4C51"/>
    <w:rsid w:val="002F1F80"/>
    <w:rsid w:val="002F6623"/>
    <w:rsid w:val="00301159"/>
    <w:rsid w:val="003069E7"/>
    <w:rsid w:val="00306BB9"/>
    <w:rsid w:val="00306FF2"/>
    <w:rsid w:val="00323A96"/>
    <w:rsid w:val="00330F8F"/>
    <w:rsid w:val="00335B74"/>
    <w:rsid w:val="00335E09"/>
    <w:rsid w:val="003403B9"/>
    <w:rsid w:val="0034687B"/>
    <w:rsid w:val="003500D4"/>
    <w:rsid w:val="00350183"/>
    <w:rsid w:val="00351D26"/>
    <w:rsid w:val="0035261B"/>
    <w:rsid w:val="00353210"/>
    <w:rsid w:val="00356358"/>
    <w:rsid w:val="00356BCF"/>
    <w:rsid w:val="0035727D"/>
    <w:rsid w:val="00370DD7"/>
    <w:rsid w:val="0038714E"/>
    <w:rsid w:val="00387A05"/>
    <w:rsid w:val="00395C46"/>
    <w:rsid w:val="003962B2"/>
    <w:rsid w:val="003A5DF3"/>
    <w:rsid w:val="003B31AB"/>
    <w:rsid w:val="003D0AC8"/>
    <w:rsid w:val="003D43E8"/>
    <w:rsid w:val="003F2A3C"/>
    <w:rsid w:val="003F4F4C"/>
    <w:rsid w:val="003F504F"/>
    <w:rsid w:val="00401A75"/>
    <w:rsid w:val="0042192C"/>
    <w:rsid w:val="00436F15"/>
    <w:rsid w:val="00443C3A"/>
    <w:rsid w:val="0045084A"/>
    <w:rsid w:val="0045567D"/>
    <w:rsid w:val="00475AED"/>
    <w:rsid w:val="004807E0"/>
    <w:rsid w:val="004876EF"/>
    <w:rsid w:val="004970EB"/>
    <w:rsid w:val="004A27A0"/>
    <w:rsid w:val="004B0162"/>
    <w:rsid w:val="004B1E85"/>
    <w:rsid w:val="004C799D"/>
    <w:rsid w:val="004C7D82"/>
    <w:rsid w:val="004D0984"/>
    <w:rsid w:val="004D5A83"/>
    <w:rsid w:val="004D5D27"/>
    <w:rsid w:val="004D6C94"/>
    <w:rsid w:val="004E4C9C"/>
    <w:rsid w:val="004E6DEB"/>
    <w:rsid w:val="004F6252"/>
    <w:rsid w:val="005032E4"/>
    <w:rsid w:val="00506108"/>
    <w:rsid w:val="005062DC"/>
    <w:rsid w:val="00523D03"/>
    <w:rsid w:val="00540311"/>
    <w:rsid w:val="00544F45"/>
    <w:rsid w:val="005551FD"/>
    <w:rsid w:val="00562AAA"/>
    <w:rsid w:val="0056521E"/>
    <w:rsid w:val="00566C99"/>
    <w:rsid w:val="00591A80"/>
    <w:rsid w:val="005A16FE"/>
    <w:rsid w:val="005B267B"/>
    <w:rsid w:val="005B2998"/>
    <w:rsid w:val="005B4487"/>
    <w:rsid w:val="005C2857"/>
    <w:rsid w:val="005E0B11"/>
    <w:rsid w:val="005E7EFB"/>
    <w:rsid w:val="005F464D"/>
    <w:rsid w:val="0061598F"/>
    <w:rsid w:val="00625BF4"/>
    <w:rsid w:val="00645D50"/>
    <w:rsid w:val="00656326"/>
    <w:rsid w:val="00671344"/>
    <w:rsid w:val="00683F5D"/>
    <w:rsid w:val="006937FC"/>
    <w:rsid w:val="006A16A1"/>
    <w:rsid w:val="006C2790"/>
    <w:rsid w:val="006C325B"/>
    <w:rsid w:val="006C448D"/>
    <w:rsid w:val="006C527D"/>
    <w:rsid w:val="006D4FA2"/>
    <w:rsid w:val="006E5ABB"/>
    <w:rsid w:val="006E73A9"/>
    <w:rsid w:val="006F0AB2"/>
    <w:rsid w:val="00701F16"/>
    <w:rsid w:val="007045F8"/>
    <w:rsid w:val="007059D3"/>
    <w:rsid w:val="0072349C"/>
    <w:rsid w:val="00723502"/>
    <w:rsid w:val="007240B5"/>
    <w:rsid w:val="0072447C"/>
    <w:rsid w:val="00724B79"/>
    <w:rsid w:val="007379D7"/>
    <w:rsid w:val="00740AF6"/>
    <w:rsid w:val="00743361"/>
    <w:rsid w:val="0074382A"/>
    <w:rsid w:val="00747A59"/>
    <w:rsid w:val="00757A0C"/>
    <w:rsid w:val="00774720"/>
    <w:rsid w:val="007764C0"/>
    <w:rsid w:val="00784D9E"/>
    <w:rsid w:val="00786E46"/>
    <w:rsid w:val="0079719A"/>
    <w:rsid w:val="007A46D1"/>
    <w:rsid w:val="007C36FF"/>
    <w:rsid w:val="007D37E8"/>
    <w:rsid w:val="007D744B"/>
    <w:rsid w:val="007E0F53"/>
    <w:rsid w:val="007E1A8B"/>
    <w:rsid w:val="007E506B"/>
    <w:rsid w:val="00804B24"/>
    <w:rsid w:val="0081582C"/>
    <w:rsid w:val="00821674"/>
    <w:rsid w:val="00822BC6"/>
    <w:rsid w:val="00826A51"/>
    <w:rsid w:val="00827C4A"/>
    <w:rsid w:val="0083235D"/>
    <w:rsid w:val="008420B2"/>
    <w:rsid w:val="00843823"/>
    <w:rsid w:val="00847C92"/>
    <w:rsid w:val="00852EEE"/>
    <w:rsid w:val="00856A3C"/>
    <w:rsid w:val="008619A9"/>
    <w:rsid w:val="008635A6"/>
    <w:rsid w:val="00870E45"/>
    <w:rsid w:val="00876EC0"/>
    <w:rsid w:val="00891B84"/>
    <w:rsid w:val="008925CC"/>
    <w:rsid w:val="008A367B"/>
    <w:rsid w:val="008D115F"/>
    <w:rsid w:val="008E165A"/>
    <w:rsid w:val="008E3317"/>
    <w:rsid w:val="008E586B"/>
    <w:rsid w:val="008F206B"/>
    <w:rsid w:val="008F379A"/>
    <w:rsid w:val="008F68A4"/>
    <w:rsid w:val="00900C79"/>
    <w:rsid w:val="00915CC4"/>
    <w:rsid w:val="00925B21"/>
    <w:rsid w:val="00927539"/>
    <w:rsid w:val="00943C86"/>
    <w:rsid w:val="0094457F"/>
    <w:rsid w:val="00966BCE"/>
    <w:rsid w:val="009806FB"/>
    <w:rsid w:val="0098272E"/>
    <w:rsid w:val="009914FA"/>
    <w:rsid w:val="009918FE"/>
    <w:rsid w:val="00997FEC"/>
    <w:rsid w:val="009B1D2A"/>
    <w:rsid w:val="009B70BC"/>
    <w:rsid w:val="009C3F8C"/>
    <w:rsid w:val="009C7712"/>
    <w:rsid w:val="009D72D6"/>
    <w:rsid w:val="009D74BD"/>
    <w:rsid w:val="009E3282"/>
    <w:rsid w:val="00A14284"/>
    <w:rsid w:val="00A2457C"/>
    <w:rsid w:val="00A25471"/>
    <w:rsid w:val="00A304AC"/>
    <w:rsid w:val="00A33815"/>
    <w:rsid w:val="00A41D7F"/>
    <w:rsid w:val="00A507B1"/>
    <w:rsid w:val="00A6664B"/>
    <w:rsid w:val="00A70F6C"/>
    <w:rsid w:val="00A95955"/>
    <w:rsid w:val="00A95BF9"/>
    <w:rsid w:val="00AA6D4B"/>
    <w:rsid w:val="00AB2DC7"/>
    <w:rsid w:val="00AC0BCF"/>
    <w:rsid w:val="00AD29DE"/>
    <w:rsid w:val="00AD396C"/>
    <w:rsid w:val="00AD3F9E"/>
    <w:rsid w:val="00AD62FD"/>
    <w:rsid w:val="00AE7AE7"/>
    <w:rsid w:val="00AF4C29"/>
    <w:rsid w:val="00B11940"/>
    <w:rsid w:val="00B214D2"/>
    <w:rsid w:val="00B31671"/>
    <w:rsid w:val="00B31C92"/>
    <w:rsid w:val="00B42116"/>
    <w:rsid w:val="00B4369D"/>
    <w:rsid w:val="00B47034"/>
    <w:rsid w:val="00B50B10"/>
    <w:rsid w:val="00B53E6E"/>
    <w:rsid w:val="00B622B9"/>
    <w:rsid w:val="00B63599"/>
    <w:rsid w:val="00B75B5C"/>
    <w:rsid w:val="00B92129"/>
    <w:rsid w:val="00B96B64"/>
    <w:rsid w:val="00BB697E"/>
    <w:rsid w:val="00BC46C8"/>
    <w:rsid w:val="00BD0ADB"/>
    <w:rsid w:val="00C03FCF"/>
    <w:rsid w:val="00C07627"/>
    <w:rsid w:val="00C12095"/>
    <w:rsid w:val="00C34771"/>
    <w:rsid w:val="00C5094B"/>
    <w:rsid w:val="00C55286"/>
    <w:rsid w:val="00C802E5"/>
    <w:rsid w:val="00C95EF6"/>
    <w:rsid w:val="00CA3513"/>
    <w:rsid w:val="00CA654B"/>
    <w:rsid w:val="00CC49E1"/>
    <w:rsid w:val="00D00C8D"/>
    <w:rsid w:val="00D03461"/>
    <w:rsid w:val="00D24D02"/>
    <w:rsid w:val="00D3626E"/>
    <w:rsid w:val="00D3660E"/>
    <w:rsid w:val="00D36844"/>
    <w:rsid w:val="00D374C7"/>
    <w:rsid w:val="00D52E5F"/>
    <w:rsid w:val="00D5417F"/>
    <w:rsid w:val="00D6032D"/>
    <w:rsid w:val="00D62446"/>
    <w:rsid w:val="00D63CC5"/>
    <w:rsid w:val="00D64769"/>
    <w:rsid w:val="00D64CCF"/>
    <w:rsid w:val="00D65F5C"/>
    <w:rsid w:val="00D71D2A"/>
    <w:rsid w:val="00D86F2E"/>
    <w:rsid w:val="00D92528"/>
    <w:rsid w:val="00DA3E3A"/>
    <w:rsid w:val="00DC035D"/>
    <w:rsid w:val="00DC4350"/>
    <w:rsid w:val="00DC48B5"/>
    <w:rsid w:val="00DE079A"/>
    <w:rsid w:val="00DE42D6"/>
    <w:rsid w:val="00DE6C08"/>
    <w:rsid w:val="00DF5867"/>
    <w:rsid w:val="00E15435"/>
    <w:rsid w:val="00E2183F"/>
    <w:rsid w:val="00E35A25"/>
    <w:rsid w:val="00E40220"/>
    <w:rsid w:val="00E42B55"/>
    <w:rsid w:val="00E43CED"/>
    <w:rsid w:val="00E4530A"/>
    <w:rsid w:val="00E51C27"/>
    <w:rsid w:val="00E57F94"/>
    <w:rsid w:val="00E749B1"/>
    <w:rsid w:val="00E76960"/>
    <w:rsid w:val="00E81468"/>
    <w:rsid w:val="00E82443"/>
    <w:rsid w:val="00E826FE"/>
    <w:rsid w:val="00EA01DD"/>
    <w:rsid w:val="00EC168F"/>
    <w:rsid w:val="00EC2591"/>
    <w:rsid w:val="00ED3969"/>
    <w:rsid w:val="00ED7E90"/>
    <w:rsid w:val="00EE6679"/>
    <w:rsid w:val="00EF264D"/>
    <w:rsid w:val="00EF3A1B"/>
    <w:rsid w:val="00EF69CA"/>
    <w:rsid w:val="00EF7589"/>
    <w:rsid w:val="00F06F01"/>
    <w:rsid w:val="00F10088"/>
    <w:rsid w:val="00F10C51"/>
    <w:rsid w:val="00F37903"/>
    <w:rsid w:val="00F379EE"/>
    <w:rsid w:val="00F4088B"/>
    <w:rsid w:val="00F52205"/>
    <w:rsid w:val="00F55A54"/>
    <w:rsid w:val="00F60C96"/>
    <w:rsid w:val="00F62552"/>
    <w:rsid w:val="00F66818"/>
    <w:rsid w:val="00F7536F"/>
    <w:rsid w:val="00F93E8D"/>
    <w:rsid w:val="00FA132D"/>
    <w:rsid w:val="00FA2730"/>
    <w:rsid w:val="00FA712C"/>
    <w:rsid w:val="00FC231B"/>
    <w:rsid w:val="00FC2E86"/>
    <w:rsid w:val="00FC3CF3"/>
    <w:rsid w:val="00FD61DF"/>
    <w:rsid w:val="00FE4C8C"/>
    <w:rsid w:val="00FE57FC"/>
    <w:rsid w:val="00FF0DA9"/>
    <w:rsid w:val="00FF3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41D7A292"/>
  <w15:chartTrackingRefBased/>
  <w15:docId w15:val="{783A4268-FAD5-47F4-A0D6-4E0085CC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876E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C99"/>
    <w:pPr>
      <w:ind w:leftChars="400" w:left="840"/>
    </w:pPr>
  </w:style>
  <w:style w:type="paragraph" w:styleId="a4">
    <w:name w:val="Balloon Text"/>
    <w:basedOn w:val="a"/>
    <w:link w:val="a5"/>
    <w:uiPriority w:val="99"/>
    <w:semiHidden/>
    <w:unhideWhenUsed/>
    <w:rsid w:val="00D24D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4D02"/>
    <w:rPr>
      <w:rFonts w:asciiTheme="majorHAnsi" w:eastAsiaTheme="majorEastAsia" w:hAnsiTheme="majorHAnsi" w:cstheme="majorBidi"/>
      <w:sz w:val="18"/>
      <w:szCs w:val="18"/>
    </w:rPr>
  </w:style>
  <w:style w:type="paragraph" w:styleId="a6">
    <w:name w:val="header"/>
    <w:basedOn w:val="a"/>
    <w:link w:val="a7"/>
    <w:uiPriority w:val="99"/>
    <w:unhideWhenUsed/>
    <w:rsid w:val="00B96B64"/>
    <w:pPr>
      <w:tabs>
        <w:tab w:val="center" w:pos="4252"/>
        <w:tab w:val="right" w:pos="8504"/>
      </w:tabs>
      <w:snapToGrid w:val="0"/>
    </w:pPr>
  </w:style>
  <w:style w:type="character" w:customStyle="1" w:styleId="a7">
    <w:name w:val="ヘッダー (文字)"/>
    <w:basedOn w:val="a0"/>
    <w:link w:val="a6"/>
    <w:uiPriority w:val="99"/>
    <w:rsid w:val="00B96B64"/>
  </w:style>
  <w:style w:type="paragraph" w:styleId="a8">
    <w:name w:val="footer"/>
    <w:basedOn w:val="a"/>
    <w:link w:val="a9"/>
    <w:uiPriority w:val="99"/>
    <w:unhideWhenUsed/>
    <w:rsid w:val="00B96B64"/>
    <w:pPr>
      <w:tabs>
        <w:tab w:val="center" w:pos="4252"/>
        <w:tab w:val="right" w:pos="8504"/>
      </w:tabs>
      <w:snapToGrid w:val="0"/>
    </w:pPr>
  </w:style>
  <w:style w:type="character" w:customStyle="1" w:styleId="a9">
    <w:name w:val="フッター (文字)"/>
    <w:basedOn w:val="a0"/>
    <w:link w:val="a8"/>
    <w:uiPriority w:val="99"/>
    <w:rsid w:val="00B96B64"/>
  </w:style>
  <w:style w:type="paragraph" w:styleId="aa">
    <w:name w:val="Date"/>
    <w:basedOn w:val="a"/>
    <w:next w:val="a"/>
    <w:link w:val="ab"/>
    <w:uiPriority w:val="99"/>
    <w:semiHidden/>
    <w:unhideWhenUsed/>
    <w:rsid w:val="004876EF"/>
  </w:style>
  <w:style w:type="character" w:customStyle="1" w:styleId="ab">
    <w:name w:val="日付 (文字)"/>
    <w:basedOn w:val="a0"/>
    <w:link w:val="aa"/>
    <w:uiPriority w:val="99"/>
    <w:semiHidden/>
    <w:rsid w:val="004876EF"/>
  </w:style>
  <w:style w:type="character" w:customStyle="1" w:styleId="10">
    <w:name w:val="見出し 1 (文字)"/>
    <w:basedOn w:val="a0"/>
    <w:link w:val="1"/>
    <w:uiPriority w:val="9"/>
    <w:rsid w:val="004876EF"/>
    <w:rPr>
      <w:rFonts w:asciiTheme="majorHAnsi" w:eastAsiaTheme="majorEastAsia" w:hAnsiTheme="majorHAnsi" w:cstheme="majorBidi"/>
      <w:sz w:val="24"/>
      <w:szCs w:val="24"/>
    </w:rPr>
  </w:style>
  <w:style w:type="paragraph" w:styleId="ac">
    <w:name w:val="TOC Heading"/>
    <w:basedOn w:val="1"/>
    <w:next w:val="a"/>
    <w:uiPriority w:val="39"/>
    <w:unhideWhenUsed/>
    <w:qFormat/>
    <w:rsid w:val="00115CB9"/>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34687B"/>
    <w:pPr>
      <w:tabs>
        <w:tab w:val="right" w:leader="dot" w:pos="8494"/>
      </w:tabs>
    </w:pPr>
    <w:rPr>
      <w:rFonts w:ascii="ＭＳ 明朝" w:eastAsia="ＭＳ 明朝" w:hAnsi="ＭＳ 明朝"/>
      <w:b/>
      <w:noProof/>
      <w:sz w:val="22"/>
    </w:rPr>
  </w:style>
  <w:style w:type="character" w:styleId="ad">
    <w:name w:val="Hyperlink"/>
    <w:basedOn w:val="a0"/>
    <w:uiPriority w:val="99"/>
    <w:unhideWhenUsed/>
    <w:rsid w:val="00115CB9"/>
    <w:rPr>
      <w:color w:val="0563C1" w:themeColor="hyperlink"/>
      <w:u w:val="single"/>
    </w:rPr>
  </w:style>
  <w:style w:type="table" w:styleId="ae">
    <w:name w:val="Table Grid"/>
    <w:basedOn w:val="a1"/>
    <w:uiPriority w:val="39"/>
    <w:rsid w:val="008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A15DC-07FC-4711-AB18-F0235163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2125</TotalTime>
  <Pages>12</Pages>
  <Words>1379</Words>
  <Characters>7865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忠介</dc:creator>
  <cp:keywords/>
  <dc:description/>
  <cp:lastModifiedBy>大山 忠介</cp:lastModifiedBy>
  <cp:revision>182</cp:revision>
  <cp:lastPrinted>2025-03-07T05:28:00Z</cp:lastPrinted>
  <dcterms:created xsi:type="dcterms:W3CDTF">2024-04-26T08:05:00Z</dcterms:created>
  <dcterms:modified xsi:type="dcterms:W3CDTF">2025-04-07T10:26:00Z</dcterms:modified>
</cp:coreProperties>
</file>