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0F7B50B5"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3F38780A" w:rsidR="002E703A" w:rsidRPr="00CA7D1A" w:rsidRDefault="002E703A" w:rsidP="002E703A">
            <w:pPr>
              <w:rPr>
                <w:rFonts w:ascii="ＭＳ 明朝" w:eastAsia="ＭＳ 明朝" w:hAnsi="ＭＳ 明朝"/>
              </w:rPr>
            </w:pPr>
            <w:bookmarkStart w:id="0" w:name="_GoBack"/>
            <w:bookmarkEnd w:id="0"/>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6F173C70" w14:textId="5A06FBC5" w:rsidR="002E703A" w:rsidRPr="002E703A" w:rsidRDefault="002E703A" w:rsidP="00267E9E">
      <w:pPr>
        <w:ind w:left="220" w:hangingChars="100" w:hanging="220"/>
        <w:rPr>
          <w:rFonts w:ascii="ＭＳ 明朝" w:hAnsi="ＭＳ 明朝"/>
        </w:rPr>
      </w:pPr>
      <w:r w:rsidRPr="002E703A">
        <w:rPr>
          <w:rFonts w:ascii="ＭＳ 明朝" w:hAnsi="ＭＳ 明朝" w:hint="eastAsia"/>
        </w:rPr>
        <w:t>１　この調書は、</w:t>
      </w:r>
      <w:r w:rsidR="00267E9E" w:rsidRPr="00D95196">
        <w:rPr>
          <w:rFonts w:ascii="ＭＳ 明朝" w:hAnsi="ＭＳ 明朝" w:hint="eastAsia"/>
        </w:rPr>
        <w:t>救急資器材管理供給業務（ＳＰＤ）</w:t>
      </w:r>
      <w:r w:rsidRPr="002E703A">
        <w:rPr>
          <w:rFonts w:ascii="ＭＳ 明朝" w:hAnsi="ＭＳ 明朝" w:hint="eastAsia"/>
        </w:rPr>
        <w:t>に係る入札参加のための審査に使用するものです。入札案件概要書に掲げる参加条件を満たす業務の受注実績を記入してください。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94C1D"/>
    <w:rsid w:val="00095092"/>
    <w:rsid w:val="001B77D2"/>
    <w:rsid w:val="00231628"/>
    <w:rsid w:val="00232F9E"/>
    <w:rsid w:val="0024534A"/>
    <w:rsid w:val="00267E9E"/>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84F3A"/>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766EE7DA-994E-4539-98E6-F344AA0E0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戎 美智緒</cp:lastModifiedBy>
  <cp:revision>17</cp:revision>
  <cp:lastPrinted>2021-11-10T00:34:00Z</cp:lastPrinted>
  <dcterms:created xsi:type="dcterms:W3CDTF">2021-08-13T06:24:00Z</dcterms:created>
  <dcterms:modified xsi:type="dcterms:W3CDTF">2024-05-02T00:29:00Z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