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948434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2C5C5580" w:rsidR="00601B1F" w:rsidRDefault="00C537DC" w:rsidP="00601B1F">
            <w:r>
              <w:rPr>
                <w:rFonts w:hint="eastAsia"/>
              </w:rPr>
              <w:t>令和８年</w:t>
            </w:r>
            <w:r w:rsidR="00C45204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C45204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DC76C0A" w:rsidR="00601B1F" w:rsidRDefault="00C45204" w:rsidP="00601B1F">
            <w:r>
              <w:rPr>
                <w:rFonts w:hint="eastAsia"/>
              </w:rPr>
              <w:t>路面下空洞調査</w:t>
            </w:r>
            <w:r w:rsidR="00C537DC"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30591"/>
    <w:rsid w:val="00653BFD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25F0E"/>
    <w:rsid w:val="00B736AF"/>
    <w:rsid w:val="00B979B0"/>
    <w:rsid w:val="00BA4D3D"/>
    <w:rsid w:val="00C274E3"/>
    <w:rsid w:val="00C45204"/>
    <w:rsid w:val="00C537DC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3</cp:revision>
  <cp:lastPrinted>2026-06-03T00:15:00Z</cp:lastPrinted>
  <dcterms:created xsi:type="dcterms:W3CDTF">2026-06-03T08:22:00Z</dcterms:created>
  <dcterms:modified xsi:type="dcterms:W3CDTF">2026-06-24T00:52:00Z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