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143AF" w14:textId="77777777" w:rsidR="0092270F" w:rsidRPr="00C329B0" w:rsidRDefault="000547B4" w:rsidP="00D8213E">
      <w:pPr>
        <w:ind w:rightChars="-50" w:right="-105"/>
        <w:rPr>
          <w:rFonts w:asciiTheme="minorEastAsia" w:eastAsiaTheme="minorEastAsia" w:hAnsiTheme="minorEastAsia"/>
          <w:szCs w:val="21"/>
        </w:rPr>
      </w:pPr>
      <w:r w:rsidRPr="00C329B0">
        <w:rPr>
          <w:rFonts w:asciiTheme="minorEastAsia" w:eastAsiaTheme="minorEastAsia" w:hAnsiTheme="minorEastAsia" w:hint="eastAsia"/>
          <w:szCs w:val="21"/>
        </w:rPr>
        <w:t>（目的</w:t>
      </w:r>
      <w:r w:rsidR="0092270F" w:rsidRPr="00C329B0">
        <w:rPr>
          <w:rFonts w:asciiTheme="minorEastAsia" w:eastAsiaTheme="minorEastAsia" w:hAnsiTheme="minorEastAsia" w:hint="eastAsia"/>
          <w:szCs w:val="21"/>
        </w:rPr>
        <w:t>）</w:t>
      </w:r>
    </w:p>
    <w:p w14:paraId="482E6D9E" w14:textId="18BCE943" w:rsidR="0092270F" w:rsidRDefault="00D8213E" w:rsidP="00D8213E">
      <w:pPr>
        <w:ind w:left="210" w:hanging="210"/>
        <w:rPr>
          <w:rFonts w:asciiTheme="minorEastAsia" w:eastAsiaTheme="minorEastAsia" w:hAnsiTheme="minorEastAsia"/>
          <w:szCs w:val="21"/>
        </w:rPr>
      </w:pPr>
      <w:r w:rsidRPr="00D8213E">
        <w:rPr>
          <w:rFonts w:asciiTheme="minorEastAsia" w:eastAsiaTheme="minorEastAsia" w:hAnsiTheme="minorEastAsia" w:hint="eastAsia"/>
          <w:szCs w:val="21"/>
        </w:rPr>
        <w:t>第１</w:t>
      </w:r>
      <w:r>
        <w:rPr>
          <w:rFonts w:asciiTheme="minorEastAsia" w:eastAsiaTheme="minorEastAsia" w:hAnsiTheme="minorEastAsia" w:hint="eastAsia"/>
          <w:szCs w:val="21"/>
        </w:rPr>
        <w:t xml:space="preserve">条　</w:t>
      </w:r>
      <w:r w:rsidR="0086181E" w:rsidRPr="00D8213E">
        <w:rPr>
          <w:rFonts w:asciiTheme="minorEastAsia" w:eastAsiaTheme="minorEastAsia" w:hAnsiTheme="minorEastAsia" w:hint="eastAsia"/>
          <w:szCs w:val="21"/>
        </w:rPr>
        <w:t>受注者</w:t>
      </w:r>
      <w:r w:rsidR="0092270F" w:rsidRPr="00D8213E">
        <w:rPr>
          <w:rFonts w:asciiTheme="minorEastAsia" w:eastAsiaTheme="minorEastAsia" w:hAnsiTheme="minorEastAsia" w:hint="eastAsia"/>
          <w:szCs w:val="21"/>
        </w:rPr>
        <w:t>は、</w:t>
      </w:r>
      <w:r w:rsidR="00C329B0" w:rsidRPr="00D8213E">
        <w:rPr>
          <w:rFonts w:asciiTheme="minorEastAsia" w:eastAsiaTheme="minorEastAsia" w:hAnsiTheme="minorEastAsia" w:hint="eastAsia"/>
          <w:szCs w:val="21"/>
        </w:rPr>
        <w:t>相模原市（以下</w:t>
      </w:r>
      <w:r w:rsidR="00144D6A">
        <w:rPr>
          <w:rFonts w:asciiTheme="minorEastAsia" w:eastAsiaTheme="minorEastAsia" w:hAnsiTheme="minorEastAsia" w:hint="eastAsia"/>
          <w:szCs w:val="21"/>
        </w:rPr>
        <w:t>「</w:t>
      </w:r>
      <w:r w:rsidR="00C329B0" w:rsidRPr="00D8213E">
        <w:rPr>
          <w:rFonts w:asciiTheme="minorEastAsia" w:eastAsiaTheme="minorEastAsia" w:hAnsiTheme="minorEastAsia" w:hint="eastAsia"/>
          <w:szCs w:val="21"/>
        </w:rPr>
        <w:t>発注者</w:t>
      </w:r>
      <w:r w:rsidR="00144D6A">
        <w:rPr>
          <w:rFonts w:asciiTheme="minorEastAsia" w:eastAsiaTheme="minorEastAsia" w:hAnsiTheme="minorEastAsia" w:hint="eastAsia"/>
          <w:szCs w:val="21"/>
        </w:rPr>
        <w:t>」</w:t>
      </w:r>
      <w:r w:rsidR="00C329B0" w:rsidRPr="00D8213E">
        <w:rPr>
          <w:rFonts w:asciiTheme="minorEastAsia" w:eastAsiaTheme="minorEastAsia" w:hAnsiTheme="minorEastAsia" w:hint="eastAsia"/>
          <w:szCs w:val="21"/>
        </w:rPr>
        <w:t>という。）の保有する</w:t>
      </w:r>
      <w:r w:rsidR="004E475C">
        <w:rPr>
          <w:rFonts w:asciiTheme="minorEastAsia" w:eastAsiaTheme="minorEastAsia" w:hAnsiTheme="minorEastAsia" w:hint="eastAsia"/>
          <w:szCs w:val="21"/>
        </w:rPr>
        <w:t>南区合同庁舎</w:t>
      </w:r>
      <w:r w:rsidR="001F60D6">
        <w:rPr>
          <w:rFonts w:asciiTheme="minorEastAsia" w:eastAsiaTheme="minorEastAsia" w:hAnsiTheme="minorEastAsia" w:hint="eastAsia"/>
          <w:szCs w:val="21"/>
        </w:rPr>
        <w:t>（青少年相談センター南相談室を含む）</w:t>
      </w:r>
      <w:r w:rsidR="00E974E1" w:rsidRPr="00D8213E">
        <w:rPr>
          <w:rFonts w:asciiTheme="minorEastAsia" w:eastAsiaTheme="minorEastAsia" w:hAnsiTheme="minorEastAsia" w:hint="eastAsia"/>
          <w:szCs w:val="21"/>
        </w:rPr>
        <w:t>の機能維持のため、</w:t>
      </w:r>
      <w:r w:rsidR="000350DE" w:rsidRPr="000350DE">
        <w:rPr>
          <w:rFonts w:asciiTheme="minorEastAsia" w:eastAsiaTheme="minorEastAsia" w:hAnsiTheme="minorEastAsia" w:hint="eastAsia"/>
          <w:szCs w:val="21"/>
        </w:rPr>
        <w:t>設置している照明器具について、</w:t>
      </w:r>
      <w:r w:rsidR="008D7BDC" w:rsidRPr="008D7BDC">
        <w:rPr>
          <w:rFonts w:asciiTheme="minorEastAsia" w:eastAsiaTheme="minorEastAsia" w:hAnsiTheme="minorEastAsia" w:hint="eastAsia"/>
          <w:szCs w:val="21"/>
        </w:rPr>
        <w:t>ＬＥＤ</w:t>
      </w:r>
      <w:r w:rsidR="000350DE" w:rsidRPr="000350DE">
        <w:rPr>
          <w:rFonts w:asciiTheme="minorEastAsia" w:eastAsiaTheme="minorEastAsia" w:hAnsiTheme="minorEastAsia" w:hint="eastAsia"/>
          <w:szCs w:val="21"/>
        </w:rPr>
        <w:t>への</w:t>
      </w:r>
      <w:r w:rsidR="00B17E73">
        <w:rPr>
          <w:rFonts w:asciiTheme="minorEastAsia" w:eastAsiaTheme="minorEastAsia" w:hAnsiTheme="minorEastAsia" w:hint="eastAsia"/>
          <w:szCs w:val="21"/>
        </w:rPr>
        <w:t>交換修繕</w:t>
      </w:r>
      <w:r>
        <w:rPr>
          <w:rFonts w:hint="eastAsia"/>
        </w:rPr>
        <w:t>（以下「業務」という。）</w:t>
      </w:r>
      <w:r w:rsidR="0052503A" w:rsidRPr="00D8213E">
        <w:rPr>
          <w:rFonts w:asciiTheme="minorEastAsia" w:eastAsiaTheme="minorEastAsia" w:hAnsiTheme="minorEastAsia" w:hint="eastAsia"/>
          <w:szCs w:val="21"/>
        </w:rPr>
        <w:t>を実施する</w:t>
      </w:r>
      <w:r w:rsidR="00000BBC" w:rsidRPr="00D8213E">
        <w:rPr>
          <w:rFonts w:asciiTheme="minorEastAsia" w:eastAsiaTheme="minorEastAsia" w:hAnsiTheme="minorEastAsia" w:hint="eastAsia"/>
          <w:szCs w:val="21"/>
        </w:rPr>
        <w:t>ものとする</w:t>
      </w:r>
      <w:r w:rsidR="0052503A" w:rsidRPr="00D8213E">
        <w:rPr>
          <w:rFonts w:asciiTheme="minorEastAsia" w:eastAsiaTheme="minorEastAsia" w:hAnsiTheme="minorEastAsia" w:hint="eastAsia"/>
          <w:szCs w:val="21"/>
        </w:rPr>
        <w:t>。</w:t>
      </w:r>
    </w:p>
    <w:p w14:paraId="741C3052" w14:textId="77777777" w:rsidR="000350DE" w:rsidRPr="00D8213E" w:rsidRDefault="000350DE" w:rsidP="00D8213E">
      <w:pPr>
        <w:ind w:left="210" w:hanging="210"/>
        <w:rPr>
          <w:rFonts w:asciiTheme="minorEastAsia" w:eastAsiaTheme="minorEastAsia" w:hAnsiTheme="minorEastAsia"/>
          <w:szCs w:val="21"/>
        </w:rPr>
      </w:pPr>
    </w:p>
    <w:p w14:paraId="2CF81656" w14:textId="77777777" w:rsidR="000350DE" w:rsidRDefault="000350DE" w:rsidP="000350DE">
      <w:pPr>
        <w:ind w:left="210" w:hanging="210"/>
      </w:pPr>
      <w:r>
        <w:rPr>
          <w:rFonts w:hint="eastAsia"/>
        </w:rPr>
        <w:t>（業務の内容）</w:t>
      </w:r>
    </w:p>
    <w:p w14:paraId="447DB516" w14:textId="77777777" w:rsidR="000350DE" w:rsidRDefault="000350DE" w:rsidP="000350DE">
      <w:pPr>
        <w:ind w:left="210" w:hanging="210"/>
      </w:pPr>
      <w:r>
        <w:rPr>
          <w:rFonts w:hint="eastAsia"/>
        </w:rPr>
        <w:t>第２条　業務の内容は、仕様書に示した内容とする。</w:t>
      </w:r>
    </w:p>
    <w:p w14:paraId="076836EB" w14:textId="440F834D" w:rsidR="000350DE" w:rsidRDefault="000350DE" w:rsidP="000350DE">
      <w:pPr>
        <w:ind w:left="210" w:hanging="210"/>
      </w:pPr>
    </w:p>
    <w:p w14:paraId="2598F0A6" w14:textId="58386ADB" w:rsidR="000350DE" w:rsidRDefault="000350DE" w:rsidP="000350DE">
      <w:pPr>
        <w:ind w:left="210" w:hanging="210"/>
      </w:pPr>
      <w:r>
        <w:rPr>
          <w:rFonts w:hint="eastAsia"/>
        </w:rPr>
        <w:t>（実地調査等）</w:t>
      </w:r>
    </w:p>
    <w:p w14:paraId="293F8C73" w14:textId="7754DA1B" w:rsidR="00D8213E" w:rsidRPr="00D8213E" w:rsidRDefault="000350DE" w:rsidP="000350DE">
      <w:pPr>
        <w:ind w:left="210" w:hanging="210"/>
      </w:pPr>
      <w:r>
        <w:rPr>
          <w:rFonts w:hint="eastAsia"/>
        </w:rPr>
        <w:t>第３条　発注者が必要と認めるときは業務の実施状況について随時実地調査し、受注者に対して所要の報告又は資料の提出を求め、又は必要な指示を行うことができる。</w:t>
      </w:r>
    </w:p>
    <w:p w14:paraId="349B9858" w14:textId="77777777" w:rsidR="000350DE" w:rsidRDefault="000350DE" w:rsidP="00D8213E">
      <w:pPr>
        <w:rPr>
          <w:rFonts w:asciiTheme="minorEastAsia" w:eastAsiaTheme="minorEastAsia" w:hAnsiTheme="minorEastAsia"/>
          <w:szCs w:val="21"/>
        </w:rPr>
      </w:pPr>
    </w:p>
    <w:p w14:paraId="383018AC" w14:textId="222D0813" w:rsidR="0092270F" w:rsidRPr="00C329B0" w:rsidRDefault="0092270F"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（権利・義務の譲渡等の禁止）</w:t>
      </w:r>
    </w:p>
    <w:p w14:paraId="282F42E5" w14:textId="71411B69" w:rsidR="0092270F" w:rsidRDefault="0092270F"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第</w:t>
      </w:r>
      <w:r w:rsidR="000350DE">
        <w:rPr>
          <w:rFonts w:asciiTheme="minorEastAsia" w:eastAsiaTheme="minorEastAsia" w:hAnsiTheme="minorEastAsia" w:hint="eastAsia"/>
          <w:szCs w:val="21"/>
        </w:rPr>
        <w:t>４</w:t>
      </w:r>
      <w:r w:rsidRPr="00C329B0">
        <w:rPr>
          <w:rFonts w:asciiTheme="minorEastAsia" w:eastAsiaTheme="minorEastAsia" w:hAnsiTheme="minorEastAsia" w:hint="eastAsia"/>
          <w:szCs w:val="21"/>
        </w:rPr>
        <w:t xml:space="preserve">条　</w:t>
      </w:r>
      <w:r w:rsidR="0086181E" w:rsidRPr="00C329B0">
        <w:rPr>
          <w:rFonts w:asciiTheme="minorEastAsia" w:eastAsiaTheme="minorEastAsia" w:hAnsiTheme="minorEastAsia" w:hint="eastAsia"/>
          <w:szCs w:val="21"/>
        </w:rPr>
        <w:t>受注者</w:t>
      </w:r>
      <w:r w:rsidRPr="00C329B0">
        <w:rPr>
          <w:rFonts w:asciiTheme="minorEastAsia" w:eastAsiaTheme="minorEastAsia" w:hAnsiTheme="minorEastAsia" w:hint="eastAsia"/>
          <w:szCs w:val="21"/>
        </w:rPr>
        <w:t>は、</w:t>
      </w:r>
      <w:r w:rsidR="000350DE" w:rsidRPr="000350DE">
        <w:rPr>
          <w:rFonts w:asciiTheme="minorEastAsia" w:eastAsiaTheme="minorEastAsia" w:hAnsiTheme="minorEastAsia" w:hint="eastAsia"/>
          <w:szCs w:val="21"/>
        </w:rPr>
        <w:t>この契約によって生ずる権利又は義務を第三者に譲渡し、若しくは継承させ、又はその権利を担保に供してはならない。ただし、発注者の書面による承諾を得た場合は、この限りでない</w:t>
      </w:r>
      <w:r w:rsidRPr="00C329B0">
        <w:rPr>
          <w:rFonts w:asciiTheme="minorEastAsia" w:eastAsiaTheme="minorEastAsia" w:hAnsiTheme="minorEastAsia" w:hint="eastAsia"/>
          <w:szCs w:val="21"/>
        </w:rPr>
        <w:t>。</w:t>
      </w:r>
    </w:p>
    <w:p w14:paraId="069B23B4" w14:textId="77777777" w:rsidR="001A77B3" w:rsidRPr="000350DE" w:rsidRDefault="001A77B3" w:rsidP="001A77B3">
      <w:pPr>
        <w:ind w:left="210" w:hangingChars="100" w:hanging="210"/>
        <w:rPr>
          <w:rFonts w:asciiTheme="minorEastAsia" w:eastAsiaTheme="minorEastAsia" w:hAnsiTheme="minorEastAsia"/>
          <w:szCs w:val="21"/>
        </w:rPr>
      </w:pPr>
    </w:p>
    <w:p w14:paraId="08B5763A" w14:textId="77777777" w:rsidR="001A77B3" w:rsidRPr="00C329B0" w:rsidRDefault="001A77B3" w:rsidP="001A77B3">
      <w:pPr>
        <w:rPr>
          <w:rFonts w:asciiTheme="minorEastAsia" w:eastAsiaTheme="minorEastAsia" w:hAnsiTheme="minorEastAsia"/>
          <w:szCs w:val="21"/>
        </w:rPr>
      </w:pPr>
      <w:r w:rsidRPr="00C329B0">
        <w:rPr>
          <w:rFonts w:asciiTheme="minorEastAsia" w:eastAsiaTheme="minorEastAsia" w:hAnsiTheme="minorEastAsia" w:hint="eastAsia"/>
          <w:szCs w:val="21"/>
        </w:rPr>
        <w:t>（下請負の禁止）</w:t>
      </w:r>
    </w:p>
    <w:p w14:paraId="34854DA3" w14:textId="6D816F25" w:rsidR="001A77B3" w:rsidRPr="00C329B0" w:rsidRDefault="001A77B3" w:rsidP="001A77B3">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第</w:t>
      </w:r>
      <w:r w:rsidR="003849EA">
        <w:rPr>
          <w:rFonts w:asciiTheme="minorEastAsia" w:eastAsiaTheme="minorEastAsia" w:hAnsiTheme="minorEastAsia" w:hint="eastAsia"/>
          <w:szCs w:val="21"/>
        </w:rPr>
        <w:t>５</w:t>
      </w:r>
      <w:r w:rsidRPr="00C329B0">
        <w:rPr>
          <w:rFonts w:asciiTheme="minorEastAsia" w:eastAsiaTheme="minorEastAsia" w:hAnsiTheme="minorEastAsia" w:hint="eastAsia"/>
          <w:szCs w:val="21"/>
        </w:rPr>
        <w:t>条　業務の全部若しくはその主たる部分または他の部分から独立してその機能を発揮する工作物の修繕業務を一括して第三者に委任し、</w:t>
      </w:r>
      <w:r>
        <w:rPr>
          <w:rFonts w:asciiTheme="minorEastAsia" w:eastAsiaTheme="minorEastAsia" w:hAnsiTheme="minorEastAsia" w:hint="eastAsia"/>
          <w:szCs w:val="21"/>
        </w:rPr>
        <w:t>又は</w:t>
      </w:r>
      <w:r w:rsidRPr="00C329B0">
        <w:rPr>
          <w:rFonts w:asciiTheme="minorEastAsia" w:eastAsiaTheme="minorEastAsia" w:hAnsiTheme="minorEastAsia" w:hint="eastAsia"/>
          <w:szCs w:val="21"/>
        </w:rPr>
        <w:t>請け負わせてはならない。</w:t>
      </w:r>
    </w:p>
    <w:p w14:paraId="5DD939C0" w14:textId="17C0609E" w:rsidR="00D8213E" w:rsidRPr="001A77B3" w:rsidRDefault="001A77B3" w:rsidP="001A77B3">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２　受注者は業務の一部分を第三者に請け負わせるときは、下請負人の商号または名称その他必要な事項を、</w:t>
      </w:r>
      <w:r>
        <w:rPr>
          <w:rFonts w:asciiTheme="minorEastAsia" w:eastAsiaTheme="minorEastAsia" w:hAnsiTheme="minorEastAsia" w:hint="eastAsia"/>
          <w:szCs w:val="21"/>
        </w:rPr>
        <w:t>予め発注者に文書で届出し、承認を受けるとともに、当該第三者の行為の全てについて責任を負うものとする。</w:t>
      </w:r>
    </w:p>
    <w:p w14:paraId="234AC603" w14:textId="77777777" w:rsidR="001A77B3" w:rsidRDefault="001A77B3" w:rsidP="00D8213E">
      <w:pPr>
        <w:ind w:left="210" w:hangingChars="100" w:hanging="210"/>
        <w:rPr>
          <w:rFonts w:asciiTheme="minorEastAsia" w:eastAsiaTheme="minorEastAsia" w:hAnsiTheme="minorEastAsia"/>
          <w:szCs w:val="21"/>
        </w:rPr>
      </w:pPr>
    </w:p>
    <w:p w14:paraId="7A8F17F4" w14:textId="77777777" w:rsidR="000350DE" w:rsidRPr="000350DE" w:rsidRDefault="000350DE" w:rsidP="000350DE">
      <w:pPr>
        <w:ind w:left="210" w:hangingChars="100" w:hanging="210"/>
        <w:rPr>
          <w:rFonts w:asciiTheme="minorEastAsia" w:eastAsiaTheme="minorEastAsia" w:hAnsiTheme="minorEastAsia"/>
          <w:szCs w:val="21"/>
        </w:rPr>
      </w:pPr>
      <w:r w:rsidRPr="000350DE">
        <w:rPr>
          <w:rFonts w:asciiTheme="minorEastAsia" w:eastAsiaTheme="minorEastAsia" w:hAnsiTheme="minorEastAsia" w:hint="eastAsia"/>
          <w:szCs w:val="21"/>
        </w:rPr>
        <w:t>（管理責任）</w:t>
      </w:r>
    </w:p>
    <w:p w14:paraId="56DC50FB" w14:textId="60B620C5" w:rsidR="000350DE" w:rsidRDefault="000350DE" w:rsidP="000350DE">
      <w:pPr>
        <w:ind w:left="210" w:hangingChars="100" w:hanging="210"/>
        <w:rPr>
          <w:rFonts w:asciiTheme="minorEastAsia" w:eastAsiaTheme="minorEastAsia" w:hAnsiTheme="minorEastAsia"/>
          <w:szCs w:val="21"/>
        </w:rPr>
      </w:pPr>
      <w:r w:rsidRPr="000350DE">
        <w:rPr>
          <w:rFonts w:asciiTheme="minorEastAsia" w:eastAsiaTheme="minorEastAsia" w:hAnsiTheme="minorEastAsia" w:hint="eastAsia"/>
          <w:szCs w:val="21"/>
        </w:rPr>
        <w:t>第</w:t>
      </w:r>
      <w:r w:rsidR="003849EA">
        <w:rPr>
          <w:rFonts w:asciiTheme="minorEastAsia" w:eastAsiaTheme="minorEastAsia" w:hAnsiTheme="minorEastAsia" w:hint="eastAsia"/>
          <w:szCs w:val="21"/>
        </w:rPr>
        <w:t>６</w:t>
      </w:r>
      <w:r w:rsidRPr="000350DE">
        <w:rPr>
          <w:rFonts w:asciiTheme="minorEastAsia" w:eastAsiaTheme="minorEastAsia" w:hAnsiTheme="minorEastAsia" w:hint="eastAsia"/>
          <w:szCs w:val="21"/>
        </w:rPr>
        <w:t>条　受注者はその責めに帰する理由により、業務の実施に関し発注者又は第三者に損害を与えたときは、発注者から必要な助言又は指示を受け、受注者の責任においてその損害を処理しなければならない。ただし、その損害が発注者の責めに帰する理由によるときは、この限りでない。</w:t>
      </w:r>
    </w:p>
    <w:p w14:paraId="34DC6444" w14:textId="77777777" w:rsidR="000350DE" w:rsidRDefault="000350DE" w:rsidP="000350DE">
      <w:pPr>
        <w:ind w:left="210" w:hangingChars="100" w:hanging="210"/>
        <w:rPr>
          <w:rFonts w:asciiTheme="minorEastAsia" w:eastAsiaTheme="minorEastAsia" w:hAnsiTheme="minorEastAsia"/>
          <w:szCs w:val="21"/>
        </w:rPr>
      </w:pPr>
    </w:p>
    <w:p w14:paraId="2C0DA2D3" w14:textId="77777777" w:rsidR="000350DE" w:rsidRPr="000350DE" w:rsidRDefault="000350DE" w:rsidP="000350DE">
      <w:pPr>
        <w:ind w:left="210" w:hangingChars="100" w:hanging="210"/>
        <w:rPr>
          <w:rFonts w:asciiTheme="minorEastAsia" w:eastAsiaTheme="minorEastAsia" w:hAnsiTheme="minorEastAsia"/>
          <w:szCs w:val="21"/>
        </w:rPr>
      </w:pPr>
      <w:r w:rsidRPr="000350DE">
        <w:rPr>
          <w:rFonts w:asciiTheme="minorEastAsia" w:eastAsiaTheme="minorEastAsia" w:hAnsiTheme="minorEastAsia" w:hint="eastAsia"/>
          <w:szCs w:val="21"/>
        </w:rPr>
        <w:t>（天災その他不可抗力による損害）</w:t>
      </w:r>
    </w:p>
    <w:p w14:paraId="2A940A58" w14:textId="23A8CF53" w:rsidR="000350DE" w:rsidRPr="000350DE" w:rsidRDefault="000350DE" w:rsidP="000350DE">
      <w:pPr>
        <w:ind w:left="210" w:hangingChars="100" w:hanging="210"/>
        <w:rPr>
          <w:rFonts w:asciiTheme="minorEastAsia" w:eastAsiaTheme="minorEastAsia" w:hAnsiTheme="minorEastAsia"/>
          <w:szCs w:val="21"/>
        </w:rPr>
      </w:pPr>
      <w:r w:rsidRPr="000350DE">
        <w:rPr>
          <w:rFonts w:asciiTheme="minorEastAsia" w:eastAsiaTheme="minorEastAsia" w:hAnsiTheme="minorEastAsia" w:hint="eastAsia"/>
          <w:szCs w:val="21"/>
        </w:rPr>
        <w:t>第</w:t>
      </w:r>
      <w:r w:rsidR="003849EA">
        <w:rPr>
          <w:rFonts w:asciiTheme="minorEastAsia" w:eastAsiaTheme="minorEastAsia" w:hAnsiTheme="minorEastAsia" w:hint="eastAsia"/>
          <w:szCs w:val="21"/>
        </w:rPr>
        <w:t>７</w:t>
      </w:r>
      <w:r w:rsidRPr="000350DE">
        <w:rPr>
          <w:rFonts w:asciiTheme="minorEastAsia" w:eastAsiaTheme="minorEastAsia" w:hAnsiTheme="minorEastAsia" w:hint="eastAsia"/>
          <w:szCs w:val="21"/>
        </w:rPr>
        <w:t>条　暴風、豪雨、地震、火災等の自然的又は人為的な事象であって、発注者受注者双方の責めに帰すべからざるものにより、修繕の出来方部分に損害を生じたときは、発注者受注者で協議して負担額を定めるものとする。</w:t>
      </w:r>
    </w:p>
    <w:p w14:paraId="1B87E83A" w14:textId="77777777" w:rsidR="000350DE" w:rsidRPr="003849EA" w:rsidRDefault="000350DE" w:rsidP="000350DE">
      <w:pPr>
        <w:ind w:left="210" w:hangingChars="100" w:hanging="210"/>
        <w:rPr>
          <w:rFonts w:asciiTheme="minorEastAsia" w:eastAsiaTheme="minorEastAsia" w:hAnsiTheme="minorEastAsia"/>
          <w:szCs w:val="21"/>
        </w:rPr>
      </w:pPr>
    </w:p>
    <w:p w14:paraId="42E2F389" w14:textId="77777777" w:rsidR="00D8213E" w:rsidRPr="00D8213E" w:rsidRDefault="00D8213E" w:rsidP="00D8213E">
      <w:pPr>
        <w:ind w:left="210" w:hangingChars="100" w:hanging="210"/>
        <w:rPr>
          <w:rFonts w:asciiTheme="minorEastAsia" w:eastAsiaTheme="minorEastAsia" w:hAnsiTheme="minorEastAsia"/>
          <w:szCs w:val="21"/>
        </w:rPr>
      </w:pPr>
      <w:r w:rsidRPr="00D8213E">
        <w:rPr>
          <w:rFonts w:asciiTheme="minorEastAsia" w:eastAsiaTheme="minorEastAsia" w:hAnsiTheme="minorEastAsia" w:hint="eastAsia"/>
          <w:szCs w:val="21"/>
        </w:rPr>
        <w:t>（契約の保証）</w:t>
      </w:r>
    </w:p>
    <w:p w14:paraId="17A59F2C" w14:textId="51B6D39A" w:rsidR="00D8213E" w:rsidRPr="00D8213E" w:rsidRDefault="00D8213E" w:rsidP="00D8213E">
      <w:pPr>
        <w:ind w:left="210" w:hangingChars="100" w:hanging="210"/>
        <w:rPr>
          <w:rFonts w:asciiTheme="minorEastAsia" w:eastAsiaTheme="minorEastAsia" w:hAnsiTheme="minorEastAsia"/>
          <w:szCs w:val="21"/>
        </w:rPr>
      </w:pPr>
      <w:r w:rsidRPr="00D8213E">
        <w:rPr>
          <w:rFonts w:asciiTheme="minorEastAsia" w:eastAsiaTheme="minorEastAsia" w:hAnsiTheme="minorEastAsia" w:hint="eastAsia"/>
          <w:szCs w:val="21"/>
        </w:rPr>
        <w:t>第</w:t>
      </w:r>
      <w:r w:rsidR="003849EA">
        <w:rPr>
          <w:rFonts w:asciiTheme="minorEastAsia" w:eastAsiaTheme="minorEastAsia" w:hAnsiTheme="minorEastAsia" w:hint="eastAsia"/>
          <w:szCs w:val="21"/>
        </w:rPr>
        <w:t>８</w:t>
      </w:r>
      <w:r w:rsidRPr="00D8213E">
        <w:rPr>
          <w:rFonts w:asciiTheme="minorEastAsia" w:eastAsiaTheme="minorEastAsia" w:hAnsiTheme="minorEastAsia" w:hint="eastAsia"/>
          <w:szCs w:val="21"/>
        </w:rPr>
        <w:t>条　契約保証金は契約金額の１００分の１０以上とする。</w:t>
      </w:r>
    </w:p>
    <w:p w14:paraId="47D80AA3" w14:textId="77777777" w:rsidR="00D8213E" w:rsidRPr="00D8213E" w:rsidRDefault="00D8213E" w:rsidP="00D8213E">
      <w:pPr>
        <w:ind w:left="210" w:hangingChars="100" w:hanging="210"/>
        <w:rPr>
          <w:rFonts w:asciiTheme="minorEastAsia" w:eastAsiaTheme="minorEastAsia" w:hAnsiTheme="minorEastAsia"/>
          <w:szCs w:val="21"/>
        </w:rPr>
      </w:pPr>
      <w:r w:rsidRPr="00D8213E">
        <w:rPr>
          <w:rFonts w:asciiTheme="minorEastAsia" w:eastAsiaTheme="minorEastAsia" w:hAnsiTheme="minorEastAsia" w:hint="eastAsia"/>
          <w:szCs w:val="21"/>
        </w:rPr>
        <w:t>２　前項の規定に関わらず、次の各号のいずれかに掲げる保証を付すことのできる場合においては、契約保証金の納付を免除することができる。</w:t>
      </w:r>
    </w:p>
    <w:p w14:paraId="461CFD22" w14:textId="77777777" w:rsidR="00D8213E" w:rsidRPr="00D8213E" w:rsidRDefault="00D8213E" w:rsidP="00D8213E">
      <w:pPr>
        <w:ind w:left="210" w:hangingChars="100" w:hanging="210"/>
        <w:rPr>
          <w:rFonts w:asciiTheme="minorEastAsia" w:eastAsiaTheme="minorEastAsia" w:hAnsiTheme="minorEastAsia"/>
          <w:szCs w:val="21"/>
        </w:rPr>
      </w:pPr>
      <w:r w:rsidRPr="00D8213E">
        <w:rPr>
          <w:rFonts w:asciiTheme="minorEastAsia" w:eastAsiaTheme="minorEastAsia" w:hAnsiTheme="minorEastAsia" w:hint="eastAsia"/>
          <w:szCs w:val="21"/>
        </w:rPr>
        <w:lastRenderedPageBreak/>
        <w:t>（１）受注者が契約保証金に代わる担保となる有価証券等の提供をするとき。</w:t>
      </w:r>
    </w:p>
    <w:p w14:paraId="6127ED19" w14:textId="77777777" w:rsidR="00D8213E" w:rsidRPr="00D8213E" w:rsidRDefault="00D8213E" w:rsidP="00D8213E">
      <w:pPr>
        <w:ind w:left="420" w:hangingChars="200" w:hanging="420"/>
        <w:rPr>
          <w:rFonts w:asciiTheme="minorEastAsia" w:eastAsiaTheme="minorEastAsia" w:hAnsiTheme="minorEastAsia"/>
          <w:szCs w:val="21"/>
        </w:rPr>
      </w:pPr>
      <w:r w:rsidRPr="00D8213E">
        <w:rPr>
          <w:rFonts w:asciiTheme="minorEastAsia" w:eastAsiaTheme="minorEastAsia" w:hAnsiTheme="minorEastAsia" w:hint="eastAsia"/>
          <w:szCs w:val="21"/>
        </w:rPr>
        <w:t>（２）受注者がこの契約による債務の不履行により生ずる損害金の支払を保証する銀行、発注者が確実と認める金融機関の保証を付したとき。</w:t>
      </w:r>
    </w:p>
    <w:p w14:paraId="53BFB990" w14:textId="77777777" w:rsidR="00D8213E" w:rsidRPr="00D8213E" w:rsidRDefault="00D8213E" w:rsidP="00D8213E">
      <w:pPr>
        <w:ind w:left="420" w:hangingChars="200" w:hanging="420"/>
        <w:rPr>
          <w:rFonts w:asciiTheme="minorEastAsia" w:eastAsiaTheme="minorEastAsia" w:hAnsiTheme="minorEastAsia"/>
          <w:szCs w:val="21"/>
        </w:rPr>
      </w:pPr>
      <w:r w:rsidRPr="00D8213E">
        <w:rPr>
          <w:rFonts w:asciiTheme="minorEastAsia" w:eastAsiaTheme="minorEastAsia" w:hAnsiTheme="minorEastAsia" w:hint="eastAsia"/>
          <w:szCs w:val="21"/>
        </w:rPr>
        <w:t>（３）受注者が保険会社との間に、市を被保険者とする履行保証保険契約を締結し、履行保証保険契約の締結後、直ちにその保険証券を発注者に寄託するとき。なお、保証の額は、契約金額の１００分の１０以上としなければならない。</w:t>
      </w:r>
    </w:p>
    <w:p w14:paraId="5F6C60E4" w14:textId="7D3EAF36" w:rsidR="00D8213E" w:rsidRDefault="00D8213E" w:rsidP="00D8213E">
      <w:pPr>
        <w:ind w:left="420" w:hangingChars="200" w:hanging="420"/>
        <w:rPr>
          <w:rFonts w:asciiTheme="minorEastAsia" w:eastAsiaTheme="minorEastAsia" w:hAnsiTheme="minorEastAsia"/>
          <w:szCs w:val="21"/>
        </w:rPr>
      </w:pPr>
      <w:r w:rsidRPr="00D8213E">
        <w:rPr>
          <w:rFonts w:asciiTheme="minorEastAsia" w:eastAsiaTheme="minorEastAsia" w:hAnsiTheme="minorEastAsia" w:hint="eastAsia"/>
          <w:szCs w:val="21"/>
        </w:rPr>
        <w:t>（４）受注者が過去２か年間に市又は国若しくは地方公共団体と種類及び規模をほぼ同じくする契約を２回以上にわたって締結し、これらをすべて誠実に履行し、かつ、契約を履行しないこととなる恐れがないと認められるとき。</w:t>
      </w:r>
    </w:p>
    <w:p w14:paraId="5A3A8FE2" w14:textId="77777777" w:rsidR="00F75B2E" w:rsidRDefault="00F75B2E" w:rsidP="00D8213E">
      <w:pPr>
        <w:rPr>
          <w:rFonts w:asciiTheme="minorEastAsia" w:eastAsiaTheme="minorEastAsia" w:hAnsiTheme="minorEastAsia"/>
          <w:szCs w:val="21"/>
        </w:rPr>
      </w:pPr>
    </w:p>
    <w:p w14:paraId="0FB433EE" w14:textId="4A66864A" w:rsidR="0092270F" w:rsidRPr="00C329B0" w:rsidRDefault="0092270F"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（損害の賠償）</w:t>
      </w:r>
    </w:p>
    <w:p w14:paraId="0F38EE9B" w14:textId="264C5DC7" w:rsidR="0092270F" w:rsidRPr="00C329B0" w:rsidRDefault="0092270F"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第</w:t>
      </w:r>
      <w:r w:rsidR="003849EA">
        <w:rPr>
          <w:rFonts w:asciiTheme="minorEastAsia" w:eastAsiaTheme="minorEastAsia" w:hAnsiTheme="minorEastAsia" w:hint="eastAsia"/>
          <w:szCs w:val="21"/>
        </w:rPr>
        <w:t>９</w:t>
      </w:r>
      <w:r w:rsidRPr="00C329B0">
        <w:rPr>
          <w:rFonts w:asciiTheme="minorEastAsia" w:eastAsiaTheme="minorEastAsia" w:hAnsiTheme="minorEastAsia" w:hint="eastAsia"/>
          <w:szCs w:val="21"/>
        </w:rPr>
        <w:t xml:space="preserve">条　</w:t>
      </w:r>
      <w:r w:rsidR="0086181E" w:rsidRPr="00C329B0">
        <w:rPr>
          <w:rFonts w:asciiTheme="minorEastAsia" w:eastAsiaTheme="minorEastAsia" w:hAnsiTheme="minorEastAsia" w:hint="eastAsia"/>
          <w:szCs w:val="21"/>
        </w:rPr>
        <w:t>受注者</w:t>
      </w:r>
      <w:r w:rsidR="00B312D4" w:rsidRPr="00C329B0">
        <w:rPr>
          <w:rFonts w:asciiTheme="minorEastAsia" w:eastAsiaTheme="minorEastAsia" w:hAnsiTheme="minorEastAsia" w:hint="eastAsia"/>
          <w:szCs w:val="21"/>
        </w:rPr>
        <w:t>は、次のいずれか</w:t>
      </w:r>
      <w:r w:rsidRPr="00C329B0">
        <w:rPr>
          <w:rFonts w:asciiTheme="minorEastAsia" w:eastAsiaTheme="minorEastAsia" w:hAnsiTheme="minorEastAsia" w:hint="eastAsia"/>
          <w:szCs w:val="21"/>
        </w:rPr>
        <w:t>に該当する事由が発生したときは、</w:t>
      </w:r>
      <w:r w:rsidR="0086181E" w:rsidRPr="00C329B0">
        <w:rPr>
          <w:rFonts w:asciiTheme="minorEastAsia" w:eastAsiaTheme="minorEastAsia" w:hAnsiTheme="minorEastAsia" w:hint="eastAsia"/>
          <w:szCs w:val="21"/>
        </w:rPr>
        <w:t>発注者</w:t>
      </w:r>
      <w:r w:rsidRPr="00C329B0">
        <w:rPr>
          <w:rFonts w:asciiTheme="minorEastAsia" w:eastAsiaTheme="minorEastAsia" w:hAnsiTheme="minorEastAsia" w:hint="eastAsia"/>
          <w:szCs w:val="21"/>
        </w:rPr>
        <w:t>の責</w:t>
      </w:r>
      <w:r w:rsidR="00117FAD" w:rsidRPr="00C329B0">
        <w:rPr>
          <w:rFonts w:asciiTheme="minorEastAsia" w:eastAsiaTheme="minorEastAsia" w:hAnsiTheme="minorEastAsia" w:hint="eastAsia"/>
          <w:szCs w:val="21"/>
        </w:rPr>
        <w:t>め</w:t>
      </w:r>
      <w:r w:rsidRPr="00C329B0">
        <w:rPr>
          <w:rFonts w:asciiTheme="minorEastAsia" w:eastAsiaTheme="minorEastAsia" w:hAnsiTheme="minorEastAsia" w:hint="eastAsia"/>
          <w:szCs w:val="21"/>
        </w:rPr>
        <w:t>に帰する理由の場合のほか、その与えた損害を賠償しなければならない。</w:t>
      </w:r>
    </w:p>
    <w:p w14:paraId="16266C2E" w14:textId="77777777" w:rsidR="0092270F" w:rsidRPr="00C329B0" w:rsidRDefault="000B48BF"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（１）</w:t>
      </w:r>
      <w:r w:rsidR="0092270F" w:rsidRPr="00C329B0">
        <w:rPr>
          <w:rFonts w:asciiTheme="minorEastAsia" w:eastAsiaTheme="minorEastAsia" w:hAnsiTheme="minorEastAsia" w:hint="eastAsia"/>
          <w:szCs w:val="21"/>
        </w:rPr>
        <w:t>業務不完全により</w:t>
      </w:r>
      <w:r w:rsidR="0086181E" w:rsidRPr="00C329B0">
        <w:rPr>
          <w:rFonts w:asciiTheme="minorEastAsia" w:eastAsiaTheme="minorEastAsia" w:hAnsiTheme="minorEastAsia" w:hint="eastAsia"/>
          <w:szCs w:val="21"/>
        </w:rPr>
        <w:t>発注者</w:t>
      </w:r>
      <w:r w:rsidR="0092270F" w:rsidRPr="00C329B0">
        <w:rPr>
          <w:rFonts w:asciiTheme="minorEastAsia" w:eastAsiaTheme="minorEastAsia" w:hAnsiTheme="minorEastAsia" w:hint="eastAsia"/>
          <w:szCs w:val="21"/>
        </w:rPr>
        <w:t>に損害を与えたとき。</w:t>
      </w:r>
    </w:p>
    <w:p w14:paraId="5B10D935" w14:textId="77777777" w:rsidR="0092270F" w:rsidRPr="00C329B0" w:rsidRDefault="0092270F"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（２）</w:t>
      </w:r>
      <w:r w:rsidR="0086181E" w:rsidRPr="00C329B0">
        <w:rPr>
          <w:rFonts w:asciiTheme="minorEastAsia" w:eastAsiaTheme="minorEastAsia" w:hAnsiTheme="minorEastAsia" w:hint="eastAsia"/>
          <w:szCs w:val="21"/>
        </w:rPr>
        <w:t>発注者</w:t>
      </w:r>
      <w:r w:rsidRPr="00C329B0">
        <w:rPr>
          <w:rFonts w:asciiTheme="minorEastAsia" w:eastAsiaTheme="minorEastAsia" w:hAnsiTheme="minorEastAsia" w:hint="eastAsia"/>
          <w:szCs w:val="21"/>
        </w:rPr>
        <w:t>の財産に損害を与えたとき。</w:t>
      </w:r>
    </w:p>
    <w:p w14:paraId="30699E72" w14:textId="77777777" w:rsidR="00C329B0" w:rsidRDefault="0092270F"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（３）</w:t>
      </w:r>
      <w:r w:rsidR="0086181E" w:rsidRPr="00C329B0">
        <w:rPr>
          <w:rFonts w:asciiTheme="minorEastAsia" w:eastAsiaTheme="minorEastAsia" w:hAnsiTheme="minorEastAsia" w:hint="eastAsia"/>
          <w:szCs w:val="21"/>
        </w:rPr>
        <w:t>発注者</w:t>
      </w:r>
      <w:r w:rsidRPr="00C329B0">
        <w:rPr>
          <w:rFonts w:asciiTheme="minorEastAsia" w:eastAsiaTheme="minorEastAsia" w:hAnsiTheme="minorEastAsia" w:hint="eastAsia"/>
          <w:szCs w:val="21"/>
        </w:rPr>
        <w:t>の職員又は第三者の身体に危害を及ぼし、又はその財産に損害を与えたと</w:t>
      </w:r>
    </w:p>
    <w:p w14:paraId="5EF04D3C" w14:textId="77777777" w:rsidR="0092270F" w:rsidRDefault="0092270F" w:rsidP="00D8213E">
      <w:pPr>
        <w:ind w:firstLineChars="200" w:firstLine="420"/>
        <w:rPr>
          <w:rFonts w:asciiTheme="minorEastAsia" w:eastAsiaTheme="minorEastAsia" w:hAnsiTheme="minorEastAsia"/>
          <w:szCs w:val="21"/>
        </w:rPr>
      </w:pPr>
      <w:r w:rsidRPr="00C329B0">
        <w:rPr>
          <w:rFonts w:asciiTheme="minorEastAsia" w:eastAsiaTheme="minorEastAsia" w:hAnsiTheme="minorEastAsia" w:hint="eastAsia"/>
          <w:szCs w:val="21"/>
        </w:rPr>
        <w:t>き。</w:t>
      </w:r>
    </w:p>
    <w:p w14:paraId="4951F2C5" w14:textId="77777777" w:rsidR="00C23FF2" w:rsidRPr="00C23FF2" w:rsidRDefault="00C23FF2" w:rsidP="00C23FF2">
      <w:pPr>
        <w:rPr>
          <w:rFonts w:asciiTheme="minorEastAsia" w:eastAsiaTheme="minorEastAsia" w:hAnsiTheme="minorEastAsia"/>
          <w:szCs w:val="21"/>
        </w:rPr>
      </w:pPr>
    </w:p>
    <w:p w14:paraId="43CFDE20" w14:textId="77777777" w:rsidR="003A1C45" w:rsidRPr="00C329B0" w:rsidRDefault="003A1C45"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（履行遅滞の場合の違約金）</w:t>
      </w:r>
    </w:p>
    <w:p w14:paraId="1889379C" w14:textId="7FFEF5E9" w:rsidR="003A1C45" w:rsidRDefault="003A1C45"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第</w:t>
      </w:r>
      <w:r w:rsidR="003849EA">
        <w:rPr>
          <w:rFonts w:asciiTheme="minorEastAsia" w:eastAsiaTheme="minorEastAsia" w:hAnsiTheme="minorEastAsia" w:hint="eastAsia"/>
          <w:szCs w:val="21"/>
        </w:rPr>
        <w:t>１０</w:t>
      </w:r>
      <w:r w:rsidRPr="00C329B0">
        <w:rPr>
          <w:rFonts w:asciiTheme="minorEastAsia" w:eastAsiaTheme="minorEastAsia" w:hAnsiTheme="minorEastAsia" w:hint="eastAsia"/>
          <w:szCs w:val="21"/>
        </w:rPr>
        <w:t>条　受注者の責めに帰すべき事由により履行遅滞となったときは、遅延日数に応じ契約金額につき、</w:t>
      </w:r>
      <w:r w:rsidRPr="006F5573">
        <w:rPr>
          <w:rFonts w:asciiTheme="minorEastAsia" w:eastAsiaTheme="minorEastAsia" w:hAnsiTheme="minorEastAsia" w:hint="eastAsia"/>
          <w:color w:val="000000" w:themeColor="text1"/>
          <w:szCs w:val="21"/>
        </w:rPr>
        <w:t>年</w:t>
      </w:r>
      <w:r w:rsidR="006736F5" w:rsidRPr="006F5573">
        <w:rPr>
          <w:rFonts w:asciiTheme="minorEastAsia" w:eastAsiaTheme="minorEastAsia" w:hAnsiTheme="minorEastAsia" w:hint="eastAsia"/>
          <w:color w:val="000000" w:themeColor="text1"/>
          <w:szCs w:val="21"/>
        </w:rPr>
        <w:t>3.0</w:t>
      </w:r>
      <w:r w:rsidRPr="006F5573">
        <w:rPr>
          <w:rFonts w:asciiTheme="minorEastAsia" w:eastAsiaTheme="minorEastAsia" w:hAnsiTheme="minorEastAsia" w:hint="eastAsia"/>
          <w:color w:val="000000" w:themeColor="text1"/>
          <w:szCs w:val="21"/>
        </w:rPr>
        <w:t>％</w:t>
      </w:r>
      <w:r w:rsidRPr="00C329B0">
        <w:rPr>
          <w:rFonts w:asciiTheme="minorEastAsia" w:eastAsiaTheme="minorEastAsia" w:hAnsiTheme="minorEastAsia" w:hint="eastAsia"/>
          <w:szCs w:val="21"/>
        </w:rPr>
        <w:t>の割合で計算した額の違約金を納付するものとする。</w:t>
      </w:r>
    </w:p>
    <w:p w14:paraId="6DE00A2E" w14:textId="77777777" w:rsidR="00D8213E" w:rsidRPr="00C329B0" w:rsidRDefault="00D8213E" w:rsidP="00D8213E">
      <w:pPr>
        <w:ind w:left="210" w:hangingChars="100" w:hanging="210"/>
        <w:rPr>
          <w:rFonts w:asciiTheme="minorEastAsia" w:eastAsiaTheme="minorEastAsia" w:hAnsiTheme="minorEastAsia"/>
          <w:szCs w:val="21"/>
        </w:rPr>
      </w:pPr>
    </w:p>
    <w:p w14:paraId="6327282C" w14:textId="77777777" w:rsidR="00CA4805" w:rsidRPr="00C329B0" w:rsidRDefault="00CA4805"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（監督等）</w:t>
      </w:r>
    </w:p>
    <w:p w14:paraId="703D0B47" w14:textId="6E2C5F1A" w:rsidR="00CA4805" w:rsidRPr="00C329B0" w:rsidRDefault="00CA4805"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第</w:t>
      </w:r>
      <w:r w:rsidR="003849EA">
        <w:rPr>
          <w:rFonts w:asciiTheme="minorEastAsia" w:eastAsiaTheme="minorEastAsia" w:hAnsiTheme="minorEastAsia" w:hint="eastAsia"/>
          <w:szCs w:val="21"/>
        </w:rPr>
        <w:t>１１</w:t>
      </w:r>
      <w:r w:rsidRPr="00C329B0">
        <w:rPr>
          <w:rFonts w:asciiTheme="minorEastAsia" w:eastAsiaTheme="minorEastAsia" w:hAnsiTheme="minorEastAsia" w:hint="eastAsia"/>
          <w:szCs w:val="21"/>
        </w:rPr>
        <w:t>条</w:t>
      </w:r>
      <w:r w:rsidR="009A7065" w:rsidRPr="00C329B0">
        <w:rPr>
          <w:rFonts w:asciiTheme="minorEastAsia" w:eastAsiaTheme="minorEastAsia" w:hAnsiTheme="minorEastAsia" w:hint="eastAsia"/>
          <w:szCs w:val="21"/>
        </w:rPr>
        <w:t xml:space="preserve">　</w:t>
      </w:r>
      <w:r w:rsidRPr="00C329B0">
        <w:rPr>
          <w:rFonts w:asciiTheme="minorEastAsia" w:eastAsiaTheme="minorEastAsia" w:hAnsiTheme="minorEastAsia" w:hint="eastAsia"/>
          <w:szCs w:val="21"/>
        </w:rPr>
        <w:t>発注者は、受注者の</w:t>
      </w:r>
      <w:r w:rsidR="00B67D1E" w:rsidRPr="00C329B0">
        <w:rPr>
          <w:rFonts w:asciiTheme="minorEastAsia" w:eastAsiaTheme="minorEastAsia" w:hAnsiTheme="minorEastAsia" w:hint="eastAsia"/>
          <w:szCs w:val="21"/>
        </w:rPr>
        <w:t>修繕業務</w:t>
      </w:r>
      <w:r w:rsidRPr="00C329B0">
        <w:rPr>
          <w:rFonts w:asciiTheme="minorEastAsia" w:eastAsiaTheme="minorEastAsia" w:hAnsiTheme="minorEastAsia" w:hint="eastAsia"/>
          <w:szCs w:val="21"/>
        </w:rPr>
        <w:t>の実施状況について、必要な報告を</w:t>
      </w:r>
      <w:r w:rsidR="00C329B0" w:rsidRPr="00C329B0">
        <w:rPr>
          <w:rFonts w:asciiTheme="minorEastAsia" w:eastAsiaTheme="minorEastAsia" w:hAnsiTheme="minorEastAsia" w:hint="eastAsia"/>
          <w:szCs w:val="21"/>
        </w:rPr>
        <w:t>求</w:t>
      </w:r>
      <w:r w:rsidRPr="00C329B0">
        <w:rPr>
          <w:rFonts w:asciiTheme="minorEastAsia" w:eastAsiaTheme="minorEastAsia" w:hAnsiTheme="minorEastAsia" w:hint="eastAsia"/>
          <w:szCs w:val="21"/>
        </w:rPr>
        <w:t>め、又は調査をすることができる。</w:t>
      </w:r>
    </w:p>
    <w:p w14:paraId="70E6A730" w14:textId="77777777" w:rsidR="00CA4805" w:rsidRDefault="00CA4805"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２</w:t>
      </w:r>
      <w:r w:rsidR="009A7065" w:rsidRPr="00C329B0">
        <w:rPr>
          <w:rFonts w:asciiTheme="minorEastAsia" w:eastAsiaTheme="minorEastAsia" w:hAnsiTheme="minorEastAsia" w:hint="eastAsia"/>
          <w:szCs w:val="21"/>
        </w:rPr>
        <w:t xml:space="preserve">　</w:t>
      </w:r>
      <w:r w:rsidRPr="00C329B0">
        <w:rPr>
          <w:rFonts w:asciiTheme="minorEastAsia" w:eastAsiaTheme="minorEastAsia" w:hAnsiTheme="minorEastAsia" w:hint="eastAsia"/>
          <w:szCs w:val="21"/>
        </w:rPr>
        <w:t>前項に基づく報告又は調査の結果、受注者による</w:t>
      </w:r>
      <w:r w:rsidR="00B67D1E" w:rsidRPr="00C329B0">
        <w:rPr>
          <w:rFonts w:asciiTheme="minorEastAsia" w:eastAsiaTheme="minorEastAsia" w:hAnsiTheme="minorEastAsia" w:hint="eastAsia"/>
          <w:szCs w:val="21"/>
        </w:rPr>
        <w:t>修繕業務</w:t>
      </w:r>
      <w:r w:rsidR="001419F3" w:rsidRPr="00C329B0">
        <w:rPr>
          <w:rFonts w:asciiTheme="minorEastAsia" w:eastAsiaTheme="minorEastAsia" w:hAnsiTheme="minorEastAsia" w:hint="eastAsia"/>
          <w:szCs w:val="21"/>
        </w:rPr>
        <w:t>の実施状況につき、不十分な点が認められたときは、発注者は</w:t>
      </w:r>
      <w:r w:rsidR="00B67D1E" w:rsidRPr="00C329B0">
        <w:rPr>
          <w:rFonts w:asciiTheme="minorEastAsia" w:eastAsiaTheme="minorEastAsia" w:hAnsiTheme="minorEastAsia" w:hint="eastAsia"/>
          <w:szCs w:val="21"/>
        </w:rPr>
        <w:t>修繕</w:t>
      </w:r>
      <w:r w:rsidRPr="00C329B0">
        <w:rPr>
          <w:rFonts w:asciiTheme="minorEastAsia" w:eastAsiaTheme="minorEastAsia" w:hAnsiTheme="minorEastAsia" w:hint="eastAsia"/>
          <w:szCs w:val="21"/>
        </w:rPr>
        <w:t>業務の実施に関して必要な指示を受注者に行うことができるものとする。</w:t>
      </w:r>
    </w:p>
    <w:p w14:paraId="04B4518E" w14:textId="77777777" w:rsidR="00D8213E" w:rsidRPr="00C329B0" w:rsidRDefault="00D8213E" w:rsidP="00D8213E">
      <w:pPr>
        <w:ind w:left="210" w:hangingChars="100" w:hanging="210"/>
        <w:rPr>
          <w:rFonts w:asciiTheme="minorEastAsia" w:eastAsiaTheme="minorEastAsia" w:hAnsiTheme="minorEastAsia"/>
          <w:szCs w:val="21"/>
        </w:rPr>
      </w:pPr>
    </w:p>
    <w:p w14:paraId="5BA8DB24" w14:textId="77777777" w:rsidR="00CA4805" w:rsidRPr="00C329B0" w:rsidRDefault="00CA4805"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（検査及び検収）</w:t>
      </w:r>
    </w:p>
    <w:p w14:paraId="77EBD3E9" w14:textId="4CBF6251" w:rsidR="0052503A" w:rsidRPr="00C329B0" w:rsidRDefault="00CA4805" w:rsidP="00D8213E">
      <w:pPr>
        <w:ind w:left="210" w:hangingChars="100" w:hanging="210"/>
        <w:rPr>
          <w:rFonts w:asciiTheme="minorEastAsia" w:eastAsiaTheme="minorEastAsia" w:hAnsiTheme="minorEastAsia"/>
          <w:color w:val="000000" w:themeColor="text1"/>
          <w:szCs w:val="21"/>
        </w:rPr>
      </w:pPr>
      <w:r w:rsidRPr="00C329B0">
        <w:rPr>
          <w:rFonts w:asciiTheme="minorEastAsia" w:eastAsiaTheme="minorEastAsia" w:hAnsiTheme="minorEastAsia" w:hint="eastAsia"/>
          <w:szCs w:val="21"/>
        </w:rPr>
        <w:t>第</w:t>
      </w:r>
      <w:r w:rsidR="00C23FF2">
        <w:rPr>
          <w:rFonts w:asciiTheme="minorEastAsia" w:eastAsiaTheme="minorEastAsia" w:hAnsiTheme="minorEastAsia" w:hint="eastAsia"/>
          <w:szCs w:val="21"/>
        </w:rPr>
        <w:t>１</w:t>
      </w:r>
      <w:r w:rsidR="003849EA">
        <w:rPr>
          <w:rFonts w:asciiTheme="minorEastAsia" w:eastAsiaTheme="minorEastAsia" w:hAnsiTheme="minorEastAsia" w:hint="eastAsia"/>
          <w:szCs w:val="21"/>
        </w:rPr>
        <w:t>２</w:t>
      </w:r>
      <w:r w:rsidRPr="00C329B0">
        <w:rPr>
          <w:rFonts w:asciiTheme="minorEastAsia" w:eastAsiaTheme="minorEastAsia" w:hAnsiTheme="minorEastAsia" w:hint="eastAsia"/>
          <w:szCs w:val="21"/>
        </w:rPr>
        <w:t>条</w:t>
      </w:r>
      <w:r w:rsidR="00EB39D8" w:rsidRPr="00C329B0">
        <w:rPr>
          <w:rFonts w:asciiTheme="minorEastAsia" w:eastAsiaTheme="minorEastAsia" w:hAnsiTheme="minorEastAsia" w:hint="eastAsia"/>
          <w:szCs w:val="21"/>
        </w:rPr>
        <w:t xml:space="preserve">　</w:t>
      </w:r>
      <w:r w:rsidR="0052503A" w:rsidRPr="00C329B0">
        <w:rPr>
          <w:rFonts w:asciiTheme="minorEastAsia" w:eastAsiaTheme="minorEastAsia" w:hAnsiTheme="minorEastAsia" w:hint="eastAsia"/>
          <w:szCs w:val="21"/>
        </w:rPr>
        <w:t>受注者は、業務実施後、</w:t>
      </w:r>
      <w:r w:rsidR="0052503A" w:rsidRPr="00C329B0">
        <w:rPr>
          <w:rFonts w:asciiTheme="minorEastAsia" w:eastAsiaTheme="minorEastAsia" w:hAnsiTheme="minorEastAsia" w:hint="eastAsia"/>
          <w:color w:val="000000" w:themeColor="text1"/>
          <w:szCs w:val="21"/>
        </w:rPr>
        <w:t>完成図書及び修繕写真をもって報告</w:t>
      </w:r>
      <w:r w:rsidR="00000BBC">
        <w:rPr>
          <w:rFonts w:asciiTheme="minorEastAsia" w:eastAsiaTheme="minorEastAsia" w:hAnsiTheme="minorEastAsia" w:hint="eastAsia"/>
          <w:color w:val="000000" w:themeColor="text1"/>
          <w:szCs w:val="21"/>
        </w:rPr>
        <w:t>を</w:t>
      </w:r>
      <w:r w:rsidR="0052503A" w:rsidRPr="00C329B0">
        <w:rPr>
          <w:rFonts w:asciiTheme="minorEastAsia" w:eastAsiaTheme="minorEastAsia" w:hAnsiTheme="minorEastAsia" w:hint="eastAsia"/>
          <w:color w:val="000000" w:themeColor="text1"/>
          <w:szCs w:val="21"/>
        </w:rPr>
        <w:t>しなければならない。修繕写真は修繕前の現況写真及び完成写真とし、全てカラー</w:t>
      </w:r>
      <w:r w:rsidR="00C329B0">
        <w:rPr>
          <w:rFonts w:asciiTheme="minorEastAsia" w:eastAsiaTheme="minorEastAsia" w:hAnsiTheme="minorEastAsia" w:hint="eastAsia"/>
          <w:color w:val="000000" w:themeColor="text1"/>
          <w:szCs w:val="21"/>
        </w:rPr>
        <w:t>のもの</w:t>
      </w:r>
      <w:r w:rsidR="0052503A" w:rsidRPr="00C329B0">
        <w:rPr>
          <w:rFonts w:asciiTheme="minorEastAsia" w:eastAsiaTheme="minorEastAsia" w:hAnsiTheme="minorEastAsia" w:hint="eastAsia"/>
          <w:color w:val="000000" w:themeColor="text1"/>
          <w:szCs w:val="21"/>
        </w:rPr>
        <w:t>とすること。</w:t>
      </w:r>
    </w:p>
    <w:p w14:paraId="2D2D77B3" w14:textId="77777777" w:rsidR="00CA4805" w:rsidRPr="00C329B0" w:rsidRDefault="00EB39D8"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２</w:t>
      </w:r>
      <w:r w:rsidR="002365A5" w:rsidRPr="00C329B0">
        <w:rPr>
          <w:rFonts w:asciiTheme="minorEastAsia" w:eastAsiaTheme="minorEastAsia" w:hAnsiTheme="minorEastAsia" w:hint="eastAsia"/>
          <w:szCs w:val="21"/>
        </w:rPr>
        <w:t xml:space="preserve">　</w:t>
      </w:r>
      <w:r w:rsidR="0052503A" w:rsidRPr="00C329B0">
        <w:rPr>
          <w:rFonts w:asciiTheme="minorEastAsia" w:eastAsiaTheme="minorEastAsia" w:hAnsiTheme="minorEastAsia" w:hint="eastAsia"/>
          <w:szCs w:val="21"/>
        </w:rPr>
        <w:t>発注者は、受注者から報告書が提出された後、</w:t>
      </w:r>
      <w:r w:rsidR="00C329B0">
        <w:rPr>
          <w:rFonts w:asciiTheme="minorEastAsia" w:eastAsiaTheme="minorEastAsia" w:hAnsiTheme="minorEastAsia" w:hint="eastAsia"/>
          <w:szCs w:val="21"/>
        </w:rPr>
        <w:t>速やかに</w:t>
      </w:r>
      <w:r w:rsidR="0052503A" w:rsidRPr="00C329B0">
        <w:rPr>
          <w:rFonts w:asciiTheme="minorEastAsia" w:eastAsiaTheme="minorEastAsia" w:hAnsiTheme="minorEastAsia" w:hint="eastAsia"/>
          <w:szCs w:val="21"/>
        </w:rPr>
        <w:t>検収を行わなければならない。</w:t>
      </w:r>
    </w:p>
    <w:p w14:paraId="4455D0CA" w14:textId="77777777" w:rsidR="00C329B0" w:rsidRDefault="00A36912" w:rsidP="00D8213E">
      <w:pPr>
        <w:pStyle w:val="a7"/>
        <w:wordWrap/>
        <w:spacing w:line="240" w:lineRule="atLeast"/>
        <w:ind w:left="420" w:hangingChars="200" w:hanging="420"/>
        <w:rPr>
          <w:rFonts w:asciiTheme="minorEastAsia" w:eastAsiaTheme="minorEastAsia" w:hAnsiTheme="minorEastAsia"/>
          <w:spacing w:val="0"/>
          <w:sz w:val="21"/>
          <w:szCs w:val="21"/>
        </w:rPr>
      </w:pPr>
      <w:r w:rsidRPr="00C329B0">
        <w:rPr>
          <w:rFonts w:asciiTheme="minorEastAsia" w:eastAsiaTheme="minorEastAsia" w:hAnsiTheme="minorEastAsia" w:hint="eastAsia"/>
          <w:spacing w:val="0"/>
          <w:sz w:val="21"/>
          <w:szCs w:val="21"/>
        </w:rPr>
        <w:t>３　発注者は、前項の検査の結果、業務内容が契約内容に適合しないと認めた場合は、そ</w:t>
      </w:r>
    </w:p>
    <w:p w14:paraId="2B37A927" w14:textId="77777777" w:rsidR="0092270F" w:rsidRDefault="00A36912" w:rsidP="00D8213E">
      <w:pPr>
        <w:pStyle w:val="a7"/>
        <w:wordWrap/>
        <w:spacing w:line="240" w:lineRule="atLeast"/>
        <w:ind w:leftChars="100" w:left="420" w:hangingChars="100" w:hanging="210"/>
        <w:rPr>
          <w:rFonts w:asciiTheme="minorEastAsia" w:eastAsiaTheme="minorEastAsia" w:hAnsiTheme="minorEastAsia"/>
          <w:spacing w:val="0"/>
          <w:sz w:val="21"/>
          <w:szCs w:val="21"/>
        </w:rPr>
      </w:pPr>
      <w:r w:rsidRPr="00C329B0">
        <w:rPr>
          <w:rFonts w:asciiTheme="minorEastAsia" w:eastAsiaTheme="minorEastAsia" w:hAnsiTheme="minorEastAsia" w:hint="eastAsia"/>
          <w:spacing w:val="0"/>
          <w:sz w:val="21"/>
          <w:szCs w:val="21"/>
        </w:rPr>
        <w:t>の業務の手直しを命ずることができる。</w:t>
      </w:r>
    </w:p>
    <w:p w14:paraId="116119DC" w14:textId="77777777" w:rsidR="00C329B0" w:rsidRDefault="00C329B0" w:rsidP="00D8213E">
      <w:pPr>
        <w:pStyle w:val="a7"/>
        <w:wordWrap/>
        <w:spacing w:line="240" w:lineRule="atLeast"/>
        <w:ind w:left="420" w:hangingChars="200" w:hanging="420"/>
        <w:rPr>
          <w:rFonts w:asciiTheme="minorEastAsia" w:eastAsiaTheme="minorEastAsia" w:hAnsiTheme="minorEastAsia"/>
          <w:spacing w:val="0"/>
          <w:sz w:val="21"/>
          <w:szCs w:val="21"/>
        </w:rPr>
      </w:pPr>
      <w:r>
        <w:rPr>
          <w:rFonts w:asciiTheme="minorEastAsia" w:eastAsiaTheme="minorEastAsia" w:hAnsiTheme="minorEastAsia" w:hint="eastAsia"/>
          <w:spacing w:val="0"/>
          <w:sz w:val="21"/>
          <w:szCs w:val="21"/>
        </w:rPr>
        <w:t>４　受注者は前２項に定める検収に合格したときは、発注者に修繕料の支払を請求するこ</w:t>
      </w:r>
    </w:p>
    <w:p w14:paraId="5529B47C" w14:textId="77777777" w:rsidR="00C329B0" w:rsidRDefault="00C329B0" w:rsidP="00D8213E">
      <w:pPr>
        <w:pStyle w:val="a7"/>
        <w:wordWrap/>
        <w:spacing w:line="240" w:lineRule="atLeast"/>
        <w:ind w:leftChars="100" w:left="420" w:hangingChars="100" w:hanging="210"/>
        <w:rPr>
          <w:rFonts w:asciiTheme="minorEastAsia" w:eastAsiaTheme="minorEastAsia" w:hAnsiTheme="minorEastAsia"/>
          <w:spacing w:val="0"/>
          <w:sz w:val="21"/>
          <w:szCs w:val="21"/>
        </w:rPr>
      </w:pPr>
      <w:r>
        <w:rPr>
          <w:rFonts w:asciiTheme="minorEastAsia" w:eastAsiaTheme="minorEastAsia" w:hAnsiTheme="minorEastAsia" w:hint="eastAsia"/>
          <w:spacing w:val="0"/>
          <w:sz w:val="21"/>
          <w:szCs w:val="21"/>
        </w:rPr>
        <w:t>とができる。</w:t>
      </w:r>
    </w:p>
    <w:p w14:paraId="0D12CE3B" w14:textId="77777777" w:rsidR="00F75B2E" w:rsidRDefault="00F75B2E" w:rsidP="00D8213E">
      <w:pPr>
        <w:pStyle w:val="a7"/>
        <w:wordWrap/>
        <w:spacing w:line="240" w:lineRule="atLeast"/>
        <w:ind w:leftChars="100" w:left="420" w:hangingChars="100" w:hanging="210"/>
        <w:rPr>
          <w:rFonts w:asciiTheme="minorEastAsia" w:eastAsiaTheme="minorEastAsia" w:hAnsiTheme="minorEastAsia"/>
          <w:spacing w:val="0"/>
          <w:sz w:val="21"/>
          <w:szCs w:val="21"/>
        </w:rPr>
      </w:pPr>
    </w:p>
    <w:p w14:paraId="4805807E" w14:textId="77777777" w:rsidR="00BE5A75" w:rsidRDefault="00BE5A75" w:rsidP="00D8213E">
      <w:pPr>
        <w:pStyle w:val="a7"/>
        <w:wordWrap/>
        <w:spacing w:line="240" w:lineRule="atLeast"/>
        <w:ind w:leftChars="100" w:left="420" w:hangingChars="100" w:hanging="210"/>
        <w:rPr>
          <w:rFonts w:asciiTheme="minorEastAsia" w:eastAsiaTheme="minorEastAsia" w:hAnsiTheme="minorEastAsia"/>
          <w:spacing w:val="0"/>
          <w:sz w:val="21"/>
          <w:szCs w:val="21"/>
        </w:rPr>
      </w:pPr>
    </w:p>
    <w:p w14:paraId="29FB28E6" w14:textId="77777777" w:rsidR="00F75B2E" w:rsidRPr="00F75B2E" w:rsidRDefault="00F75B2E" w:rsidP="00014258">
      <w:pPr>
        <w:pStyle w:val="a7"/>
        <w:spacing w:line="240" w:lineRule="atLeast"/>
        <w:rPr>
          <w:rFonts w:asciiTheme="minorEastAsia" w:eastAsiaTheme="minorEastAsia" w:hAnsiTheme="minorEastAsia"/>
          <w:spacing w:val="0"/>
          <w:sz w:val="21"/>
          <w:szCs w:val="21"/>
        </w:rPr>
      </w:pPr>
      <w:r w:rsidRPr="00F75B2E">
        <w:rPr>
          <w:rFonts w:asciiTheme="minorEastAsia" w:eastAsiaTheme="minorEastAsia" w:hAnsiTheme="minorEastAsia" w:hint="eastAsia"/>
          <w:spacing w:val="0"/>
          <w:sz w:val="21"/>
          <w:szCs w:val="21"/>
        </w:rPr>
        <w:lastRenderedPageBreak/>
        <w:t>（契約金額の支払）</w:t>
      </w:r>
    </w:p>
    <w:p w14:paraId="3F553EA7" w14:textId="73266AB6" w:rsidR="00D8213E" w:rsidRDefault="00F75B2E" w:rsidP="00ED457E">
      <w:pPr>
        <w:pStyle w:val="a7"/>
        <w:wordWrap/>
        <w:spacing w:line="240" w:lineRule="atLeast"/>
        <w:ind w:leftChars="16" w:left="244" w:hangingChars="100" w:hanging="210"/>
        <w:rPr>
          <w:rFonts w:asciiTheme="minorEastAsia" w:eastAsiaTheme="minorEastAsia" w:hAnsiTheme="minorEastAsia"/>
          <w:spacing w:val="0"/>
          <w:sz w:val="21"/>
          <w:szCs w:val="21"/>
        </w:rPr>
      </w:pPr>
      <w:r w:rsidRPr="00F75B2E">
        <w:rPr>
          <w:rFonts w:asciiTheme="minorEastAsia" w:eastAsiaTheme="minorEastAsia" w:hAnsiTheme="minorEastAsia" w:hint="eastAsia"/>
          <w:spacing w:val="0"/>
          <w:sz w:val="21"/>
          <w:szCs w:val="21"/>
        </w:rPr>
        <w:t>第１</w:t>
      </w:r>
      <w:r w:rsidR="003849EA">
        <w:rPr>
          <w:rFonts w:asciiTheme="minorEastAsia" w:eastAsiaTheme="minorEastAsia" w:hAnsiTheme="minorEastAsia" w:hint="eastAsia"/>
          <w:spacing w:val="0"/>
          <w:sz w:val="21"/>
          <w:szCs w:val="21"/>
        </w:rPr>
        <w:t>３</w:t>
      </w:r>
      <w:r w:rsidRPr="00F75B2E">
        <w:rPr>
          <w:rFonts w:asciiTheme="minorEastAsia" w:eastAsiaTheme="minorEastAsia" w:hAnsiTheme="minorEastAsia" w:hint="eastAsia"/>
          <w:spacing w:val="0"/>
          <w:sz w:val="21"/>
          <w:szCs w:val="21"/>
        </w:rPr>
        <w:t>条　受注者は前条に規定する検査に合格したときは、所定の手続きに従って契約金額の支払いを請求し、発注者は適法な請求を受理した日から３０日以内に、相模原市指定金融機関において支払うものとする。</w:t>
      </w:r>
    </w:p>
    <w:p w14:paraId="3EB3ED13" w14:textId="77777777" w:rsidR="00F75B2E" w:rsidRPr="00F75B2E" w:rsidRDefault="00F75B2E" w:rsidP="00F75B2E">
      <w:pPr>
        <w:pStyle w:val="a7"/>
        <w:wordWrap/>
        <w:spacing w:line="240" w:lineRule="atLeast"/>
        <w:ind w:leftChars="100" w:left="420" w:hangingChars="100" w:hanging="210"/>
        <w:rPr>
          <w:rFonts w:asciiTheme="minorEastAsia" w:eastAsiaTheme="minorEastAsia" w:hAnsiTheme="minorEastAsia"/>
          <w:spacing w:val="0"/>
          <w:sz w:val="21"/>
          <w:szCs w:val="21"/>
        </w:rPr>
      </w:pPr>
    </w:p>
    <w:p w14:paraId="3BFDCF4A" w14:textId="77777777" w:rsidR="0052503A" w:rsidRPr="00C329B0" w:rsidRDefault="0052503A" w:rsidP="00D8213E">
      <w:pPr>
        <w:adjustRightInd w:val="0"/>
        <w:rPr>
          <w:rFonts w:asciiTheme="minorEastAsia" w:eastAsiaTheme="minorEastAsia" w:hAnsiTheme="minorEastAsia"/>
          <w:szCs w:val="21"/>
        </w:rPr>
      </w:pPr>
      <w:r w:rsidRPr="00C329B0">
        <w:rPr>
          <w:rFonts w:asciiTheme="minorEastAsia" w:eastAsiaTheme="minorEastAsia" w:hAnsiTheme="minorEastAsia" w:hint="eastAsia"/>
          <w:szCs w:val="21"/>
        </w:rPr>
        <w:t>（契約不適合責任）</w:t>
      </w:r>
    </w:p>
    <w:p w14:paraId="13062659" w14:textId="5AA9EC8A" w:rsidR="0052503A" w:rsidRDefault="0052503A"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第</w:t>
      </w:r>
      <w:r w:rsidR="006130CD">
        <w:rPr>
          <w:rFonts w:asciiTheme="minorEastAsia" w:eastAsiaTheme="minorEastAsia" w:hAnsiTheme="minorEastAsia" w:hint="eastAsia"/>
          <w:szCs w:val="21"/>
        </w:rPr>
        <w:t>１</w:t>
      </w:r>
      <w:r w:rsidR="003849EA">
        <w:rPr>
          <w:rFonts w:asciiTheme="minorEastAsia" w:eastAsiaTheme="minorEastAsia" w:hAnsiTheme="minorEastAsia" w:hint="eastAsia"/>
          <w:szCs w:val="21"/>
        </w:rPr>
        <w:t>４</w:t>
      </w:r>
      <w:r w:rsidRPr="00C329B0">
        <w:rPr>
          <w:rFonts w:asciiTheme="minorEastAsia" w:eastAsiaTheme="minorEastAsia" w:hAnsiTheme="minorEastAsia" w:hint="eastAsia"/>
          <w:szCs w:val="21"/>
        </w:rPr>
        <w:t>条　受注者が種類又は品質に関して契約の内容に適合しない目的物を発注者に引き渡した場合において、発注者がその不適合を知った時から１年以内にその旨を受注者に通知しないときは、発注者は、その不適合を理由として、履行の追完の請求、代金の減額の請求、損害賠償の請求及び契約の解除をすることができない。ただし、受注者が</w:t>
      </w:r>
      <w:r w:rsidR="00000BBC">
        <w:rPr>
          <w:rFonts w:asciiTheme="minorEastAsia" w:eastAsiaTheme="minorEastAsia" w:hAnsiTheme="minorEastAsia" w:hint="eastAsia"/>
          <w:szCs w:val="21"/>
        </w:rPr>
        <w:t>目的物を引渡した</w:t>
      </w:r>
      <w:r w:rsidRPr="00C329B0">
        <w:rPr>
          <w:rFonts w:asciiTheme="minorEastAsia" w:eastAsiaTheme="minorEastAsia" w:hAnsiTheme="minorEastAsia" w:hint="eastAsia"/>
          <w:szCs w:val="21"/>
        </w:rPr>
        <w:t>時にその不適合を知り、又は重大な過失によって知らなかったときは、この限りでない。</w:t>
      </w:r>
    </w:p>
    <w:p w14:paraId="0121430D" w14:textId="77777777" w:rsidR="00D8213E" w:rsidRPr="00C329B0" w:rsidRDefault="00D8213E" w:rsidP="00D8213E">
      <w:pPr>
        <w:ind w:left="210" w:hangingChars="100" w:hanging="210"/>
        <w:rPr>
          <w:rFonts w:asciiTheme="minorEastAsia" w:eastAsiaTheme="minorEastAsia" w:hAnsiTheme="minorEastAsia"/>
          <w:szCs w:val="21"/>
        </w:rPr>
      </w:pPr>
    </w:p>
    <w:p w14:paraId="6DF9DD5A" w14:textId="77777777" w:rsidR="0092270F" w:rsidRPr="00C329B0" w:rsidRDefault="0092270F"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（契約の解除）</w:t>
      </w:r>
    </w:p>
    <w:p w14:paraId="25ADA84E" w14:textId="4BAA903E" w:rsidR="00C329B0" w:rsidRDefault="0052503A" w:rsidP="00D8213E">
      <w:pPr>
        <w:ind w:left="210" w:hangingChars="100" w:hanging="210"/>
      </w:pPr>
      <w:r w:rsidRPr="00C329B0">
        <w:rPr>
          <w:rFonts w:asciiTheme="minorEastAsia" w:eastAsiaTheme="minorEastAsia" w:hAnsiTheme="minorEastAsia" w:hint="eastAsia"/>
          <w:szCs w:val="21"/>
        </w:rPr>
        <w:t>第</w:t>
      </w:r>
      <w:r w:rsidR="005263DB">
        <w:rPr>
          <w:rFonts w:asciiTheme="minorEastAsia" w:eastAsiaTheme="minorEastAsia" w:hAnsiTheme="minorEastAsia" w:hint="eastAsia"/>
          <w:szCs w:val="21"/>
        </w:rPr>
        <w:t>１</w:t>
      </w:r>
      <w:r w:rsidR="00BE5A75">
        <w:rPr>
          <w:rFonts w:asciiTheme="minorEastAsia" w:eastAsiaTheme="minorEastAsia" w:hAnsiTheme="minorEastAsia" w:hint="eastAsia"/>
          <w:szCs w:val="21"/>
        </w:rPr>
        <w:t>５</w:t>
      </w:r>
      <w:r w:rsidR="00C329B0">
        <w:rPr>
          <w:rFonts w:asciiTheme="minorEastAsia" w:eastAsiaTheme="minorEastAsia" w:hAnsiTheme="minorEastAsia" w:hint="eastAsia"/>
          <w:szCs w:val="21"/>
        </w:rPr>
        <w:t xml:space="preserve">条　</w:t>
      </w:r>
      <w:r w:rsidR="00C329B0">
        <w:rPr>
          <w:rFonts w:hint="eastAsia"/>
        </w:rPr>
        <w:t>発注者は、受注者が次のいずれかに該当するときは、契約を解除することができる。</w:t>
      </w:r>
    </w:p>
    <w:p w14:paraId="121E6D50" w14:textId="77777777" w:rsidR="00C329B0" w:rsidRDefault="00C329B0" w:rsidP="00D8213E">
      <w:pPr>
        <w:ind w:left="420" w:hangingChars="200" w:hanging="420"/>
        <w:rPr>
          <w:rFonts w:ascii="ＭＳ 明朝" w:hAnsi="ＭＳ 明朝"/>
        </w:rPr>
      </w:pPr>
      <w:r w:rsidRPr="00DF4BFC">
        <w:rPr>
          <w:rFonts w:ascii="ＭＳ 明朝" w:hAnsi="ＭＳ 明朝" w:hint="eastAsia"/>
        </w:rPr>
        <w:t>（１）受注者の業務が</w:t>
      </w:r>
      <w:r>
        <w:rPr>
          <w:rFonts w:ascii="ＭＳ 明朝" w:hAnsi="ＭＳ 明朝" w:hint="eastAsia"/>
        </w:rPr>
        <w:t>甚だしく</w:t>
      </w:r>
      <w:r w:rsidRPr="00DF4BFC">
        <w:rPr>
          <w:rFonts w:ascii="ＭＳ 明朝" w:hAnsi="ＭＳ 明朝" w:hint="eastAsia"/>
        </w:rPr>
        <w:t>不誠実と認められ、又はこの契約を誠実に履行する意思がないと認められるとき。</w:t>
      </w:r>
    </w:p>
    <w:p w14:paraId="345459A6" w14:textId="77777777" w:rsidR="00C329B0" w:rsidRDefault="00C329B0" w:rsidP="00D8213E">
      <w:pPr>
        <w:ind w:left="420" w:hangingChars="200" w:hanging="420"/>
        <w:rPr>
          <w:rFonts w:ascii="ＭＳ 明朝" w:hAnsi="ＭＳ 明朝"/>
        </w:rPr>
      </w:pPr>
      <w:r w:rsidRPr="00DF4BFC">
        <w:rPr>
          <w:rFonts w:ascii="ＭＳ 明朝" w:hAnsi="ＭＳ 明朝" w:hint="eastAsia"/>
        </w:rPr>
        <w:t>（２）受注者の責めに帰する理由により、</w:t>
      </w:r>
      <w:r>
        <w:rPr>
          <w:rFonts w:ascii="ＭＳ 明朝" w:hAnsi="ＭＳ 明朝" w:hint="eastAsia"/>
        </w:rPr>
        <w:t>契約</w:t>
      </w:r>
      <w:r w:rsidRPr="00DF4BFC">
        <w:rPr>
          <w:rFonts w:ascii="ＭＳ 明朝" w:hAnsi="ＭＳ 明朝" w:hint="eastAsia"/>
        </w:rPr>
        <w:t>期間中に業務を継続する見込みがないと明らかに認められたとき。</w:t>
      </w:r>
    </w:p>
    <w:p w14:paraId="23000900" w14:textId="77777777" w:rsidR="00C329B0" w:rsidRDefault="00C329B0" w:rsidP="00D8213E">
      <w:pPr>
        <w:ind w:left="420" w:hangingChars="200" w:hanging="420"/>
        <w:rPr>
          <w:rFonts w:ascii="ＭＳ 明朝" w:hAnsi="ＭＳ 明朝"/>
        </w:rPr>
      </w:pPr>
      <w:r>
        <w:rPr>
          <w:rFonts w:ascii="ＭＳ 明朝" w:hAnsi="ＭＳ 明朝" w:hint="eastAsia"/>
        </w:rPr>
        <w:t>（３）受注者がこの契約に違反したとき。又は、故意または重大な過失により発注者に損害を与えたとき。</w:t>
      </w:r>
    </w:p>
    <w:p w14:paraId="53661AB8" w14:textId="77777777" w:rsidR="00C329B0" w:rsidRDefault="00C329B0" w:rsidP="00D8213E">
      <w:pPr>
        <w:ind w:left="420" w:hangingChars="200" w:hanging="420"/>
        <w:rPr>
          <w:rFonts w:ascii="ＭＳ 明朝" w:hAnsi="ＭＳ 明朝"/>
        </w:rPr>
      </w:pPr>
      <w:r>
        <w:rPr>
          <w:rFonts w:ascii="ＭＳ 明朝" w:hAnsi="ＭＳ 明朝" w:hint="eastAsia"/>
        </w:rPr>
        <w:t>（４）</w:t>
      </w:r>
      <w:r w:rsidRPr="00766FD6">
        <w:rPr>
          <w:rFonts w:ascii="ＭＳ 明朝" w:hAnsi="ＭＳ 明朝" w:hint="eastAsia"/>
        </w:rPr>
        <w:t>受注者がこの契約に関して提出した書類に虚偽又は不正の記載があったとき。</w:t>
      </w:r>
    </w:p>
    <w:p w14:paraId="0F1BD6E5" w14:textId="77777777" w:rsidR="00C329B0" w:rsidRDefault="00C329B0" w:rsidP="00D8213E">
      <w:pPr>
        <w:ind w:left="420" w:hangingChars="200" w:hanging="420"/>
        <w:rPr>
          <w:rFonts w:ascii="ＭＳ 明朝" w:hAnsi="ＭＳ 明朝"/>
        </w:rPr>
      </w:pPr>
      <w:r>
        <w:rPr>
          <w:rFonts w:ascii="ＭＳ 明朝" w:hAnsi="ＭＳ 明朝" w:hint="eastAsia"/>
        </w:rPr>
        <w:t>（５）</w:t>
      </w:r>
      <w:r w:rsidRPr="00766FD6">
        <w:rPr>
          <w:rFonts w:ascii="ＭＳ 明朝" w:hAnsi="ＭＳ 明朝" w:hint="eastAsia"/>
        </w:rPr>
        <w:t>受注者の従業員が業務実施中に公序良俗に反する行為又は犯罪行為等を行ったとき。</w:t>
      </w:r>
    </w:p>
    <w:p w14:paraId="3A0FBEB2" w14:textId="77777777" w:rsidR="00C329B0" w:rsidRDefault="00C329B0" w:rsidP="00D8213E">
      <w:pPr>
        <w:ind w:left="630" w:hangingChars="300" w:hanging="630"/>
        <w:rPr>
          <w:rFonts w:ascii="ＭＳ 明朝" w:hAnsi="ＭＳ 明朝"/>
        </w:rPr>
      </w:pPr>
      <w:r>
        <w:rPr>
          <w:rFonts w:ascii="ＭＳ 明朝" w:hAnsi="ＭＳ 明朝" w:hint="eastAsia"/>
        </w:rPr>
        <w:t>（６）</w:t>
      </w:r>
      <w:r w:rsidRPr="00766FD6">
        <w:rPr>
          <w:rFonts w:ascii="ＭＳ 明朝" w:hAnsi="ＭＳ 明朝" w:hint="eastAsia"/>
        </w:rPr>
        <w:t>受注者の責めに帰する理由により、甚だしく社会的信用を失墜する行為を行ったと</w:t>
      </w:r>
    </w:p>
    <w:p w14:paraId="091392A7" w14:textId="77777777" w:rsidR="00C329B0" w:rsidRDefault="00C329B0" w:rsidP="00D8213E">
      <w:pPr>
        <w:ind w:leftChars="200" w:left="630" w:hangingChars="100" w:hanging="210"/>
        <w:rPr>
          <w:rFonts w:ascii="ＭＳ 明朝" w:hAnsi="ＭＳ 明朝"/>
        </w:rPr>
      </w:pPr>
      <w:r w:rsidRPr="00766FD6">
        <w:rPr>
          <w:rFonts w:ascii="ＭＳ 明朝" w:hAnsi="ＭＳ 明朝" w:hint="eastAsia"/>
        </w:rPr>
        <w:t>き。</w:t>
      </w:r>
    </w:p>
    <w:p w14:paraId="4EEDB7EE" w14:textId="77777777" w:rsidR="00C329B0" w:rsidRPr="00136D32" w:rsidRDefault="00C329B0" w:rsidP="00D8213E">
      <w:pPr>
        <w:rPr>
          <w:rFonts w:ascii="ＭＳ 明朝" w:hAnsi="ＭＳ 明朝"/>
        </w:rPr>
      </w:pPr>
      <w:r>
        <w:rPr>
          <w:rFonts w:ascii="ＭＳ 明朝" w:hAnsi="ＭＳ 明朝" w:hint="eastAsia"/>
        </w:rPr>
        <w:t>（７</w:t>
      </w:r>
      <w:r w:rsidRPr="00B17F3C">
        <w:rPr>
          <w:rFonts w:ascii="ＭＳ 明朝" w:hAnsi="ＭＳ 明朝" w:hint="eastAsia"/>
        </w:rPr>
        <w:t>）正当な理由により、受注者が契約解除を申し出たとき。</w:t>
      </w:r>
      <w:r>
        <w:rPr>
          <w:rFonts w:ascii="ＭＳ 明朝" w:hAnsi="ＭＳ 明朝"/>
        </w:rPr>
        <w:tab/>
      </w:r>
    </w:p>
    <w:p w14:paraId="10B60632" w14:textId="77777777" w:rsidR="00C329B0" w:rsidRPr="00D458FD" w:rsidRDefault="00C329B0" w:rsidP="00D8213E">
      <w:pPr>
        <w:ind w:left="210" w:hangingChars="100" w:hanging="210"/>
      </w:pPr>
      <w:r w:rsidRPr="00D458FD">
        <w:rPr>
          <w:rFonts w:hint="eastAsia"/>
        </w:rPr>
        <w:t>２　受注者が、契約期間</w:t>
      </w:r>
      <w:r>
        <w:rPr>
          <w:rFonts w:hint="eastAsia"/>
        </w:rPr>
        <w:t>中に業務を完了または継続する見込みがないと認められるときは相当の</w:t>
      </w:r>
      <w:r w:rsidRPr="00D458FD">
        <w:rPr>
          <w:rFonts w:hint="eastAsia"/>
        </w:rPr>
        <w:t>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はない。</w:t>
      </w:r>
    </w:p>
    <w:p w14:paraId="321872BF" w14:textId="77777777" w:rsidR="00C329B0" w:rsidRDefault="00C329B0" w:rsidP="00D8213E">
      <w:pPr>
        <w:ind w:left="210" w:hangingChars="100" w:hanging="210"/>
      </w:pPr>
      <w:r>
        <w:rPr>
          <w:rFonts w:hint="eastAsia"/>
        </w:rPr>
        <w:t>３　第１項第７</w:t>
      </w:r>
      <w:r w:rsidRPr="00D458FD">
        <w:rPr>
          <w:rFonts w:hint="eastAsia"/>
        </w:rPr>
        <w:t>号を除き、契約を解除した場合、受注者は、契約金額の１０分の１に相当する額を違約金として発注者の指定する期間内に支払わなければならない。</w:t>
      </w:r>
    </w:p>
    <w:p w14:paraId="6EF6E745" w14:textId="77777777" w:rsidR="00C329B0" w:rsidRDefault="00C329B0" w:rsidP="00D8213E">
      <w:pPr>
        <w:ind w:left="210" w:hangingChars="100" w:hanging="210"/>
      </w:pPr>
      <w:r>
        <w:rPr>
          <w:rFonts w:hint="eastAsia"/>
        </w:rPr>
        <w:t>４　受注者は、第１項又は第２項に規定する</w:t>
      </w:r>
      <w:r w:rsidRPr="00766FD6">
        <w:rPr>
          <w:rFonts w:hint="eastAsia"/>
        </w:rPr>
        <w:t>契約の解除により損害を受けた場合は、発注者に対してその損害を</w:t>
      </w:r>
      <w:r>
        <w:rPr>
          <w:rFonts w:hint="eastAsia"/>
        </w:rPr>
        <w:t>請求できない</w:t>
      </w:r>
      <w:r w:rsidRPr="00766FD6">
        <w:rPr>
          <w:rFonts w:hint="eastAsia"/>
        </w:rPr>
        <w:t>ものとする。</w:t>
      </w:r>
    </w:p>
    <w:p w14:paraId="09380F5F" w14:textId="77777777" w:rsidR="00D8213E" w:rsidRPr="00D458FD" w:rsidRDefault="00D8213E" w:rsidP="00D8213E">
      <w:pPr>
        <w:ind w:left="210" w:hangingChars="100" w:hanging="210"/>
      </w:pPr>
    </w:p>
    <w:p w14:paraId="111332C3" w14:textId="77777777" w:rsidR="00F16644" w:rsidRPr="00C329B0" w:rsidRDefault="00F16644"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（暴力団等排除に係る発注者の解除権）</w:t>
      </w:r>
    </w:p>
    <w:p w14:paraId="288F1D83" w14:textId="52F1EFED" w:rsidR="00F16644" w:rsidRPr="00C329B0" w:rsidRDefault="00F16644"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第</w:t>
      </w:r>
      <w:r w:rsidR="0052503A" w:rsidRPr="00C329B0">
        <w:rPr>
          <w:rFonts w:asciiTheme="minorEastAsia" w:eastAsiaTheme="minorEastAsia" w:hAnsiTheme="minorEastAsia" w:hint="eastAsia"/>
          <w:szCs w:val="21"/>
        </w:rPr>
        <w:t>１</w:t>
      </w:r>
      <w:r w:rsidR="00BE5A75">
        <w:rPr>
          <w:rFonts w:asciiTheme="minorEastAsia" w:eastAsiaTheme="minorEastAsia" w:hAnsiTheme="minorEastAsia" w:hint="eastAsia"/>
          <w:szCs w:val="21"/>
        </w:rPr>
        <w:t>６</w:t>
      </w:r>
      <w:r w:rsidRPr="00C329B0">
        <w:rPr>
          <w:rFonts w:asciiTheme="minorEastAsia" w:eastAsiaTheme="minorEastAsia" w:hAnsiTheme="minorEastAsia" w:hint="eastAsia"/>
          <w:szCs w:val="21"/>
        </w:rPr>
        <w:t>条　発注者は、受注者が次の各号のいずれかに該当するときは、この契約を解除することができる。この場合において、解除により受注者に損害が生じても、発注者はその損</w:t>
      </w:r>
      <w:r w:rsidRPr="00C329B0">
        <w:rPr>
          <w:rFonts w:asciiTheme="minorEastAsia" w:eastAsiaTheme="minorEastAsia" w:hAnsiTheme="minorEastAsia" w:hint="eastAsia"/>
          <w:szCs w:val="21"/>
        </w:rPr>
        <w:lastRenderedPageBreak/>
        <w:t>害の賠償の責めを負わないものとする。</w:t>
      </w:r>
    </w:p>
    <w:p w14:paraId="156BE6AF" w14:textId="2BA3B564" w:rsidR="00F16644" w:rsidRPr="00C329B0" w:rsidRDefault="00F16644" w:rsidP="00D8213E">
      <w:pPr>
        <w:ind w:left="420" w:hangingChars="200" w:hanging="420"/>
        <w:rPr>
          <w:rFonts w:asciiTheme="minorEastAsia" w:eastAsiaTheme="minorEastAsia" w:hAnsiTheme="minorEastAsia"/>
          <w:szCs w:val="21"/>
        </w:rPr>
      </w:pPr>
      <w:r w:rsidRPr="00C329B0">
        <w:rPr>
          <w:rFonts w:asciiTheme="minorEastAsia" w:eastAsiaTheme="minorEastAsia" w:hAnsiTheme="minorEastAsia" w:hint="eastAsia"/>
          <w:szCs w:val="21"/>
        </w:rPr>
        <w:t>（１）受注者が個人である場合には、その者が、相模原市暴力団排除条例（平成２３年相模原市条例第３１号。以下本条及び第</w:t>
      </w:r>
      <w:r w:rsidR="0052503A" w:rsidRPr="00C329B0">
        <w:rPr>
          <w:rFonts w:asciiTheme="minorEastAsia" w:eastAsiaTheme="minorEastAsia" w:hAnsiTheme="minorEastAsia" w:hint="eastAsia"/>
          <w:szCs w:val="21"/>
        </w:rPr>
        <w:t>１</w:t>
      </w:r>
      <w:r w:rsidR="00BE5A75">
        <w:rPr>
          <w:rFonts w:asciiTheme="minorEastAsia" w:eastAsiaTheme="minorEastAsia" w:hAnsiTheme="minorEastAsia" w:hint="eastAsia"/>
          <w:szCs w:val="21"/>
        </w:rPr>
        <w:t>７</w:t>
      </w:r>
      <w:r w:rsidRPr="00C329B0">
        <w:rPr>
          <w:rFonts w:asciiTheme="minorEastAsia" w:eastAsiaTheme="minorEastAsia" w:hAnsiTheme="minorEastAsia" w:hint="eastAsia"/>
          <w:szCs w:val="21"/>
        </w:rPr>
        <w:t>条において「条例」という。）第２条第４号に規定する暴力団員等（以下「暴力団員等」という。）と認められるとき、又は、法人等（法人又は団体をいう。）である場合には、同条第５号に規定する暴力団経営支配法人等と認められるとき。</w:t>
      </w:r>
    </w:p>
    <w:p w14:paraId="677D94F9" w14:textId="77777777" w:rsidR="00F16644" w:rsidRPr="00C329B0" w:rsidRDefault="00F16644" w:rsidP="00D8213E">
      <w:pPr>
        <w:ind w:left="420" w:hangingChars="200" w:hanging="420"/>
        <w:rPr>
          <w:rFonts w:asciiTheme="minorEastAsia" w:eastAsiaTheme="minorEastAsia" w:hAnsiTheme="minorEastAsia"/>
          <w:szCs w:val="21"/>
        </w:rPr>
      </w:pPr>
      <w:r w:rsidRPr="00C329B0">
        <w:rPr>
          <w:rFonts w:asciiTheme="minorEastAsia" w:eastAsiaTheme="minorEastAsia" w:hAnsiTheme="minorEastAsia" w:hint="eastAsia"/>
          <w:szCs w:val="21"/>
        </w:rPr>
        <w:t>（２）受注者が、神奈川県暴力団排除条例（平成２２年神奈川県条例第７５号。以下「県条例」という。）第２３条第１項に違反したと認められるとき。</w:t>
      </w:r>
    </w:p>
    <w:p w14:paraId="57C906A6" w14:textId="77777777" w:rsidR="00F16644" w:rsidRPr="00C329B0" w:rsidRDefault="00F16644"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（３）受注者が、県条例第２３条第２項に違反したと認められるとき。</w:t>
      </w:r>
    </w:p>
    <w:p w14:paraId="5610E140" w14:textId="77777777" w:rsidR="00F67A61" w:rsidRPr="00C329B0" w:rsidRDefault="00F16644" w:rsidP="00D8213E">
      <w:pPr>
        <w:ind w:left="420" w:hangingChars="200" w:hanging="420"/>
        <w:rPr>
          <w:rFonts w:asciiTheme="minorEastAsia" w:eastAsiaTheme="minorEastAsia" w:hAnsiTheme="minorEastAsia"/>
          <w:szCs w:val="21"/>
        </w:rPr>
      </w:pPr>
      <w:r w:rsidRPr="00C329B0">
        <w:rPr>
          <w:rFonts w:asciiTheme="minorEastAsia" w:eastAsiaTheme="minorEastAsia" w:hAnsiTheme="minorEastAsia" w:hint="eastAsia"/>
          <w:szCs w:val="21"/>
        </w:rPr>
        <w:t>（４）受注者が、条例第７条に規定する暴力団員等と密接な関係を有すると認められるもの、又は受注者の支店若しくは営業所（常時業務の契約を締結する事務所をいう。）の代表者が、暴力団員等と密接な関係を有すると認められるものであると認められるとき。</w:t>
      </w:r>
    </w:p>
    <w:p w14:paraId="42EE6834" w14:textId="098A3F11" w:rsidR="00D8213E" w:rsidRDefault="00F16644" w:rsidP="00C23FF2">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２　前項の規定によりこの契約が解除された場合においては、受注者は、契約金額の１０分の１に相当する額を違約金として発注者の指定する期間内に支払わなければならない。</w:t>
      </w:r>
    </w:p>
    <w:p w14:paraId="75D13150" w14:textId="3A21CE31" w:rsidR="00CB01CB" w:rsidRDefault="00CB01CB" w:rsidP="00C23FF2">
      <w:pPr>
        <w:ind w:left="210" w:hangingChars="100" w:hanging="210"/>
        <w:rPr>
          <w:rFonts w:asciiTheme="minorEastAsia" w:eastAsiaTheme="minorEastAsia" w:hAnsiTheme="minorEastAsia"/>
          <w:szCs w:val="21"/>
        </w:rPr>
      </w:pPr>
      <w:r w:rsidRPr="00CB01CB">
        <w:rPr>
          <w:rFonts w:asciiTheme="minorEastAsia" w:eastAsiaTheme="minorEastAsia" w:hAnsiTheme="minorEastAsia" w:hint="eastAsia"/>
          <w:szCs w:val="21"/>
        </w:rPr>
        <w:t>３</w:t>
      </w:r>
      <w:r>
        <w:rPr>
          <w:rFonts w:asciiTheme="minorEastAsia" w:eastAsiaTheme="minorEastAsia" w:hAnsiTheme="minorEastAsia" w:hint="eastAsia"/>
          <w:szCs w:val="21"/>
        </w:rPr>
        <w:t xml:space="preserve">　</w:t>
      </w:r>
      <w:r w:rsidRPr="00CB01CB">
        <w:rPr>
          <w:rFonts w:asciiTheme="minorEastAsia" w:eastAsiaTheme="minorEastAsia" w:hAnsiTheme="minorEastAsia" w:hint="eastAsia"/>
          <w:szCs w:val="21"/>
        </w:rPr>
        <w:t>第１項の規定によりこの契約が解除された場合において、第</w:t>
      </w:r>
      <w:r>
        <w:rPr>
          <w:rFonts w:asciiTheme="minorEastAsia" w:eastAsiaTheme="minorEastAsia" w:hAnsiTheme="minorEastAsia" w:hint="eastAsia"/>
          <w:szCs w:val="21"/>
        </w:rPr>
        <w:t>８</w:t>
      </w:r>
      <w:r w:rsidRPr="00CB01CB">
        <w:rPr>
          <w:rFonts w:asciiTheme="minorEastAsia" w:eastAsiaTheme="minorEastAsia" w:hAnsiTheme="minorEastAsia" w:hint="eastAsia"/>
          <w:szCs w:val="21"/>
        </w:rPr>
        <w:t>条の規定により契約保証金の納付が行われているときは、発注者は、当該契約保証金をもって前項の違約金に充当することができる。</w:t>
      </w:r>
    </w:p>
    <w:p w14:paraId="5D3BC3A8" w14:textId="77777777" w:rsidR="00F75B2E" w:rsidRPr="00C329B0" w:rsidRDefault="00F75B2E" w:rsidP="00C23FF2">
      <w:pPr>
        <w:ind w:left="210" w:hangingChars="100" w:hanging="210"/>
        <w:rPr>
          <w:rFonts w:asciiTheme="minorEastAsia" w:eastAsiaTheme="minorEastAsia" w:hAnsiTheme="minorEastAsia"/>
          <w:szCs w:val="21"/>
        </w:rPr>
      </w:pPr>
    </w:p>
    <w:p w14:paraId="2FCB14FC" w14:textId="77777777" w:rsidR="00F16644" w:rsidRPr="00C329B0" w:rsidRDefault="00F16644"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（暴力団等からの不当介入の排除）</w:t>
      </w:r>
    </w:p>
    <w:p w14:paraId="1CF0D9AC" w14:textId="0B8E94C1" w:rsidR="00F16644" w:rsidRPr="00C329B0" w:rsidRDefault="00F16644"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第</w:t>
      </w:r>
      <w:r w:rsidR="0052503A" w:rsidRPr="00C329B0">
        <w:rPr>
          <w:rFonts w:asciiTheme="minorEastAsia" w:eastAsiaTheme="minorEastAsia" w:hAnsiTheme="minorEastAsia" w:hint="eastAsia"/>
          <w:szCs w:val="21"/>
        </w:rPr>
        <w:t>１</w:t>
      </w:r>
      <w:r w:rsidR="00BE5A75">
        <w:rPr>
          <w:rFonts w:asciiTheme="minorEastAsia" w:eastAsiaTheme="minorEastAsia" w:hAnsiTheme="minorEastAsia" w:hint="eastAsia"/>
          <w:szCs w:val="21"/>
        </w:rPr>
        <w:t>７</w:t>
      </w:r>
      <w:r w:rsidRPr="00C329B0">
        <w:rPr>
          <w:rFonts w:asciiTheme="minorEastAsia" w:eastAsiaTheme="minorEastAsia" w:hAnsiTheme="minorEastAsia" w:hint="eastAsia"/>
          <w:szCs w:val="21"/>
        </w:rPr>
        <w:t xml:space="preserve">条　</w:t>
      </w:r>
      <w:r w:rsidRPr="00C329B0">
        <w:rPr>
          <w:rFonts w:asciiTheme="minorEastAsia" w:eastAsiaTheme="minorEastAsia" w:hAnsiTheme="minorEastAsia"/>
          <w:szCs w:val="21"/>
        </w:rPr>
        <w:t>受注者は、契約の履行に当たって、条例第２条第２号に</w:t>
      </w:r>
      <w:r w:rsidRPr="00C329B0">
        <w:rPr>
          <w:rFonts w:asciiTheme="minorEastAsia" w:eastAsiaTheme="minorEastAsia" w:hAnsiTheme="minorEastAsia" w:hint="eastAsia"/>
          <w:szCs w:val="21"/>
        </w:rPr>
        <w:t>定める</w:t>
      </w:r>
      <w:r w:rsidRPr="00C329B0">
        <w:rPr>
          <w:rFonts w:asciiTheme="minorEastAsia" w:eastAsiaTheme="minorEastAsia" w:hAnsiTheme="minorEastAsia"/>
          <w:szCs w:val="21"/>
        </w:rPr>
        <w:t>暴力団</w:t>
      </w:r>
      <w:r w:rsidRPr="00C329B0">
        <w:rPr>
          <w:rFonts w:asciiTheme="minorEastAsia" w:eastAsiaTheme="minorEastAsia" w:hAnsiTheme="minorEastAsia" w:hint="eastAsia"/>
          <w:szCs w:val="21"/>
        </w:rPr>
        <w:t>（以下「暴力団」という。）</w:t>
      </w:r>
      <w:r w:rsidRPr="00C329B0">
        <w:rPr>
          <w:rFonts w:asciiTheme="minorEastAsia" w:eastAsiaTheme="minorEastAsia" w:hAnsiTheme="minorEastAsia"/>
          <w:szCs w:val="21"/>
        </w:rPr>
        <w:t>又は暴力団員等から不当介入を受けた</w:t>
      </w:r>
      <w:r w:rsidRPr="00C329B0">
        <w:rPr>
          <w:rFonts w:asciiTheme="minorEastAsia" w:eastAsiaTheme="minorEastAsia" w:hAnsiTheme="minorEastAsia" w:hint="eastAsia"/>
          <w:szCs w:val="21"/>
        </w:rPr>
        <w:t>とき</w:t>
      </w:r>
      <w:r w:rsidRPr="00C329B0">
        <w:rPr>
          <w:rFonts w:asciiTheme="minorEastAsia" w:eastAsiaTheme="minorEastAsia" w:hAnsiTheme="minorEastAsia"/>
          <w:szCs w:val="21"/>
        </w:rPr>
        <w:t>は、遅滞なく発注者に報告するとともに所轄の警察署に通報し、捜査上の必要な協力をしなければならない。</w:t>
      </w:r>
    </w:p>
    <w:p w14:paraId="5EDB51F5" w14:textId="77777777" w:rsidR="00F16644" w:rsidRPr="00C329B0" w:rsidRDefault="00F16644"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szCs w:val="21"/>
        </w:rPr>
        <w:t>２　受注者は、不当介入を受けたことにより、履行期限に遅れが生</w:t>
      </w:r>
      <w:r w:rsidRPr="00C329B0">
        <w:rPr>
          <w:rFonts w:asciiTheme="minorEastAsia" w:eastAsiaTheme="minorEastAsia" w:hAnsiTheme="minorEastAsia" w:hint="eastAsia"/>
          <w:szCs w:val="21"/>
        </w:rPr>
        <w:t>じ</w:t>
      </w:r>
      <w:r w:rsidRPr="00C329B0">
        <w:rPr>
          <w:rFonts w:asciiTheme="minorEastAsia" w:eastAsiaTheme="minorEastAsia" w:hAnsiTheme="minorEastAsia"/>
          <w:szCs w:val="21"/>
        </w:rPr>
        <w:t>るおそれがある</w:t>
      </w:r>
      <w:r w:rsidRPr="00C329B0">
        <w:rPr>
          <w:rFonts w:asciiTheme="minorEastAsia" w:eastAsiaTheme="minorEastAsia" w:hAnsiTheme="minorEastAsia" w:hint="eastAsia"/>
          <w:szCs w:val="21"/>
        </w:rPr>
        <w:t>とき</w:t>
      </w:r>
      <w:r w:rsidRPr="00C329B0">
        <w:rPr>
          <w:rFonts w:asciiTheme="minorEastAsia" w:eastAsiaTheme="minorEastAsia" w:hAnsiTheme="minorEastAsia"/>
          <w:szCs w:val="21"/>
        </w:rPr>
        <w:t>は、発注者と履行期限に関する協議を行わなければならない。</w:t>
      </w:r>
    </w:p>
    <w:p w14:paraId="1EE3FFDE" w14:textId="77777777" w:rsidR="00F16644" w:rsidRPr="00C329B0" w:rsidRDefault="00F16644"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szCs w:val="21"/>
        </w:rPr>
        <w:t>３　受注者は、暴力団又は暴力団員等からの不当介入による被害を受けた</w:t>
      </w:r>
      <w:r w:rsidRPr="00C329B0">
        <w:rPr>
          <w:rFonts w:asciiTheme="minorEastAsia" w:eastAsiaTheme="minorEastAsia" w:hAnsiTheme="minorEastAsia" w:hint="eastAsia"/>
          <w:szCs w:val="21"/>
        </w:rPr>
        <w:t>とき</w:t>
      </w:r>
      <w:r w:rsidRPr="00C329B0">
        <w:rPr>
          <w:rFonts w:asciiTheme="minorEastAsia" w:eastAsiaTheme="minorEastAsia" w:hAnsiTheme="minorEastAsia"/>
          <w:szCs w:val="21"/>
        </w:rPr>
        <w:t>は、その旨を直ちに発注者に報告するとともに、被害届を速やかに所轄の警察署に提出しなければならない。</w:t>
      </w:r>
    </w:p>
    <w:p w14:paraId="2BDBB5A6" w14:textId="77777777" w:rsidR="00AC47C1" w:rsidRDefault="00F16644"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szCs w:val="21"/>
        </w:rPr>
        <w:t>４　受注者は、不当介入による被害により履行期限に遅れが生</w:t>
      </w:r>
      <w:r w:rsidRPr="00C329B0">
        <w:rPr>
          <w:rFonts w:asciiTheme="minorEastAsia" w:eastAsiaTheme="minorEastAsia" w:hAnsiTheme="minorEastAsia" w:hint="eastAsia"/>
          <w:szCs w:val="21"/>
        </w:rPr>
        <w:t>じ</w:t>
      </w:r>
      <w:r w:rsidRPr="00C329B0">
        <w:rPr>
          <w:rFonts w:asciiTheme="minorEastAsia" w:eastAsiaTheme="minorEastAsia" w:hAnsiTheme="minorEastAsia"/>
          <w:szCs w:val="21"/>
        </w:rPr>
        <w:t>るおそれがある</w:t>
      </w:r>
      <w:r w:rsidRPr="00C329B0">
        <w:rPr>
          <w:rFonts w:asciiTheme="minorEastAsia" w:eastAsiaTheme="minorEastAsia" w:hAnsiTheme="minorEastAsia" w:hint="eastAsia"/>
          <w:szCs w:val="21"/>
        </w:rPr>
        <w:t>とき</w:t>
      </w:r>
      <w:r w:rsidRPr="00C329B0">
        <w:rPr>
          <w:rFonts w:asciiTheme="minorEastAsia" w:eastAsiaTheme="minorEastAsia" w:hAnsiTheme="minorEastAsia"/>
          <w:szCs w:val="21"/>
        </w:rPr>
        <w:t>は、発注者と履行期限に関する協議を行わなければならない。</w:t>
      </w:r>
    </w:p>
    <w:p w14:paraId="2C98B558" w14:textId="77777777" w:rsidR="00D8213E" w:rsidRPr="00C329B0" w:rsidRDefault="00D8213E" w:rsidP="00D8213E">
      <w:pPr>
        <w:ind w:left="210" w:hangingChars="100" w:hanging="210"/>
        <w:rPr>
          <w:rFonts w:asciiTheme="minorEastAsia" w:eastAsiaTheme="minorEastAsia" w:hAnsiTheme="minorEastAsia"/>
          <w:szCs w:val="21"/>
        </w:rPr>
      </w:pPr>
    </w:p>
    <w:p w14:paraId="26D47E84" w14:textId="77777777" w:rsidR="00AA28EB" w:rsidRPr="00C329B0" w:rsidRDefault="00AA28EB"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（環境配慮事項）</w:t>
      </w:r>
    </w:p>
    <w:p w14:paraId="4106664B" w14:textId="400D1D67" w:rsidR="00AA28EB" w:rsidRPr="00C329B0" w:rsidRDefault="00AA28EB"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第１</w:t>
      </w:r>
      <w:r w:rsidR="00BE5A75">
        <w:rPr>
          <w:rFonts w:asciiTheme="minorEastAsia" w:eastAsiaTheme="minorEastAsia" w:hAnsiTheme="minorEastAsia" w:hint="eastAsia"/>
          <w:szCs w:val="21"/>
        </w:rPr>
        <w:t>８</w:t>
      </w:r>
      <w:r w:rsidRPr="00C329B0">
        <w:rPr>
          <w:rFonts w:asciiTheme="minorEastAsia" w:eastAsiaTheme="minorEastAsia" w:hAnsiTheme="minorEastAsia" w:hint="eastAsia"/>
          <w:szCs w:val="21"/>
        </w:rPr>
        <w:t>条</w:t>
      </w:r>
      <w:r w:rsidR="002365A5" w:rsidRPr="00C329B0">
        <w:rPr>
          <w:rFonts w:asciiTheme="minorEastAsia" w:eastAsiaTheme="minorEastAsia" w:hAnsiTheme="minorEastAsia" w:hint="eastAsia"/>
          <w:szCs w:val="21"/>
        </w:rPr>
        <w:t xml:space="preserve">　</w:t>
      </w:r>
      <w:r w:rsidRPr="00C329B0">
        <w:rPr>
          <w:rFonts w:asciiTheme="minorEastAsia" w:eastAsiaTheme="minorEastAsia" w:hAnsiTheme="minorEastAsia" w:hint="eastAsia"/>
          <w:szCs w:val="21"/>
        </w:rPr>
        <w:t>「相模原</w:t>
      </w:r>
      <w:r w:rsidR="00E96090" w:rsidRPr="00C329B0">
        <w:rPr>
          <w:rFonts w:asciiTheme="minorEastAsia" w:eastAsiaTheme="minorEastAsia" w:hAnsiTheme="minorEastAsia" w:hint="eastAsia"/>
          <w:szCs w:val="21"/>
        </w:rPr>
        <w:t>市</w:t>
      </w:r>
      <w:r w:rsidRPr="00C329B0">
        <w:rPr>
          <w:rFonts w:asciiTheme="minorEastAsia" w:eastAsiaTheme="minorEastAsia" w:hAnsiTheme="minorEastAsia" w:hint="eastAsia"/>
          <w:szCs w:val="21"/>
        </w:rPr>
        <w:t>環境方針」の主旨を踏まえ、業務の実施において省資源・省エネルギーに取り組む等、環境への負荷の低減を図るとともに、環境関連法令の規制等を遵守すること。</w:t>
      </w:r>
    </w:p>
    <w:p w14:paraId="2D8F2B02" w14:textId="77777777" w:rsidR="00AA28EB" w:rsidRPr="00C329B0" w:rsidRDefault="00AA28EB"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２</w:t>
      </w:r>
      <w:r w:rsidR="002365A5" w:rsidRPr="00C329B0">
        <w:rPr>
          <w:rFonts w:asciiTheme="minorEastAsia" w:eastAsiaTheme="minorEastAsia" w:hAnsiTheme="minorEastAsia" w:hint="eastAsia"/>
          <w:szCs w:val="21"/>
        </w:rPr>
        <w:t xml:space="preserve">　</w:t>
      </w:r>
      <w:r w:rsidRPr="00C329B0">
        <w:rPr>
          <w:rFonts w:asciiTheme="minorEastAsia" w:eastAsiaTheme="minorEastAsia" w:hAnsiTheme="minorEastAsia" w:hint="eastAsia"/>
          <w:szCs w:val="21"/>
        </w:rPr>
        <w:t>市への提出書類及び添付資料については、原則として再生紙を使用すること｡</w:t>
      </w:r>
    </w:p>
    <w:p w14:paraId="6871A472" w14:textId="77777777" w:rsidR="00AA28EB" w:rsidRPr="00C329B0" w:rsidRDefault="00AA28EB"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３</w:t>
      </w:r>
      <w:r w:rsidR="002365A5" w:rsidRPr="00C329B0">
        <w:rPr>
          <w:rFonts w:asciiTheme="minorEastAsia" w:eastAsiaTheme="minorEastAsia" w:hAnsiTheme="minorEastAsia" w:hint="eastAsia"/>
          <w:szCs w:val="21"/>
        </w:rPr>
        <w:t xml:space="preserve">　</w:t>
      </w:r>
      <w:r w:rsidRPr="00C329B0">
        <w:rPr>
          <w:rFonts w:asciiTheme="minorEastAsia" w:eastAsiaTheme="minorEastAsia" w:hAnsiTheme="minorEastAsia" w:hint="eastAsia"/>
          <w:szCs w:val="21"/>
        </w:rPr>
        <w:t>業務実施時に車両を使用する場合は、アイドリングストップの実施を徹底し、他者に運搬等を委託する場合においても、アイドリングストップの実施を周知するよう努めること｡</w:t>
      </w:r>
    </w:p>
    <w:p w14:paraId="6ABE9682" w14:textId="77777777" w:rsidR="00AA28EB" w:rsidRDefault="00AA28EB"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４</w:t>
      </w:r>
      <w:r w:rsidR="002365A5" w:rsidRPr="00C329B0">
        <w:rPr>
          <w:rFonts w:asciiTheme="minorEastAsia" w:eastAsiaTheme="minorEastAsia" w:hAnsiTheme="minorEastAsia" w:hint="eastAsia"/>
          <w:szCs w:val="21"/>
        </w:rPr>
        <w:t xml:space="preserve">　</w:t>
      </w:r>
      <w:r w:rsidRPr="00C329B0">
        <w:rPr>
          <w:rFonts w:asciiTheme="minorEastAsia" w:eastAsiaTheme="minorEastAsia" w:hAnsiTheme="minorEastAsia" w:hint="eastAsia"/>
          <w:szCs w:val="21"/>
        </w:rPr>
        <w:t>業務の実施においては、廃棄物の減量化・資源化に取り組むとともに、廃棄物の処理に</w:t>
      </w:r>
      <w:r w:rsidRPr="00C329B0">
        <w:rPr>
          <w:rFonts w:asciiTheme="minorEastAsia" w:eastAsiaTheme="minorEastAsia" w:hAnsiTheme="minorEastAsia" w:hint="eastAsia"/>
          <w:szCs w:val="21"/>
        </w:rPr>
        <w:lastRenderedPageBreak/>
        <w:t>あたっては、廃棄物の処理</w:t>
      </w:r>
      <w:r w:rsidR="00C329B0">
        <w:rPr>
          <w:rFonts w:asciiTheme="minorEastAsia" w:eastAsiaTheme="minorEastAsia" w:hAnsiTheme="minorEastAsia" w:hint="eastAsia"/>
          <w:szCs w:val="21"/>
        </w:rPr>
        <w:t>及び清掃に関する法律、条例、相模原市一般廃棄物処理実施計画等の</w:t>
      </w:r>
      <w:r w:rsidRPr="00C329B0">
        <w:rPr>
          <w:rFonts w:asciiTheme="minorEastAsia" w:eastAsiaTheme="minorEastAsia" w:hAnsiTheme="minorEastAsia" w:hint="eastAsia"/>
          <w:szCs w:val="21"/>
        </w:rPr>
        <w:t>関連法令等を順守し、適正に処理すること。</w:t>
      </w:r>
    </w:p>
    <w:p w14:paraId="7DD2D9F9" w14:textId="77777777" w:rsidR="00D8213E" w:rsidRPr="00C329B0" w:rsidRDefault="00D8213E" w:rsidP="00D8213E">
      <w:pPr>
        <w:ind w:left="210" w:hangingChars="100" w:hanging="210"/>
        <w:rPr>
          <w:rFonts w:asciiTheme="minorEastAsia" w:eastAsiaTheme="minorEastAsia" w:hAnsiTheme="minorEastAsia"/>
          <w:szCs w:val="21"/>
        </w:rPr>
      </w:pPr>
    </w:p>
    <w:p w14:paraId="2CA0E50D" w14:textId="77777777" w:rsidR="0092270F" w:rsidRPr="00C329B0" w:rsidRDefault="0092270F" w:rsidP="00D8213E">
      <w:pPr>
        <w:rPr>
          <w:rFonts w:asciiTheme="minorEastAsia" w:eastAsiaTheme="minorEastAsia" w:hAnsiTheme="minorEastAsia"/>
          <w:szCs w:val="21"/>
        </w:rPr>
      </w:pPr>
      <w:r w:rsidRPr="00C329B0">
        <w:rPr>
          <w:rFonts w:asciiTheme="minorEastAsia" w:eastAsiaTheme="minorEastAsia" w:hAnsiTheme="minorEastAsia" w:hint="eastAsia"/>
          <w:szCs w:val="21"/>
        </w:rPr>
        <w:t>（疑義等の解決）</w:t>
      </w:r>
    </w:p>
    <w:p w14:paraId="337FE5CF" w14:textId="5E853304" w:rsidR="0092270F" w:rsidRDefault="00902D10" w:rsidP="00D8213E">
      <w:pPr>
        <w:ind w:left="210" w:hangingChars="100" w:hanging="210"/>
        <w:rPr>
          <w:rFonts w:asciiTheme="minorEastAsia" w:eastAsiaTheme="minorEastAsia" w:hAnsiTheme="minorEastAsia"/>
          <w:szCs w:val="21"/>
        </w:rPr>
      </w:pPr>
      <w:r w:rsidRPr="00C329B0">
        <w:rPr>
          <w:rFonts w:asciiTheme="minorEastAsia" w:eastAsiaTheme="minorEastAsia" w:hAnsiTheme="minorEastAsia" w:hint="eastAsia"/>
          <w:szCs w:val="21"/>
        </w:rPr>
        <w:t>第</w:t>
      </w:r>
      <w:r w:rsidR="00AA28EB" w:rsidRPr="00C329B0">
        <w:rPr>
          <w:rFonts w:asciiTheme="minorEastAsia" w:eastAsiaTheme="minorEastAsia" w:hAnsiTheme="minorEastAsia" w:hint="eastAsia"/>
          <w:szCs w:val="21"/>
        </w:rPr>
        <w:t>１</w:t>
      </w:r>
      <w:r w:rsidR="00BE5A75">
        <w:rPr>
          <w:rFonts w:asciiTheme="minorEastAsia" w:eastAsiaTheme="minorEastAsia" w:hAnsiTheme="minorEastAsia" w:hint="eastAsia"/>
          <w:szCs w:val="21"/>
        </w:rPr>
        <w:t>９</w:t>
      </w:r>
      <w:r w:rsidR="0092270F" w:rsidRPr="00C329B0">
        <w:rPr>
          <w:rFonts w:asciiTheme="minorEastAsia" w:eastAsiaTheme="minorEastAsia" w:hAnsiTheme="minorEastAsia" w:hint="eastAsia"/>
          <w:szCs w:val="21"/>
        </w:rPr>
        <w:t>条　この契約に定めのない事項及びこの契約上疑義を生じた場合は、</w:t>
      </w:r>
      <w:r w:rsidR="0086181E" w:rsidRPr="00C329B0">
        <w:rPr>
          <w:rFonts w:asciiTheme="minorEastAsia" w:eastAsiaTheme="minorEastAsia" w:hAnsiTheme="minorEastAsia" w:hint="eastAsia"/>
          <w:szCs w:val="21"/>
        </w:rPr>
        <w:t>発注者</w:t>
      </w:r>
      <w:r w:rsidR="00000BBC">
        <w:rPr>
          <w:rFonts w:asciiTheme="minorEastAsia" w:eastAsiaTheme="minorEastAsia" w:hAnsiTheme="minorEastAsia" w:hint="eastAsia"/>
          <w:szCs w:val="21"/>
        </w:rPr>
        <w:t>と</w:t>
      </w:r>
      <w:r w:rsidR="0086181E" w:rsidRPr="00C329B0">
        <w:rPr>
          <w:rFonts w:asciiTheme="minorEastAsia" w:eastAsiaTheme="minorEastAsia" w:hAnsiTheme="minorEastAsia" w:hint="eastAsia"/>
          <w:szCs w:val="21"/>
        </w:rPr>
        <w:t>受注者</w:t>
      </w:r>
      <w:r w:rsidR="00000BBC">
        <w:rPr>
          <w:rFonts w:asciiTheme="minorEastAsia" w:eastAsiaTheme="minorEastAsia" w:hAnsiTheme="minorEastAsia" w:hint="eastAsia"/>
          <w:szCs w:val="21"/>
        </w:rPr>
        <w:t>が</w:t>
      </w:r>
      <w:r w:rsidR="0092270F" w:rsidRPr="00C329B0">
        <w:rPr>
          <w:rFonts w:asciiTheme="minorEastAsia" w:eastAsiaTheme="minorEastAsia" w:hAnsiTheme="minorEastAsia" w:hint="eastAsia"/>
          <w:szCs w:val="21"/>
        </w:rPr>
        <w:t>協議のうえ決定する｡</w:t>
      </w:r>
    </w:p>
    <w:p w14:paraId="1CA3C2B4" w14:textId="77777777" w:rsidR="00D8213E" w:rsidRDefault="00D8213E" w:rsidP="00D8213E">
      <w:pPr>
        <w:ind w:left="210" w:hangingChars="100" w:hanging="210"/>
        <w:rPr>
          <w:rFonts w:asciiTheme="minorEastAsia" w:eastAsiaTheme="minorEastAsia" w:hAnsiTheme="minorEastAsia"/>
          <w:szCs w:val="21"/>
        </w:rPr>
      </w:pPr>
    </w:p>
    <w:p w14:paraId="4CA017FB" w14:textId="77777777" w:rsidR="00C329B0" w:rsidRDefault="00C329B0" w:rsidP="00D8213E">
      <w:pPr>
        <w:ind w:left="210" w:hangingChars="100" w:hanging="210"/>
        <w:rPr>
          <w:rFonts w:asciiTheme="minorEastAsia" w:eastAsiaTheme="minorEastAsia" w:hAnsiTheme="minorEastAsia"/>
          <w:szCs w:val="21"/>
        </w:rPr>
      </w:pPr>
      <w:r>
        <w:rPr>
          <w:rFonts w:asciiTheme="minorEastAsia" w:eastAsiaTheme="minorEastAsia" w:hAnsiTheme="minorEastAsia" w:hint="eastAsia"/>
          <w:szCs w:val="21"/>
        </w:rPr>
        <w:t>（合意管轄裁判所）</w:t>
      </w:r>
    </w:p>
    <w:p w14:paraId="34C4D399" w14:textId="138B1B4F" w:rsidR="00C329B0" w:rsidRDefault="00C329B0" w:rsidP="00D8213E">
      <w:pPr>
        <w:ind w:left="210" w:hangingChars="100" w:hanging="210"/>
        <w:rPr>
          <w:rFonts w:asciiTheme="minorEastAsia" w:eastAsiaTheme="minorEastAsia" w:hAnsiTheme="minorEastAsia"/>
          <w:szCs w:val="21"/>
        </w:rPr>
      </w:pPr>
      <w:r>
        <w:rPr>
          <w:rFonts w:asciiTheme="minorEastAsia" w:eastAsiaTheme="minorEastAsia" w:hAnsiTheme="minorEastAsia" w:hint="eastAsia"/>
          <w:szCs w:val="21"/>
        </w:rPr>
        <w:t>第</w:t>
      </w:r>
      <w:r w:rsidR="00BE5A75">
        <w:rPr>
          <w:rFonts w:asciiTheme="minorEastAsia" w:eastAsiaTheme="minorEastAsia" w:hAnsiTheme="minorEastAsia" w:hint="eastAsia"/>
          <w:szCs w:val="21"/>
        </w:rPr>
        <w:t>２０</w:t>
      </w:r>
      <w:r>
        <w:rPr>
          <w:rFonts w:asciiTheme="minorEastAsia" w:eastAsiaTheme="minorEastAsia" w:hAnsiTheme="minorEastAsia" w:hint="eastAsia"/>
          <w:szCs w:val="21"/>
        </w:rPr>
        <w:t>条　この契約について訴訟等が生じたときは、発注者の所在地を管轄する裁判所を</w:t>
      </w:r>
    </w:p>
    <w:p w14:paraId="7DF65F22" w14:textId="77777777" w:rsidR="00C329B0" w:rsidRPr="00C329B0" w:rsidRDefault="00C329B0" w:rsidP="00D8213E">
      <w:pPr>
        <w:ind w:left="210" w:hangingChars="100" w:hanging="210"/>
        <w:rPr>
          <w:rFonts w:asciiTheme="minorEastAsia" w:eastAsiaTheme="minorEastAsia" w:hAnsiTheme="minorEastAsia"/>
          <w:szCs w:val="21"/>
        </w:rPr>
      </w:pPr>
      <w:r>
        <w:rPr>
          <w:rFonts w:asciiTheme="minorEastAsia" w:eastAsiaTheme="minorEastAsia" w:hAnsiTheme="minorEastAsia" w:hint="eastAsia"/>
          <w:szCs w:val="21"/>
        </w:rPr>
        <w:t xml:space="preserve">　専属的な合意管轄裁判所とする。</w:t>
      </w:r>
    </w:p>
    <w:sectPr w:rsidR="00C329B0" w:rsidRPr="00C329B0" w:rsidSect="0086181E">
      <w:pgSz w:w="11906" w:h="16838"/>
      <w:pgMar w:top="198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91502" w14:textId="77777777" w:rsidR="00224AB8" w:rsidRDefault="00224AB8" w:rsidP="008F0E73">
      <w:r>
        <w:separator/>
      </w:r>
    </w:p>
  </w:endnote>
  <w:endnote w:type="continuationSeparator" w:id="0">
    <w:p w14:paraId="1932ED22" w14:textId="77777777" w:rsidR="00224AB8" w:rsidRDefault="00224AB8" w:rsidP="008F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F6837" w14:textId="77777777" w:rsidR="00224AB8" w:rsidRDefault="00224AB8" w:rsidP="008F0E73">
      <w:r>
        <w:separator/>
      </w:r>
    </w:p>
  </w:footnote>
  <w:footnote w:type="continuationSeparator" w:id="0">
    <w:p w14:paraId="6B931C47" w14:textId="77777777" w:rsidR="00224AB8" w:rsidRDefault="00224AB8" w:rsidP="008F0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1777CC"/>
    <w:multiLevelType w:val="hybridMultilevel"/>
    <w:tmpl w:val="123E4926"/>
    <w:lvl w:ilvl="0" w:tplc="CEDEC69E">
      <w:start w:val="7"/>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6B50DE6"/>
    <w:multiLevelType w:val="hybridMultilevel"/>
    <w:tmpl w:val="E3BA1110"/>
    <w:lvl w:ilvl="0" w:tplc="C0309E06">
      <w:start w:val="7"/>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A5B7974"/>
    <w:multiLevelType w:val="hybridMultilevel"/>
    <w:tmpl w:val="A062652C"/>
    <w:lvl w:ilvl="0" w:tplc="344A65D2">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6A853601"/>
    <w:multiLevelType w:val="hybridMultilevel"/>
    <w:tmpl w:val="48C07CE0"/>
    <w:lvl w:ilvl="0" w:tplc="15547670">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75071938">
    <w:abstractNumId w:val="2"/>
  </w:num>
  <w:num w:numId="2" w16cid:durableId="902059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8203987">
    <w:abstractNumId w:val="0"/>
  </w:num>
  <w:num w:numId="4" w16cid:durableId="2114013369">
    <w:abstractNumId w:val="1"/>
  </w:num>
  <w:num w:numId="5" w16cid:durableId="1894002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26D"/>
    <w:rsid w:val="00000BBC"/>
    <w:rsid w:val="00014258"/>
    <w:rsid w:val="000350DE"/>
    <w:rsid w:val="000547B4"/>
    <w:rsid w:val="00060148"/>
    <w:rsid w:val="00087B98"/>
    <w:rsid w:val="000B48BF"/>
    <w:rsid w:val="000F28EE"/>
    <w:rsid w:val="00117FAD"/>
    <w:rsid w:val="00124152"/>
    <w:rsid w:val="001419F3"/>
    <w:rsid w:val="00144D6A"/>
    <w:rsid w:val="001532B8"/>
    <w:rsid w:val="0015781A"/>
    <w:rsid w:val="001A77B3"/>
    <w:rsid w:val="001F0392"/>
    <w:rsid w:val="001F379E"/>
    <w:rsid w:val="001F60D6"/>
    <w:rsid w:val="00224AB8"/>
    <w:rsid w:val="002365A5"/>
    <w:rsid w:val="002864B6"/>
    <w:rsid w:val="002864EF"/>
    <w:rsid w:val="002911F9"/>
    <w:rsid w:val="002B19C7"/>
    <w:rsid w:val="002B3EE3"/>
    <w:rsid w:val="002D597F"/>
    <w:rsid w:val="00316659"/>
    <w:rsid w:val="003206BF"/>
    <w:rsid w:val="00371703"/>
    <w:rsid w:val="003849EA"/>
    <w:rsid w:val="003A1C45"/>
    <w:rsid w:val="003A2810"/>
    <w:rsid w:val="003B1151"/>
    <w:rsid w:val="00406789"/>
    <w:rsid w:val="00420BB4"/>
    <w:rsid w:val="0049273A"/>
    <w:rsid w:val="004A3806"/>
    <w:rsid w:val="004D6105"/>
    <w:rsid w:val="004E475C"/>
    <w:rsid w:val="00523D4D"/>
    <w:rsid w:val="0052503A"/>
    <w:rsid w:val="005263DB"/>
    <w:rsid w:val="005450B3"/>
    <w:rsid w:val="005A01C8"/>
    <w:rsid w:val="005D59BF"/>
    <w:rsid w:val="006130CD"/>
    <w:rsid w:val="00640BFC"/>
    <w:rsid w:val="006635F4"/>
    <w:rsid w:val="006736F5"/>
    <w:rsid w:val="006B78F2"/>
    <w:rsid w:val="006F453B"/>
    <w:rsid w:val="006F5573"/>
    <w:rsid w:val="007123F0"/>
    <w:rsid w:val="007413D6"/>
    <w:rsid w:val="00773E8C"/>
    <w:rsid w:val="0086181E"/>
    <w:rsid w:val="00886AC2"/>
    <w:rsid w:val="008C048F"/>
    <w:rsid w:val="008D7BDC"/>
    <w:rsid w:val="008F0E73"/>
    <w:rsid w:val="00902D10"/>
    <w:rsid w:val="0092270F"/>
    <w:rsid w:val="00924C48"/>
    <w:rsid w:val="009A7065"/>
    <w:rsid w:val="00A16B7C"/>
    <w:rsid w:val="00A36912"/>
    <w:rsid w:val="00A40B1A"/>
    <w:rsid w:val="00A45976"/>
    <w:rsid w:val="00A662D2"/>
    <w:rsid w:val="00A768E8"/>
    <w:rsid w:val="00A86C79"/>
    <w:rsid w:val="00AA28EB"/>
    <w:rsid w:val="00AC47C1"/>
    <w:rsid w:val="00B17E73"/>
    <w:rsid w:val="00B312D4"/>
    <w:rsid w:val="00B425C3"/>
    <w:rsid w:val="00B67D1E"/>
    <w:rsid w:val="00BE5A75"/>
    <w:rsid w:val="00C04ABE"/>
    <w:rsid w:val="00C214A3"/>
    <w:rsid w:val="00C23FF2"/>
    <w:rsid w:val="00C329B0"/>
    <w:rsid w:val="00C75427"/>
    <w:rsid w:val="00C754E6"/>
    <w:rsid w:val="00C86630"/>
    <w:rsid w:val="00CA4805"/>
    <w:rsid w:val="00CB01CB"/>
    <w:rsid w:val="00CB0D9C"/>
    <w:rsid w:val="00CB526D"/>
    <w:rsid w:val="00CF10C5"/>
    <w:rsid w:val="00D153BC"/>
    <w:rsid w:val="00D228E3"/>
    <w:rsid w:val="00D37F98"/>
    <w:rsid w:val="00D458FD"/>
    <w:rsid w:val="00D5364A"/>
    <w:rsid w:val="00D74564"/>
    <w:rsid w:val="00D8213E"/>
    <w:rsid w:val="00DE1D82"/>
    <w:rsid w:val="00DF28F7"/>
    <w:rsid w:val="00E002EC"/>
    <w:rsid w:val="00E141D2"/>
    <w:rsid w:val="00E16242"/>
    <w:rsid w:val="00E323C0"/>
    <w:rsid w:val="00E33160"/>
    <w:rsid w:val="00E96090"/>
    <w:rsid w:val="00E974E1"/>
    <w:rsid w:val="00EB39D8"/>
    <w:rsid w:val="00EB44EB"/>
    <w:rsid w:val="00EC086D"/>
    <w:rsid w:val="00EC32D1"/>
    <w:rsid w:val="00ED3C11"/>
    <w:rsid w:val="00ED457E"/>
    <w:rsid w:val="00F16644"/>
    <w:rsid w:val="00F4103C"/>
    <w:rsid w:val="00F51FB5"/>
    <w:rsid w:val="00F67A61"/>
    <w:rsid w:val="00F75B2E"/>
    <w:rsid w:val="00FA6EF7"/>
    <w:rsid w:val="00FF6D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ABB2F9"/>
  <w15:docId w15:val="{037282CA-42A2-4D6C-A71C-84294E55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F0E73"/>
    <w:pPr>
      <w:tabs>
        <w:tab w:val="center" w:pos="4252"/>
        <w:tab w:val="right" w:pos="8504"/>
      </w:tabs>
      <w:snapToGrid w:val="0"/>
    </w:pPr>
  </w:style>
  <w:style w:type="character" w:customStyle="1" w:styleId="a4">
    <w:name w:val="ヘッダー (文字)"/>
    <w:link w:val="a3"/>
    <w:rsid w:val="008F0E73"/>
    <w:rPr>
      <w:kern w:val="2"/>
      <w:sz w:val="21"/>
      <w:szCs w:val="24"/>
    </w:rPr>
  </w:style>
  <w:style w:type="paragraph" w:styleId="a5">
    <w:name w:val="footer"/>
    <w:basedOn w:val="a"/>
    <w:link w:val="a6"/>
    <w:rsid w:val="008F0E73"/>
    <w:pPr>
      <w:tabs>
        <w:tab w:val="center" w:pos="4252"/>
        <w:tab w:val="right" w:pos="8504"/>
      </w:tabs>
      <w:snapToGrid w:val="0"/>
    </w:pPr>
  </w:style>
  <w:style w:type="character" w:customStyle="1" w:styleId="a6">
    <w:name w:val="フッター (文字)"/>
    <w:link w:val="a5"/>
    <w:rsid w:val="008F0E73"/>
    <w:rPr>
      <w:kern w:val="2"/>
      <w:sz w:val="21"/>
      <w:szCs w:val="24"/>
    </w:rPr>
  </w:style>
  <w:style w:type="paragraph" w:customStyle="1" w:styleId="a7">
    <w:name w:val="一太郎８/９"/>
    <w:link w:val="a8"/>
    <w:rsid w:val="00A36912"/>
    <w:pPr>
      <w:widowControl w:val="0"/>
      <w:wordWrap w:val="0"/>
      <w:autoSpaceDE w:val="0"/>
      <w:autoSpaceDN w:val="0"/>
      <w:adjustRightInd w:val="0"/>
      <w:spacing w:line="371" w:lineRule="atLeast"/>
      <w:jc w:val="both"/>
    </w:pPr>
    <w:rPr>
      <w:rFonts w:ascii="ＭＳ 明朝"/>
      <w:spacing w:val="12"/>
    </w:rPr>
  </w:style>
  <w:style w:type="character" w:customStyle="1" w:styleId="a8">
    <w:name w:val="一太郎８/９ (文字)"/>
    <w:link w:val="a7"/>
    <w:rsid w:val="00A36912"/>
    <w:rPr>
      <w:rFonts w:ascii="ＭＳ 明朝"/>
      <w:spacing w:val="12"/>
    </w:rPr>
  </w:style>
  <w:style w:type="paragraph" w:styleId="a9">
    <w:name w:val="Balloon Text"/>
    <w:basedOn w:val="a"/>
    <w:link w:val="aa"/>
    <w:semiHidden/>
    <w:unhideWhenUsed/>
    <w:rsid w:val="00E141D2"/>
    <w:rPr>
      <w:rFonts w:asciiTheme="majorHAnsi" w:eastAsiaTheme="majorEastAsia" w:hAnsiTheme="majorHAnsi" w:cstheme="majorBidi"/>
      <w:sz w:val="18"/>
      <w:szCs w:val="18"/>
    </w:rPr>
  </w:style>
  <w:style w:type="character" w:customStyle="1" w:styleId="aa">
    <w:name w:val="吹き出し (文字)"/>
    <w:basedOn w:val="a0"/>
    <w:link w:val="a9"/>
    <w:semiHidden/>
    <w:rsid w:val="00E141D2"/>
    <w:rPr>
      <w:rFonts w:asciiTheme="majorHAnsi" w:eastAsiaTheme="majorEastAsia" w:hAnsiTheme="majorHAnsi" w:cstheme="majorBidi"/>
      <w:kern w:val="2"/>
      <w:sz w:val="18"/>
      <w:szCs w:val="18"/>
    </w:rPr>
  </w:style>
  <w:style w:type="paragraph" w:styleId="ab">
    <w:name w:val="List Paragraph"/>
    <w:basedOn w:val="a"/>
    <w:uiPriority w:val="34"/>
    <w:qFormat/>
    <w:rsid w:val="00D8213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963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70b9250-e2e9-42de-8134-a006c2a13bca">
      <Terms xmlns="http://schemas.microsoft.com/office/infopath/2007/PartnerControls"/>
    </lcf76f155ced4ddcb4097134ff3c332f>
    <TaxCatchAll xmlns="afa0c77f-b6eb-4140-8819-9b8592c6b5e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C9F7713B03C9F49ACC5C0E6E393FEC7" ma:contentTypeVersion="11" ma:contentTypeDescription="新しいドキュメントを作成します。" ma:contentTypeScope="" ma:versionID="166110b35ac50aaddd33f77d4e8d7348">
  <xsd:schema xmlns:xsd="http://www.w3.org/2001/XMLSchema" xmlns:xs="http://www.w3.org/2001/XMLSchema" xmlns:p="http://schemas.microsoft.com/office/2006/metadata/properties" xmlns:ns2="f70b9250-e2e9-42de-8134-a006c2a13bca" xmlns:ns3="afa0c77f-b6eb-4140-8819-9b8592c6b5e4" targetNamespace="http://schemas.microsoft.com/office/2006/metadata/properties" ma:root="true" ma:fieldsID="3e30d32cfd62b71718143e4285942a77" ns2:_="" ns3:_="">
    <xsd:import namespace="f70b9250-e2e9-42de-8134-a006c2a13bca"/>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b9250-e2e9-42de-8134-a006c2a13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b1f0280-c6d0-434d-804b-6777cfbad5a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3A0DE4-4EEB-49CF-BB6B-53892F23D337}">
  <ds:schemaRefs>
    <ds:schemaRef ds:uri="http://purl.org/dc/dcmitype/"/>
    <ds:schemaRef ds:uri="f70b9250-e2e9-42de-8134-a006c2a13bca"/>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afa0c77f-b6eb-4140-8819-9b8592c6b5e4"/>
    <ds:schemaRef ds:uri="http://www.w3.org/XML/1998/namespace"/>
  </ds:schemaRefs>
</ds:datastoreItem>
</file>

<file path=customXml/itemProps2.xml><?xml version="1.0" encoding="utf-8"?>
<ds:datastoreItem xmlns:ds="http://schemas.openxmlformats.org/officeDocument/2006/customXml" ds:itemID="{33E3AB6B-A92E-4FEB-8BDF-67411027F8EB}">
  <ds:schemaRefs>
    <ds:schemaRef ds:uri="http://schemas.openxmlformats.org/officeDocument/2006/bibliography"/>
  </ds:schemaRefs>
</ds:datastoreItem>
</file>

<file path=customXml/itemProps3.xml><?xml version="1.0" encoding="utf-8"?>
<ds:datastoreItem xmlns:ds="http://schemas.openxmlformats.org/officeDocument/2006/customXml" ds:itemID="{0574407A-C618-41F9-8639-46365289841D}">
  <ds:schemaRefs>
    <ds:schemaRef ds:uri="http://schemas.microsoft.com/sharepoint/v3/contenttype/forms"/>
  </ds:schemaRefs>
</ds:datastoreItem>
</file>

<file path=customXml/itemProps4.xml><?xml version="1.0" encoding="utf-8"?>
<ds:datastoreItem xmlns:ds="http://schemas.openxmlformats.org/officeDocument/2006/customXml" ds:itemID="{1F1D4124-318E-4C25-8919-238B90B6E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0b9250-e2e9-42de-8134-a006c2a13bc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4191</Words>
  <Characters>141</Characters>
  <Application>Microsoft Office Word</Application>
  <DocSecurity>0</DocSecurity>
  <Lines>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南合同庁舎エレベーター保守委託契約書</vt:lpstr>
      <vt:lpstr>南合同庁舎エレベーター保守委託契約書</vt:lpstr>
    </vt:vector>
  </TitlesOfParts>
  <Company>相模原市役所</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南合同庁舎エレベーター保守委託契約書</dc:title>
  <dc:creator>minami-s04</dc:creator>
  <cp:lastModifiedBy>渡邉 漱太郎</cp:lastModifiedBy>
  <cp:revision>4</cp:revision>
  <cp:lastPrinted>2026-04-18T05:24:00Z</cp:lastPrinted>
  <dcterms:created xsi:type="dcterms:W3CDTF">2026-06-19T13:05:00Z</dcterms:created>
  <dcterms:modified xsi:type="dcterms:W3CDTF">2026-07-27T11:12:00Z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0x0101000C9F7713B03C9F49ACC5C0E6E393FEC7</vt:lpwstr>
  </property>
  <property fmtid="{D5CDD505-2E9C-101B-9397-08002B2CF9AE}" pid="3" name="Order">
    <vt:r8>14431400</vt:r8>
  </property>
  <property fmtid="{D5CDD505-2E9C-101B-9397-08002B2CF9AE}" pid="4" name="MediaServiceImageTags">
    <vt:lpwstr/>
  </property>
</Properties>
</file>