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6085D" w14:textId="3311D2B8" w:rsidR="002910E8" w:rsidRDefault="00DC64C9" w:rsidP="00556218">
      <w:pPr>
        <w:jc w:val="center"/>
        <w:rPr>
          <w:sz w:val="22"/>
        </w:rPr>
      </w:pPr>
      <w:r>
        <w:rPr>
          <w:rFonts w:hint="eastAsia"/>
          <w:sz w:val="22"/>
        </w:rPr>
        <w:t>評価項目提案書</w:t>
      </w:r>
    </w:p>
    <w:p w14:paraId="187B9DC5" w14:textId="77777777" w:rsidR="003D7597" w:rsidRDefault="003D7597" w:rsidP="002910E8">
      <w:pPr>
        <w:rPr>
          <w:sz w:val="22"/>
        </w:rPr>
      </w:pPr>
      <w:r>
        <w:rPr>
          <w:rFonts w:hint="eastAsia"/>
          <w:sz w:val="22"/>
        </w:rPr>
        <w:t xml:space="preserve">　　</w:t>
      </w:r>
    </w:p>
    <w:tbl>
      <w:tblPr>
        <w:tblW w:w="0" w:type="auto"/>
        <w:tblInd w:w="567" w:type="dxa"/>
        <w:tblBorders>
          <w:bottom w:val="single" w:sz="4" w:space="0" w:color="auto"/>
          <w:insideH w:val="single" w:sz="4" w:space="0" w:color="auto"/>
        </w:tblBorders>
        <w:tblLook w:val="04A0" w:firstRow="1" w:lastRow="0" w:firstColumn="1" w:lastColumn="0" w:noHBand="0" w:noVBand="1"/>
      </w:tblPr>
      <w:tblGrid>
        <w:gridCol w:w="1560"/>
        <w:gridCol w:w="7654"/>
      </w:tblGrid>
      <w:tr w:rsidR="003D7597" w:rsidRPr="00A14F65" w14:paraId="703DADFD" w14:textId="77777777" w:rsidTr="00556218">
        <w:tc>
          <w:tcPr>
            <w:tcW w:w="1560" w:type="dxa"/>
          </w:tcPr>
          <w:p w14:paraId="59605B11" w14:textId="77777777" w:rsidR="003D7597" w:rsidRPr="00A14F65" w:rsidRDefault="003D7597" w:rsidP="00A14F65">
            <w:pPr>
              <w:spacing w:line="360" w:lineRule="auto"/>
              <w:rPr>
                <w:sz w:val="22"/>
              </w:rPr>
            </w:pPr>
            <w:r w:rsidRPr="00A14F65">
              <w:rPr>
                <w:rFonts w:hint="eastAsia"/>
                <w:sz w:val="22"/>
              </w:rPr>
              <w:t>業　務　名</w:t>
            </w:r>
          </w:p>
        </w:tc>
        <w:tc>
          <w:tcPr>
            <w:tcW w:w="7654" w:type="dxa"/>
          </w:tcPr>
          <w:p w14:paraId="60928679" w14:textId="18E3B902" w:rsidR="003D7597" w:rsidRPr="00A14F65" w:rsidRDefault="00764DB1" w:rsidP="00A14F65">
            <w:pPr>
              <w:spacing w:line="360" w:lineRule="auto"/>
              <w:rPr>
                <w:sz w:val="22"/>
              </w:rPr>
            </w:pPr>
            <w:r w:rsidRPr="00764DB1">
              <w:rPr>
                <w:rFonts w:hint="eastAsia"/>
                <w:sz w:val="22"/>
              </w:rPr>
              <w:t>緊急通報システム更新等業務委託</w:t>
            </w:r>
          </w:p>
        </w:tc>
      </w:tr>
      <w:tr w:rsidR="003D7597" w:rsidRPr="00A14F65" w14:paraId="6FE437AE" w14:textId="77777777" w:rsidTr="00556218">
        <w:tc>
          <w:tcPr>
            <w:tcW w:w="1560" w:type="dxa"/>
          </w:tcPr>
          <w:p w14:paraId="0948C18B" w14:textId="60187288" w:rsidR="003D7597" w:rsidRPr="00A14F65" w:rsidRDefault="00DC64C9" w:rsidP="00A14F65">
            <w:pPr>
              <w:spacing w:line="360" w:lineRule="auto"/>
              <w:rPr>
                <w:sz w:val="22"/>
              </w:rPr>
            </w:pPr>
            <w:r>
              <w:rPr>
                <w:rFonts w:hint="eastAsia"/>
                <w:sz w:val="22"/>
              </w:rPr>
              <w:t>会　社　名</w:t>
            </w:r>
          </w:p>
        </w:tc>
        <w:tc>
          <w:tcPr>
            <w:tcW w:w="7654" w:type="dxa"/>
          </w:tcPr>
          <w:p w14:paraId="4735A413" w14:textId="77777777" w:rsidR="003D7597" w:rsidRPr="00A14F65" w:rsidRDefault="003D7597" w:rsidP="00A14F65">
            <w:pPr>
              <w:spacing w:line="360" w:lineRule="auto"/>
              <w:rPr>
                <w:sz w:val="22"/>
              </w:rPr>
            </w:pPr>
          </w:p>
        </w:tc>
      </w:tr>
    </w:tbl>
    <w:p w14:paraId="5346EBC9" w14:textId="77777777" w:rsidR="00DC64C9" w:rsidRDefault="00DC64C9" w:rsidP="002910E8">
      <w:pPr>
        <w:rPr>
          <w:sz w:val="22"/>
        </w:rPr>
      </w:pP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4242"/>
        <w:gridCol w:w="5954"/>
      </w:tblGrid>
      <w:tr w:rsidR="00DC64C9" w:rsidRPr="00A14F65" w14:paraId="1EA728FF" w14:textId="77777777" w:rsidTr="00556218">
        <w:tc>
          <w:tcPr>
            <w:tcW w:w="4962" w:type="dxa"/>
            <w:gridSpan w:val="2"/>
          </w:tcPr>
          <w:p w14:paraId="212B8ECB" w14:textId="0ECC5483" w:rsidR="00DC64C9" w:rsidRPr="00A14F65" w:rsidRDefault="00DC64C9" w:rsidP="00764DB1">
            <w:pPr>
              <w:jc w:val="center"/>
              <w:rPr>
                <w:sz w:val="22"/>
              </w:rPr>
            </w:pPr>
            <w:r>
              <w:rPr>
                <w:rFonts w:hint="eastAsia"/>
                <w:sz w:val="22"/>
              </w:rPr>
              <w:t>提案項目</w:t>
            </w:r>
          </w:p>
        </w:tc>
        <w:tc>
          <w:tcPr>
            <w:tcW w:w="5954" w:type="dxa"/>
          </w:tcPr>
          <w:p w14:paraId="15CAC2FD" w14:textId="76FEFB78" w:rsidR="00DC64C9" w:rsidRPr="00A14F65" w:rsidRDefault="00DC64C9" w:rsidP="00A14F65">
            <w:pPr>
              <w:jc w:val="center"/>
              <w:rPr>
                <w:sz w:val="22"/>
              </w:rPr>
            </w:pPr>
            <w:r>
              <w:rPr>
                <w:rFonts w:hint="eastAsia"/>
                <w:sz w:val="22"/>
              </w:rPr>
              <w:t>具体的な提案内容</w:t>
            </w:r>
          </w:p>
        </w:tc>
      </w:tr>
      <w:tr w:rsidR="00DC64C9" w:rsidRPr="00A14F65" w14:paraId="73A5E4F3" w14:textId="77777777" w:rsidTr="003B10B0">
        <w:trPr>
          <w:trHeight w:val="3969"/>
        </w:trPr>
        <w:tc>
          <w:tcPr>
            <w:tcW w:w="720" w:type="dxa"/>
            <w:tcBorders>
              <w:right w:val="dotted" w:sz="4" w:space="0" w:color="auto"/>
            </w:tcBorders>
            <w:vAlign w:val="center"/>
          </w:tcPr>
          <w:p w14:paraId="0DDC8440" w14:textId="77777777" w:rsidR="00DC64C9" w:rsidRPr="00A14F65" w:rsidRDefault="00DC64C9" w:rsidP="003D7597">
            <w:pPr>
              <w:rPr>
                <w:sz w:val="22"/>
              </w:rPr>
            </w:pPr>
            <w:r w:rsidRPr="00A14F65">
              <w:rPr>
                <w:rFonts w:hint="eastAsia"/>
                <w:sz w:val="22"/>
              </w:rPr>
              <w:t>１</w:t>
            </w:r>
          </w:p>
        </w:tc>
        <w:tc>
          <w:tcPr>
            <w:tcW w:w="4242" w:type="dxa"/>
            <w:tcBorders>
              <w:left w:val="dotted" w:sz="4" w:space="0" w:color="auto"/>
            </w:tcBorders>
            <w:vAlign w:val="center"/>
          </w:tcPr>
          <w:p w14:paraId="126C539F" w14:textId="77777777" w:rsidR="00FD5675" w:rsidRDefault="00FD5675" w:rsidP="00DC64C9">
            <w:pPr>
              <w:rPr>
                <w:sz w:val="22"/>
              </w:rPr>
            </w:pPr>
            <w:r>
              <w:rPr>
                <w:rFonts w:hint="eastAsia"/>
                <w:sz w:val="22"/>
              </w:rPr>
              <w:t>業務実施方針・実施体制</w:t>
            </w:r>
          </w:p>
          <w:p w14:paraId="09CBCA8F" w14:textId="50C9391A" w:rsidR="00FD5675" w:rsidRPr="00A14F65" w:rsidRDefault="00FD5675" w:rsidP="00DC64C9">
            <w:pPr>
              <w:rPr>
                <w:sz w:val="22"/>
              </w:rPr>
            </w:pPr>
            <w:r>
              <w:rPr>
                <w:rFonts w:hint="eastAsia"/>
                <w:sz w:val="22"/>
              </w:rPr>
              <w:t>生活援助員</w:t>
            </w:r>
            <w:r w:rsidR="00B80394">
              <w:rPr>
                <w:rFonts w:hint="eastAsia"/>
                <w:sz w:val="22"/>
              </w:rPr>
              <w:t>およ</w:t>
            </w:r>
            <w:r w:rsidR="002D62F7">
              <w:rPr>
                <w:rFonts w:hint="eastAsia"/>
                <w:sz w:val="22"/>
              </w:rPr>
              <w:t>び市</w:t>
            </w:r>
            <w:r>
              <w:rPr>
                <w:rFonts w:hint="eastAsia"/>
                <w:sz w:val="22"/>
              </w:rPr>
              <w:t>との連携体制について、状況に応じた具体的な提案があるか。</w:t>
            </w:r>
          </w:p>
        </w:tc>
        <w:tc>
          <w:tcPr>
            <w:tcW w:w="5954" w:type="dxa"/>
            <w:vAlign w:val="center"/>
          </w:tcPr>
          <w:p w14:paraId="19FE3529" w14:textId="77777777" w:rsidR="00556218" w:rsidRDefault="00556218" w:rsidP="00556218">
            <w:pPr>
              <w:rPr>
                <w:sz w:val="22"/>
              </w:rPr>
            </w:pPr>
            <w:r>
              <w:rPr>
                <w:rFonts w:hint="eastAsia"/>
                <w:sz w:val="22"/>
              </w:rPr>
              <w:t>・効果（目的）</w:t>
            </w:r>
          </w:p>
          <w:p w14:paraId="5CACEF3C" w14:textId="332CF6B4" w:rsidR="00556218" w:rsidRPr="00A14F65" w:rsidRDefault="00556218" w:rsidP="00556218">
            <w:pPr>
              <w:rPr>
                <w:sz w:val="22"/>
              </w:rPr>
            </w:pPr>
            <w:r>
              <w:rPr>
                <w:rFonts w:hint="eastAsia"/>
                <w:sz w:val="22"/>
              </w:rPr>
              <w:t>・実施方法</w:t>
            </w:r>
          </w:p>
        </w:tc>
      </w:tr>
      <w:tr w:rsidR="00DC64C9" w:rsidRPr="00A14F65" w14:paraId="27EB3D62" w14:textId="77777777" w:rsidTr="003B10B0">
        <w:trPr>
          <w:trHeight w:val="3969"/>
        </w:trPr>
        <w:tc>
          <w:tcPr>
            <w:tcW w:w="720" w:type="dxa"/>
            <w:tcBorders>
              <w:right w:val="dotted" w:sz="4" w:space="0" w:color="auto"/>
            </w:tcBorders>
            <w:vAlign w:val="center"/>
          </w:tcPr>
          <w:p w14:paraId="1A2A28C7" w14:textId="1DB8237D" w:rsidR="00DC64C9" w:rsidRPr="00A14F65" w:rsidRDefault="00DC64C9" w:rsidP="003D7597">
            <w:pPr>
              <w:rPr>
                <w:sz w:val="22"/>
              </w:rPr>
            </w:pPr>
            <w:r>
              <w:rPr>
                <w:rFonts w:hint="eastAsia"/>
                <w:sz w:val="22"/>
              </w:rPr>
              <w:t>２</w:t>
            </w:r>
          </w:p>
        </w:tc>
        <w:tc>
          <w:tcPr>
            <w:tcW w:w="4242" w:type="dxa"/>
            <w:tcBorders>
              <w:left w:val="dotted" w:sz="4" w:space="0" w:color="auto"/>
            </w:tcBorders>
            <w:vAlign w:val="center"/>
          </w:tcPr>
          <w:p w14:paraId="38C1C9A3" w14:textId="77777777" w:rsidR="00DC64C9" w:rsidRDefault="00FD5675" w:rsidP="00DC64C9">
            <w:pPr>
              <w:rPr>
                <w:sz w:val="22"/>
              </w:rPr>
            </w:pPr>
            <w:r>
              <w:rPr>
                <w:rFonts w:hint="eastAsia"/>
                <w:sz w:val="22"/>
              </w:rPr>
              <w:t>業務実施方針・実施体制</w:t>
            </w:r>
          </w:p>
          <w:p w14:paraId="7AADBD44" w14:textId="0C2957B8" w:rsidR="00FD5675" w:rsidRPr="00764DB1" w:rsidRDefault="00FD5675" w:rsidP="00DC64C9">
            <w:pPr>
              <w:rPr>
                <w:sz w:val="22"/>
              </w:rPr>
            </w:pPr>
            <w:r>
              <w:rPr>
                <w:rFonts w:hint="eastAsia"/>
                <w:sz w:val="22"/>
              </w:rPr>
              <w:t>高齢者に配慮した説明方法、問い合わせ対応体制、フォローアップ方法等の具体的な提案があるか</w:t>
            </w:r>
          </w:p>
        </w:tc>
        <w:tc>
          <w:tcPr>
            <w:tcW w:w="5954" w:type="dxa"/>
            <w:vAlign w:val="center"/>
          </w:tcPr>
          <w:p w14:paraId="12033CB4" w14:textId="77777777" w:rsidR="00556218" w:rsidRDefault="00556218" w:rsidP="00556218">
            <w:pPr>
              <w:rPr>
                <w:sz w:val="22"/>
              </w:rPr>
            </w:pPr>
            <w:r>
              <w:rPr>
                <w:rFonts w:hint="eastAsia"/>
                <w:sz w:val="22"/>
              </w:rPr>
              <w:t>・効果（目的）</w:t>
            </w:r>
          </w:p>
          <w:p w14:paraId="7A083521" w14:textId="213C8CA7" w:rsidR="00DC64C9" w:rsidRPr="00A14F65" w:rsidRDefault="00556218" w:rsidP="00556218">
            <w:pPr>
              <w:rPr>
                <w:sz w:val="22"/>
              </w:rPr>
            </w:pPr>
            <w:r>
              <w:rPr>
                <w:rFonts w:hint="eastAsia"/>
                <w:sz w:val="22"/>
              </w:rPr>
              <w:t>・実施方法</w:t>
            </w:r>
          </w:p>
        </w:tc>
      </w:tr>
      <w:tr w:rsidR="00DC64C9" w:rsidRPr="00A14F65" w14:paraId="10E10FFD" w14:textId="77777777" w:rsidTr="003B10B0">
        <w:trPr>
          <w:trHeight w:val="3969"/>
        </w:trPr>
        <w:tc>
          <w:tcPr>
            <w:tcW w:w="720" w:type="dxa"/>
            <w:tcBorders>
              <w:right w:val="dotted" w:sz="4" w:space="0" w:color="auto"/>
            </w:tcBorders>
            <w:vAlign w:val="center"/>
          </w:tcPr>
          <w:p w14:paraId="5C5C1B38" w14:textId="1C1CB109" w:rsidR="00DC64C9" w:rsidRPr="00A14F65" w:rsidRDefault="00DC64C9" w:rsidP="003D7597">
            <w:pPr>
              <w:rPr>
                <w:sz w:val="22"/>
              </w:rPr>
            </w:pPr>
            <w:r>
              <w:rPr>
                <w:rFonts w:hint="eastAsia"/>
                <w:sz w:val="22"/>
              </w:rPr>
              <w:t>３</w:t>
            </w:r>
          </w:p>
        </w:tc>
        <w:tc>
          <w:tcPr>
            <w:tcW w:w="4242" w:type="dxa"/>
            <w:tcBorders>
              <w:left w:val="dotted" w:sz="4" w:space="0" w:color="auto"/>
            </w:tcBorders>
            <w:vAlign w:val="center"/>
          </w:tcPr>
          <w:p w14:paraId="5BD7F7F8" w14:textId="77777777" w:rsidR="00DC64C9" w:rsidRDefault="00FD5675" w:rsidP="00DC64C9">
            <w:pPr>
              <w:rPr>
                <w:sz w:val="22"/>
              </w:rPr>
            </w:pPr>
            <w:r>
              <w:rPr>
                <w:rFonts w:hint="eastAsia"/>
                <w:sz w:val="22"/>
              </w:rPr>
              <w:t>業務実施方針・実施体制</w:t>
            </w:r>
          </w:p>
          <w:p w14:paraId="1E0943A1" w14:textId="73622262" w:rsidR="00FD5675" w:rsidRPr="00764DB1" w:rsidRDefault="00FD5675" w:rsidP="00DC64C9">
            <w:pPr>
              <w:rPr>
                <w:sz w:val="22"/>
              </w:rPr>
            </w:pPr>
            <w:r>
              <w:rPr>
                <w:rFonts w:hint="eastAsia"/>
                <w:sz w:val="22"/>
              </w:rPr>
              <w:t>障害者や外国人等に配慮した説明方法、問い合わせ対応体制、フォローアップ方法等の具体的な提案があるか</w:t>
            </w:r>
          </w:p>
        </w:tc>
        <w:tc>
          <w:tcPr>
            <w:tcW w:w="5954" w:type="dxa"/>
            <w:vAlign w:val="center"/>
          </w:tcPr>
          <w:p w14:paraId="2AEC97AE" w14:textId="77777777" w:rsidR="00556218" w:rsidRDefault="00556218" w:rsidP="00556218">
            <w:pPr>
              <w:rPr>
                <w:sz w:val="22"/>
              </w:rPr>
            </w:pPr>
            <w:r>
              <w:rPr>
                <w:rFonts w:hint="eastAsia"/>
                <w:sz w:val="22"/>
              </w:rPr>
              <w:t>・効果（目的）</w:t>
            </w:r>
          </w:p>
          <w:p w14:paraId="5975A252" w14:textId="5183C876" w:rsidR="00DC64C9" w:rsidRPr="00A14F65" w:rsidRDefault="00556218" w:rsidP="00556218">
            <w:pPr>
              <w:rPr>
                <w:sz w:val="22"/>
              </w:rPr>
            </w:pPr>
            <w:r>
              <w:rPr>
                <w:rFonts w:hint="eastAsia"/>
                <w:sz w:val="22"/>
              </w:rPr>
              <w:t>・実施方法</w:t>
            </w:r>
          </w:p>
        </w:tc>
      </w:tr>
      <w:tr w:rsidR="009B5042" w:rsidRPr="00A14F65" w14:paraId="14C304C1" w14:textId="77777777" w:rsidTr="00B80394">
        <w:tc>
          <w:tcPr>
            <w:tcW w:w="4962" w:type="dxa"/>
            <w:gridSpan w:val="2"/>
          </w:tcPr>
          <w:p w14:paraId="1AF85B94" w14:textId="13D7A496" w:rsidR="009B5042" w:rsidRPr="00A14F65" w:rsidRDefault="009B5042" w:rsidP="00B80394">
            <w:pPr>
              <w:jc w:val="center"/>
              <w:rPr>
                <w:sz w:val="22"/>
              </w:rPr>
            </w:pPr>
            <w:r>
              <w:br w:type="page"/>
            </w:r>
            <w:r>
              <w:rPr>
                <w:rFonts w:hint="eastAsia"/>
                <w:sz w:val="22"/>
              </w:rPr>
              <w:t>提案項目</w:t>
            </w:r>
          </w:p>
        </w:tc>
        <w:tc>
          <w:tcPr>
            <w:tcW w:w="5954" w:type="dxa"/>
          </w:tcPr>
          <w:p w14:paraId="44DE0718" w14:textId="77777777" w:rsidR="009B5042" w:rsidRPr="00A14F65" w:rsidRDefault="009B5042" w:rsidP="00B80394">
            <w:pPr>
              <w:jc w:val="center"/>
              <w:rPr>
                <w:sz w:val="22"/>
              </w:rPr>
            </w:pPr>
            <w:r>
              <w:rPr>
                <w:rFonts w:hint="eastAsia"/>
                <w:sz w:val="22"/>
              </w:rPr>
              <w:t>具体的な提案内容</w:t>
            </w:r>
          </w:p>
        </w:tc>
      </w:tr>
      <w:tr w:rsidR="00FD5675" w:rsidRPr="00A14F65" w14:paraId="15171020" w14:textId="77777777" w:rsidTr="003B10B0">
        <w:trPr>
          <w:trHeight w:val="3969"/>
        </w:trPr>
        <w:tc>
          <w:tcPr>
            <w:tcW w:w="720" w:type="dxa"/>
            <w:tcBorders>
              <w:right w:val="dotted" w:sz="4" w:space="0" w:color="auto"/>
            </w:tcBorders>
            <w:vAlign w:val="center"/>
          </w:tcPr>
          <w:p w14:paraId="532446C8" w14:textId="2689E710" w:rsidR="00FD5675" w:rsidRPr="00A14F65" w:rsidRDefault="00FD5675" w:rsidP="00B80394">
            <w:pPr>
              <w:rPr>
                <w:sz w:val="22"/>
              </w:rPr>
            </w:pPr>
            <w:r>
              <w:rPr>
                <w:rFonts w:hint="eastAsia"/>
                <w:sz w:val="22"/>
              </w:rPr>
              <w:t>４</w:t>
            </w:r>
          </w:p>
        </w:tc>
        <w:tc>
          <w:tcPr>
            <w:tcW w:w="4242" w:type="dxa"/>
            <w:tcBorders>
              <w:left w:val="dotted" w:sz="4" w:space="0" w:color="auto"/>
            </w:tcBorders>
            <w:vAlign w:val="center"/>
          </w:tcPr>
          <w:p w14:paraId="31BC4EA8" w14:textId="77777777" w:rsidR="00FD5675" w:rsidRDefault="00FD5675" w:rsidP="00B80394">
            <w:pPr>
              <w:rPr>
                <w:sz w:val="22"/>
              </w:rPr>
            </w:pPr>
            <w:r>
              <w:rPr>
                <w:rFonts w:hint="eastAsia"/>
                <w:sz w:val="22"/>
              </w:rPr>
              <w:t>業務実施方針・実施体制</w:t>
            </w:r>
          </w:p>
          <w:p w14:paraId="2022615E" w14:textId="77777777" w:rsidR="00FD5675" w:rsidRPr="00A14F65" w:rsidRDefault="00FD5675" w:rsidP="00B80394">
            <w:pPr>
              <w:rPr>
                <w:sz w:val="22"/>
              </w:rPr>
            </w:pPr>
            <w:r>
              <w:rPr>
                <w:rFonts w:hint="eastAsia"/>
                <w:sz w:val="22"/>
              </w:rPr>
              <w:t>緊急通報設備の一部である入居者手持ち用に防水機能があるか、又は代替となる提案があるか</w:t>
            </w:r>
          </w:p>
        </w:tc>
        <w:tc>
          <w:tcPr>
            <w:tcW w:w="5954" w:type="dxa"/>
            <w:vAlign w:val="center"/>
          </w:tcPr>
          <w:p w14:paraId="61FE20EC" w14:textId="77777777" w:rsidR="00FD5675" w:rsidRDefault="00FD5675" w:rsidP="00B80394">
            <w:pPr>
              <w:rPr>
                <w:sz w:val="22"/>
              </w:rPr>
            </w:pPr>
            <w:r>
              <w:rPr>
                <w:rFonts w:hint="eastAsia"/>
                <w:sz w:val="22"/>
              </w:rPr>
              <w:t>・効果（目的）</w:t>
            </w:r>
          </w:p>
          <w:p w14:paraId="6D41EC67" w14:textId="77777777" w:rsidR="00FD5675" w:rsidRPr="00A14F65" w:rsidRDefault="00FD5675" w:rsidP="00B80394">
            <w:pPr>
              <w:rPr>
                <w:sz w:val="22"/>
              </w:rPr>
            </w:pPr>
            <w:r>
              <w:rPr>
                <w:rFonts w:hint="eastAsia"/>
                <w:sz w:val="22"/>
              </w:rPr>
              <w:t>・実施方法</w:t>
            </w:r>
          </w:p>
        </w:tc>
      </w:tr>
      <w:tr w:rsidR="00733A8D" w:rsidRPr="00A14F65" w14:paraId="53E86545" w14:textId="77777777" w:rsidTr="003B10B0">
        <w:trPr>
          <w:trHeight w:val="3969"/>
        </w:trPr>
        <w:tc>
          <w:tcPr>
            <w:tcW w:w="720" w:type="dxa"/>
            <w:tcBorders>
              <w:right w:val="dotted" w:sz="4" w:space="0" w:color="auto"/>
            </w:tcBorders>
            <w:vAlign w:val="center"/>
          </w:tcPr>
          <w:p w14:paraId="13DAEAF7" w14:textId="1AE42A28" w:rsidR="00733A8D" w:rsidRDefault="00733A8D" w:rsidP="00B80394">
            <w:pPr>
              <w:rPr>
                <w:sz w:val="22"/>
              </w:rPr>
            </w:pPr>
            <w:r>
              <w:rPr>
                <w:rFonts w:hint="eastAsia"/>
                <w:sz w:val="22"/>
              </w:rPr>
              <w:t>５</w:t>
            </w:r>
          </w:p>
        </w:tc>
        <w:tc>
          <w:tcPr>
            <w:tcW w:w="4242" w:type="dxa"/>
            <w:tcBorders>
              <w:left w:val="dotted" w:sz="4" w:space="0" w:color="auto"/>
            </w:tcBorders>
            <w:vAlign w:val="center"/>
          </w:tcPr>
          <w:p w14:paraId="6055481B" w14:textId="77777777" w:rsidR="00687603" w:rsidRDefault="00687603" w:rsidP="00687603">
            <w:pPr>
              <w:rPr>
                <w:sz w:val="22"/>
              </w:rPr>
            </w:pPr>
            <w:r>
              <w:rPr>
                <w:rFonts w:hint="eastAsia"/>
                <w:sz w:val="22"/>
              </w:rPr>
              <w:t>業務実施方針・実施体制</w:t>
            </w:r>
          </w:p>
          <w:p w14:paraId="5074BE27" w14:textId="69A50E7C" w:rsidR="00733A8D" w:rsidRDefault="00687603" w:rsidP="00B80394">
            <w:pPr>
              <w:rPr>
                <w:sz w:val="22"/>
              </w:rPr>
            </w:pPr>
            <w:r w:rsidRPr="00687603">
              <w:rPr>
                <w:rFonts w:hint="eastAsia"/>
                <w:sz w:val="22"/>
              </w:rPr>
              <w:t>緊急通報設備について、視認性・利便性があるか</w:t>
            </w:r>
          </w:p>
        </w:tc>
        <w:tc>
          <w:tcPr>
            <w:tcW w:w="5954" w:type="dxa"/>
            <w:vAlign w:val="center"/>
          </w:tcPr>
          <w:p w14:paraId="0D96B89E" w14:textId="77777777" w:rsidR="00733A8D" w:rsidRDefault="00733A8D" w:rsidP="00733A8D">
            <w:pPr>
              <w:rPr>
                <w:sz w:val="22"/>
              </w:rPr>
            </w:pPr>
            <w:r>
              <w:rPr>
                <w:rFonts w:hint="eastAsia"/>
                <w:sz w:val="22"/>
              </w:rPr>
              <w:t>・効果（目的）</w:t>
            </w:r>
          </w:p>
          <w:p w14:paraId="29AFAF64" w14:textId="6A354EAD" w:rsidR="00733A8D" w:rsidRDefault="00733A8D" w:rsidP="00733A8D">
            <w:pPr>
              <w:rPr>
                <w:sz w:val="22"/>
              </w:rPr>
            </w:pPr>
            <w:r>
              <w:rPr>
                <w:rFonts w:hint="eastAsia"/>
                <w:sz w:val="22"/>
              </w:rPr>
              <w:t>・実施方法</w:t>
            </w:r>
          </w:p>
        </w:tc>
      </w:tr>
      <w:tr w:rsidR="00FD5675" w:rsidRPr="00A14F65" w14:paraId="391AC5D5" w14:textId="77777777" w:rsidTr="003B10B0">
        <w:trPr>
          <w:trHeight w:val="3969"/>
        </w:trPr>
        <w:tc>
          <w:tcPr>
            <w:tcW w:w="720" w:type="dxa"/>
            <w:tcBorders>
              <w:right w:val="dotted" w:sz="4" w:space="0" w:color="auto"/>
            </w:tcBorders>
            <w:vAlign w:val="center"/>
          </w:tcPr>
          <w:p w14:paraId="08498D55" w14:textId="60598865" w:rsidR="00FD5675" w:rsidRPr="00FD5675" w:rsidRDefault="00733A8D" w:rsidP="003D7597">
            <w:pPr>
              <w:rPr>
                <w:sz w:val="22"/>
              </w:rPr>
            </w:pPr>
            <w:r>
              <w:rPr>
                <w:rFonts w:hint="eastAsia"/>
                <w:sz w:val="22"/>
              </w:rPr>
              <w:t>６</w:t>
            </w:r>
          </w:p>
        </w:tc>
        <w:tc>
          <w:tcPr>
            <w:tcW w:w="4242" w:type="dxa"/>
            <w:tcBorders>
              <w:left w:val="dotted" w:sz="4" w:space="0" w:color="auto"/>
            </w:tcBorders>
            <w:vAlign w:val="center"/>
          </w:tcPr>
          <w:p w14:paraId="5BE41CFE" w14:textId="77777777" w:rsidR="00FD5675" w:rsidRDefault="00FD5675" w:rsidP="00DC64C9">
            <w:pPr>
              <w:rPr>
                <w:sz w:val="22"/>
              </w:rPr>
            </w:pPr>
            <w:r>
              <w:rPr>
                <w:rFonts w:hint="eastAsia"/>
                <w:sz w:val="22"/>
              </w:rPr>
              <w:t>今後の事業展開</w:t>
            </w:r>
          </w:p>
          <w:p w14:paraId="08BF9940" w14:textId="4CA4CBA1" w:rsidR="00FD5675" w:rsidRDefault="00FD5675" w:rsidP="00DC64C9">
            <w:pPr>
              <w:rPr>
                <w:sz w:val="22"/>
              </w:rPr>
            </w:pPr>
            <w:r>
              <w:rPr>
                <w:rFonts w:hint="eastAsia"/>
                <w:sz w:val="22"/>
              </w:rPr>
              <w:t>浴室・トイレに設置、及び手持ち用以外で、緊急時通報方法の提案があること</w:t>
            </w:r>
          </w:p>
        </w:tc>
        <w:tc>
          <w:tcPr>
            <w:tcW w:w="5954" w:type="dxa"/>
            <w:vAlign w:val="center"/>
          </w:tcPr>
          <w:p w14:paraId="1F3EE2F4" w14:textId="77777777" w:rsidR="009B5042" w:rsidRDefault="009B5042" w:rsidP="009B5042">
            <w:pPr>
              <w:rPr>
                <w:sz w:val="22"/>
              </w:rPr>
            </w:pPr>
            <w:r>
              <w:rPr>
                <w:rFonts w:hint="eastAsia"/>
                <w:sz w:val="22"/>
              </w:rPr>
              <w:t>・効果（目的）</w:t>
            </w:r>
          </w:p>
          <w:p w14:paraId="3966D589" w14:textId="4A95696F" w:rsidR="00FD5675" w:rsidRDefault="009B5042" w:rsidP="009B5042">
            <w:pPr>
              <w:rPr>
                <w:sz w:val="22"/>
              </w:rPr>
            </w:pPr>
            <w:r>
              <w:rPr>
                <w:rFonts w:hint="eastAsia"/>
                <w:sz w:val="22"/>
              </w:rPr>
              <w:t>・実施方法</w:t>
            </w:r>
          </w:p>
        </w:tc>
      </w:tr>
    </w:tbl>
    <w:p w14:paraId="1C16C3CE" w14:textId="77777777" w:rsidR="00733A8D" w:rsidRDefault="00733A8D">
      <w:r>
        <w:br w:type="page"/>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4242"/>
        <w:gridCol w:w="5954"/>
      </w:tblGrid>
      <w:tr w:rsidR="00733A8D" w:rsidRPr="00A14F65" w14:paraId="1201327E" w14:textId="77777777" w:rsidTr="00B80394">
        <w:tc>
          <w:tcPr>
            <w:tcW w:w="4962" w:type="dxa"/>
            <w:gridSpan w:val="2"/>
          </w:tcPr>
          <w:p w14:paraId="4CAA8FC5" w14:textId="4065CA82" w:rsidR="00733A8D" w:rsidRPr="00A14F65" w:rsidRDefault="00733A8D" w:rsidP="00B80394">
            <w:pPr>
              <w:jc w:val="center"/>
              <w:rPr>
                <w:sz w:val="22"/>
              </w:rPr>
            </w:pPr>
            <w:r>
              <w:br w:type="page"/>
            </w:r>
            <w:r>
              <w:br w:type="page"/>
            </w:r>
            <w:r>
              <w:rPr>
                <w:rFonts w:hint="eastAsia"/>
                <w:sz w:val="22"/>
              </w:rPr>
              <w:t>提案項目</w:t>
            </w:r>
          </w:p>
        </w:tc>
        <w:tc>
          <w:tcPr>
            <w:tcW w:w="5954" w:type="dxa"/>
          </w:tcPr>
          <w:p w14:paraId="465A51CE" w14:textId="77777777" w:rsidR="00733A8D" w:rsidRPr="00A14F65" w:rsidRDefault="00733A8D" w:rsidP="00B80394">
            <w:pPr>
              <w:jc w:val="center"/>
              <w:rPr>
                <w:sz w:val="22"/>
              </w:rPr>
            </w:pPr>
            <w:r>
              <w:rPr>
                <w:rFonts w:hint="eastAsia"/>
                <w:sz w:val="22"/>
              </w:rPr>
              <w:t>具体的な提案内容</w:t>
            </w:r>
          </w:p>
        </w:tc>
      </w:tr>
      <w:tr w:rsidR="00FD5675" w:rsidRPr="00A14F65" w14:paraId="7B34E1B2" w14:textId="77777777" w:rsidTr="003B10B0">
        <w:trPr>
          <w:trHeight w:val="3969"/>
        </w:trPr>
        <w:tc>
          <w:tcPr>
            <w:tcW w:w="720" w:type="dxa"/>
            <w:tcBorders>
              <w:right w:val="dotted" w:sz="4" w:space="0" w:color="auto"/>
            </w:tcBorders>
            <w:vAlign w:val="center"/>
          </w:tcPr>
          <w:p w14:paraId="2B2F6430" w14:textId="1BF69F4F" w:rsidR="00FD5675" w:rsidRPr="00A14F65" w:rsidRDefault="00733A8D" w:rsidP="00B80394">
            <w:pPr>
              <w:rPr>
                <w:sz w:val="22"/>
              </w:rPr>
            </w:pPr>
            <w:r>
              <w:rPr>
                <w:rFonts w:hint="eastAsia"/>
                <w:sz w:val="22"/>
              </w:rPr>
              <w:t>７</w:t>
            </w:r>
          </w:p>
        </w:tc>
        <w:tc>
          <w:tcPr>
            <w:tcW w:w="4242" w:type="dxa"/>
            <w:tcBorders>
              <w:left w:val="dotted" w:sz="4" w:space="0" w:color="auto"/>
            </w:tcBorders>
            <w:vAlign w:val="center"/>
          </w:tcPr>
          <w:p w14:paraId="2568968D" w14:textId="77777777" w:rsidR="00FD5675" w:rsidRDefault="00FD5675" w:rsidP="00B80394">
            <w:pPr>
              <w:rPr>
                <w:sz w:val="22"/>
              </w:rPr>
            </w:pPr>
            <w:r>
              <w:rPr>
                <w:rFonts w:hint="eastAsia"/>
                <w:sz w:val="22"/>
              </w:rPr>
              <w:t>今後の事業展開</w:t>
            </w:r>
          </w:p>
          <w:p w14:paraId="54233C6F" w14:textId="012D5A86" w:rsidR="00FD5675" w:rsidRPr="00A14F65" w:rsidRDefault="00FD5675" w:rsidP="00B80394">
            <w:pPr>
              <w:rPr>
                <w:sz w:val="22"/>
              </w:rPr>
            </w:pPr>
            <w:r>
              <w:rPr>
                <w:rFonts w:hint="eastAsia"/>
                <w:sz w:val="22"/>
              </w:rPr>
              <w:t>人感センサーの設置場所を利用者の特性や希望により変更可能な提案があること</w:t>
            </w:r>
          </w:p>
        </w:tc>
        <w:tc>
          <w:tcPr>
            <w:tcW w:w="5954" w:type="dxa"/>
            <w:vAlign w:val="center"/>
          </w:tcPr>
          <w:p w14:paraId="66D25499" w14:textId="77777777" w:rsidR="00FD5675" w:rsidRDefault="00FD5675" w:rsidP="00B80394">
            <w:pPr>
              <w:rPr>
                <w:sz w:val="22"/>
              </w:rPr>
            </w:pPr>
            <w:r>
              <w:rPr>
                <w:rFonts w:hint="eastAsia"/>
                <w:sz w:val="22"/>
              </w:rPr>
              <w:t>・効果（目的）</w:t>
            </w:r>
          </w:p>
          <w:p w14:paraId="2E046F77" w14:textId="77777777" w:rsidR="00FD5675" w:rsidRPr="00A14F65" w:rsidRDefault="00FD5675" w:rsidP="00B80394">
            <w:pPr>
              <w:rPr>
                <w:sz w:val="22"/>
              </w:rPr>
            </w:pPr>
            <w:r>
              <w:rPr>
                <w:rFonts w:hint="eastAsia"/>
                <w:sz w:val="22"/>
              </w:rPr>
              <w:t>・実施方法</w:t>
            </w:r>
          </w:p>
        </w:tc>
      </w:tr>
      <w:tr w:rsidR="003C746F" w:rsidRPr="00A14F65" w14:paraId="2F37D07E" w14:textId="77777777" w:rsidTr="003B10B0">
        <w:trPr>
          <w:trHeight w:val="3969"/>
        </w:trPr>
        <w:tc>
          <w:tcPr>
            <w:tcW w:w="720" w:type="dxa"/>
            <w:tcBorders>
              <w:right w:val="dotted" w:sz="4" w:space="0" w:color="auto"/>
            </w:tcBorders>
            <w:vAlign w:val="center"/>
          </w:tcPr>
          <w:p w14:paraId="36C37615" w14:textId="439DC5E6" w:rsidR="003C746F" w:rsidRPr="00A14F65" w:rsidRDefault="00733A8D" w:rsidP="00B80394">
            <w:pPr>
              <w:rPr>
                <w:sz w:val="22"/>
              </w:rPr>
            </w:pPr>
            <w:r>
              <w:rPr>
                <w:rFonts w:hint="eastAsia"/>
                <w:sz w:val="22"/>
              </w:rPr>
              <w:t>８</w:t>
            </w:r>
          </w:p>
        </w:tc>
        <w:tc>
          <w:tcPr>
            <w:tcW w:w="4242" w:type="dxa"/>
            <w:vMerge w:val="restart"/>
            <w:tcBorders>
              <w:left w:val="dotted" w:sz="4" w:space="0" w:color="auto"/>
            </w:tcBorders>
            <w:vAlign w:val="center"/>
          </w:tcPr>
          <w:p w14:paraId="60F5B92A" w14:textId="77777777" w:rsidR="003C746F" w:rsidRDefault="003C746F" w:rsidP="00B80394">
            <w:pPr>
              <w:rPr>
                <w:sz w:val="22"/>
              </w:rPr>
            </w:pPr>
            <w:r>
              <w:rPr>
                <w:rFonts w:hint="eastAsia"/>
                <w:sz w:val="22"/>
              </w:rPr>
              <w:t>今後の事業展開</w:t>
            </w:r>
          </w:p>
          <w:p w14:paraId="0395C665" w14:textId="5EFC461B" w:rsidR="003C746F" w:rsidRPr="00764DB1" w:rsidRDefault="003C746F" w:rsidP="00FD5675">
            <w:pPr>
              <w:rPr>
                <w:sz w:val="22"/>
              </w:rPr>
            </w:pPr>
            <w:r>
              <w:rPr>
                <w:rFonts w:hint="eastAsia"/>
                <w:sz w:val="22"/>
              </w:rPr>
              <w:t>緊急通報設備とは別に、新設設備を活用した、将来実施可能なサービスの今後必要な追加概算金額を含めた提案があること</w:t>
            </w:r>
          </w:p>
        </w:tc>
        <w:tc>
          <w:tcPr>
            <w:tcW w:w="5954" w:type="dxa"/>
            <w:vAlign w:val="center"/>
          </w:tcPr>
          <w:p w14:paraId="23E8BE1A" w14:textId="77777777" w:rsidR="003C746F" w:rsidRDefault="003C746F" w:rsidP="00B80394">
            <w:pPr>
              <w:rPr>
                <w:sz w:val="22"/>
              </w:rPr>
            </w:pPr>
            <w:r>
              <w:rPr>
                <w:rFonts w:hint="eastAsia"/>
                <w:sz w:val="22"/>
              </w:rPr>
              <w:t>・効果（目的）</w:t>
            </w:r>
          </w:p>
          <w:p w14:paraId="32D1A1C5" w14:textId="77777777" w:rsidR="003C746F" w:rsidRPr="00A14F65" w:rsidRDefault="003C746F" w:rsidP="00B80394">
            <w:pPr>
              <w:rPr>
                <w:sz w:val="22"/>
              </w:rPr>
            </w:pPr>
            <w:r>
              <w:rPr>
                <w:rFonts w:hint="eastAsia"/>
                <w:sz w:val="22"/>
              </w:rPr>
              <w:t>・実施方法</w:t>
            </w:r>
          </w:p>
        </w:tc>
      </w:tr>
      <w:tr w:rsidR="003C746F" w:rsidRPr="00A14F65" w14:paraId="591BD329" w14:textId="77777777" w:rsidTr="003B10B0">
        <w:trPr>
          <w:trHeight w:val="3969"/>
        </w:trPr>
        <w:tc>
          <w:tcPr>
            <w:tcW w:w="720" w:type="dxa"/>
            <w:tcBorders>
              <w:right w:val="dotted" w:sz="4" w:space="0" w:color="auto"/>
            </w:tcBorders>
            <w:vAlign w:val="center"/>
          </w:tcPr>
          <w:p w14:paraId="0B464805" w14:textId="62D6E643" w:rsidR="003C746F" w:rsidRPr="00A14F65" w:rsidRDefault="003C746F" w:rsidP="00FD5675">
            <w:pPr>
              <w:rPr>
                <w:sz w:val="22"/>
              </w:rPr>
            </w:pPr>
            <w:r>
              <w:br w:type="page"/>
            </w:r>
            <w:r w:rsidR="00733A8D">
              <w:rPr>
                <w:rFonts w:hint="eastAsia"/>
              </w:rPr>
              <w:t>９</w:t>
            </w:r>
          </w:p>
        </w:tc>
        <w:tc>
          <w:tcPr>
            <w:tcW w:w="4242" w:type="dxa"/>
            <w:vMerge/>
            <w:tcBorders>
              <w:left w:val="dotted" w:sz="4" w:space="0" w:color="auto"/>
            </w:tcBorders>
            <w:vAlign w:val="center"/>
          </w:tcPr>
          <w:p w14:paraId="22459DEB" w14:textId="5E7A19E2" w:rsidR="003C746F" w:rsidRPr="00764DB1" w:rsidRDefault="003C746F" w:rsidP="00FD5675">
            <w:pPr>
              <w:rPr>
                <w:sz w:val="22"/>
              </w:rPr>
            </w:pPr>
          </w:p>
        </w:tc>
        <w:tc>
          <w:tcPr>
            <w:tcW w:w="5954" w:type="dxa"/>
            <w:vAlign w:val="center"/>
          </w:tcPr>
          <w:p w14:paraId="63C7F964" w14:textId="77777777" w:rsidR="003C746F" w:rsidRDefault="003C746F" w:rsidP="00FD5675">
            <w:pPr>
              <w:rPr>
                <w:sz w:val="22"/>
              </w:rPr>
            </w:pPr>
            <w:r>
              <w:rPr>
                <w:rFonts w:hint="eastAsia"/>
                <w:sz w:val="22"/>
              </w:rPr>
              <w:t>・効果（目的）</w:t>
            </w:r>
          </w:p>
          <w:p w14:paraId="09B753F0" w14:textId="77777777" w:rsidR="003C746F" w:rsidRPr="00A14F65" w:rsidRDefault="003C746F" w:rsidP="00FD5675">
            <w:pPr>
              <w:rPr>
                <w:sz w:val="22"/>
              </w:rPr>
            </w:pPr>
            <w:r>
              <w:rPr>
                <w:rFonts w:hint="eastAsia"/>
                <w:sz w:val="22"/>
              </w:rPr>
              <w:t>・実施方法</w:t>
            </w:r>
          </w:p>
        </w:tc>
      </w:tr>
    </w:tbl>
    <w:p w14:paraId="2556829D" w14:textId="349C0406" w:rsidR="00DE0608" w:rsidRDefault="00DC64C9" w:rsidP="00556218">
      <w:pPr>
        <w:rPr>
          <w:sz w:val="20"/>
          <w:szCs w:val="21"/>
        </w:rPr>
      </w:pPr>
      <w:r w:rsidRPr="00556218">
        <w:rPr>
          <w:rFonts w:hint="eastAsia"/>
          <w:sz w:val="20"/>
          <w:szCs w:val="21"/>
        </w:rPr>
        <w:t>※　書式・文字ポイント（１１ポイント）は変更せず、枠内に記載してください。なお、枠内の点線は移動・削除しても構いません。</w:t>
      </w:r>
    </w:p>
    <w:p w14:paraId="533C3A01" w14:textId="6E6D236A" w:rsidR="00B70132" w:rsidRPr="00B70132" w:rsidRDefault="00B70132" w:rsidP="00556218">
      <w:pPr>
        <w:rPr>
          <w:color w:val="EE0000"/>
          <w:sz w:val="20"/>
          <w:szCs w:val="21"/>
        </w:rPr>
      </w:pPr>
      <w:r w:rsidRPr="00B70132">
        <w:rPr>
          <w:rFonts w:hint="eastAsia"/>
          <w:color w:val="EE0000"/>
          <w:sz w:val="20"/>
          <w:szCs w:val="21"/>
        </w:rPr>
        <w:t>※　提案項目</w:t>
      </w:r>
      <w:r>
        <w:rPr>
          <w:rFonts w:hint="eastAsia"/>
          <w:color w:val="EE0000"/>
          <w:sz w:val="20"/>
          <w:szCs w:val="21"/>
        </w:rPr>
        <w:t>ごとに</w:t>
      </w:r>
      <w:r w:rsidRPr="00B70132">
        <w:rPr>
          <w:rFonts w:hint="eastAsia"/>
          <w:color w:val="EE0000"/>
          <w:sz w:val="20"/>
          <w:szCs w:val="21"/>
        </w:rPr>
        <w:t>１つの具体的な提案の提出と</w:t>
      </w:r>
      <w:r>
        <w:rPr>
          <w:rFonts w:hint="eastAsia"/>
          <w:color w:val="EE0000"/>
          <w:sz w:val="20"/>
          <w:szCs w:val="21"/>
        </w:rPr>
        <w:t>します</w:t>
      </w:r>
      <w:r w:rsidRPr="00B70132">
        <w:rPr>
          <w:rFonts w:hint="eastAsia"/>
          <w:color w:val="EE0000"/>
          <w:sz w:val="20"/>
          <w:szCs w:val="21"/>
        </w:rPr>
        <w:t>。なお、提案項目８</w:t>
      </w:r>
      <w:r w:rsidR="00733A8D">
        <w:rPr>
          <w:rFonts w:hint="eastAsia"/>
          <w:color w:val="EE0000"/>
          <w:sz w:val="20"/>
          <w:szCs w:val="21"/>
        </w:rPr>
        <w:t>・９</w:t>
      </w:r>
      <w:r w:rsidRPr="00B70132">
        <w:rPr>
          <w:rFonts w:hint="eastAsia"/>
          <w:color w:val="EE0000"/>
          <w:sz w:val="20"/>
          <w:szCs w:val="21"/>
        </w:rPr>
        <w:t>においてはその限りではありません。</w:t>
      </w:r>
    </w:p>
    <w:p w14:paraId="5D4C2A84" w14:textId="5E116530" w:rsidR="00DC64C9" w:rsidRPr="00556218" w:rsidRDefault="00DC64C9" w:rsidP="00567E98">
      <w:pPr>
        <w:rPr>
          <w:sz w:val="20"/>
          <w:szCs w:val="21"/>
        </w:rPr>
      </w:pPr>
      <w:r w:rsidRPr="00556218">
        <w:rPr>
          <w:rFonts w:hint="eastAsia"/>
          <w:sz w:val="20"/>
          <w:szCs w:val="21"/>
        </w:rPr>
        <w:t xml:space="preserve">※　</w:t>
      </w:r>
      <w:r w:rsidR="00DA02B5" w:rsidRPr="00556218">
        <w:rPr>
          <w:rFonts w:hint="eastAsia"/>
          <w:sz w:val="20"/>
          <w:szCs w:val="21"/>
        </w:rPr>
        <w:t>具体的な提案項目については、効果（目的）及び実施方法について、箇条書きで明確に記載してください。</w:t>
      </w:r>
    </w:p>
    <w:sectPr w:rsidR="00DC64C9" w:rsidRPr="00556218" w:rsidSect="00556218">
      <w:footerReference w:type="default" r:id="rId11"/>
      <w:pgSz w:w="11906" w:h="16838" w:code="9"/>
      <w:pgMar w:top="851" w:right="851" w:bottom="851" w:left="851" w:header="510"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241CC" w14:textId="77777777" w:rsidR="00D925FF" w:rsidRDefault="00D925FF" w:rsidP="007D6E94">
      <w:r>
        <w:separator/>
      </w:r>
    </w:p>
  </w:endnote>
  <w:endnote w:type="continuationSeparator" w:id="0">
    <w:p w14:paraId="15D10AF4" w14:textId="77777777" w:rsidR="00D925FF" w:rsidRDefault="00D925FF" w:rsidP="007D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Mincho">
    <w:altName w:val="Yu Gothic"/>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altName w:val="Cambria"/>
    <w:panose1 w:val="02040603050705020303"/>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ABBB0" w14:textId="6C188C18" w:rsidR="00880F9A" w:rsidRPr="007A355C" w:rsidRDefault="00880F9A">
    <w:pPr>
      <w:pStyle w:val="Footer"/>
      <w:jc w:val="center"/>
      <w:rPr>
        <w:szCs w:val="21"/>
      </w:rPr>
    </w:pPr>
    <w:r w:rsidRPr="007A355C">
      <w:rPr>
        <w:szCs w:val="21"/>
      </w:rPr>
      <w:fldChar w:fldCharType="begin"/>
    </w:r>
    <w:r w:rsidRPr="007A355C">
      <w:rPr>
        <w:szCs w:val="21"/>
      </w:rPr>
      <w:instrText>PAGE   \* MERGEFORMAT</w:instrText>
    </w:r>
    <w:r w:rsidRPr="007A355C">
      <w:rPr>
        <w:szCs w:val="21"/>
      </w:rPr>
      <w:fldChar w:fldCharType="separate"/>
    </w:r>
    <w:r w:rsidR="002E3F83" w:rsidRPr="002E3F83">
      <w:rPr>
        <w:noProof/>
        <w:szCs w:val="21"/>
        <w:lang w:val="ja-JP"/>
      </w:rPr>
      <w:t>9</w:t>
    </w:r>
    <w:r w:rsidRPr="007A355C">
      <w:rPr>
        <w:szCs w:val="21"/>
      </w:rPr>
      <w:fldChar w:fldCharType="end"/>
    </w:r>
  </w:p>
  <w:p w14:paraId="16AF03D7" w14:textId="77777777" w:rsidR="00880F9A" w:rsidRPr="000A45B7" w:rsidRDefault="00880F9A" w:rsidP="007A355C">
    <w:pPr>
      <w:pStyle w:val="Footer"/>
      <w:ind w:right="420"/>
      <w:rPr>
        <w:color w:val="7F7F7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CD34B" w14:textId="77777777" w:rsidR="00D925FF" w:rsidRDefault="00D925FF" w:rsidP="007D6E94">
      <w:r>
        <w:separator/>
      </w:r>
    </w:p>
  </w:footnote>
  <w:footnote w:type="continuationSeparator" w:id="0">
    <w:p w14:paraId="7E3079B4" w14:textId="77777777" w:rsidR="00D925FF" w:rsidRDefault="00D925FF" w:rsidP="007D6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FF68B8"/>
    <w:multiLevelType w:val="hybridMultilevel"/>
    <w:tmpl w:val="ACCA4A3A"/>
    <w:lvl w:ilvl="0" w:tplc="E4BA5562">
      <w:start w:val="1"/>
      <w:numFmt w:val="bullet"/>
      <w:lvlText w:val="□"/>
      <w:lvlJc w:val="left"/>
      <w:pPr>
        <w:ind w:left="825" w:hanging="360"/>
      </w:pPr>
      <w:rPr>
        <w:rFonts w:ascii="MS Mincho" w:eastAsia="MS Mincho" w:hAnsi="MS Mincho" w:cs="Times New Roman" w:hint="eastAsia"/>
      </w:rPr>
    </w:lvl>
    <w:lvl w:ilvl="1" w:tplc="173CCF5C">
      <w:start w:val="1"/>
      <w:numFmt w:val="bullet"/>
      <w:lvlText w:val="※"/>
      <w:lvlJc w:val="left"/>
      <w:pPr>
        <w:ind w:left="1245" w:hanging="360"/>
      </w:pPr>
      <w:rPr>
        <w:rFonts w:ascii="MS Mincho" w:eastAsia="MS Mincho" w:hAnsi="MS Mincho" w:cs="Times New Roman" w:hint="eastAsia"/>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num w:numId="1" w16cid:durableId="1760326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3AA"/>
    <w:rsid w:val="00004964"/>
    <w:rsid w:val="0000680E"/>
    <w:rsid w:val="0001499E"/>
    <w:rsid w:val="000326B3"/>
    <w:rsid w:val="00040971"/>
    <w:rsid w:val="000420B0"/>
    <w:rsid w:val="0005215C"/>
    <w:rsid w:val="00060D96"/>
    <w:rsid w:val="0007134D"/>
    <w:rsid w:val="000752C7"/>
    <w:rsid w:val="000764C3"/>
    <w:rsid w:val="00077047"/>
    <w:rsid w:val="00083FC9"/>
    <w:rsid w:val="000867FE"/>
    <w:rsid w:val="000932F5"/>
    <w:rsid w:val="000937AB"/>
    <w:rsid w:val="000954F2"/>
    <w:rsid w:val="00095AD2"/>
    <w:rsid w:val="000A45B7"/>
    <w:rsid w:val="000A7F8A"/>
    <w:rsid w:val="000B4181"/>
    <w:rsid w:val="000B63CB"/>
    <w:rsid w:val="000B7FA8"/>
    <w:rsid w:val="000C03E6"/>
    <w:rsid w:val="000D3CC4"/>
    <w:rsid w:val="000D693C"/>
    <w:rsid w:val="000D7159"/>
    <w:rsid w:val="000E0F3F"/>
    <w:rsid w:val="000E2C98"/>
    <w:rsid w:val="000E332A"/>
    <w:rsid w:val="000E71F9"/>
    <w:rsid w:val="000F3474"/>
    <w:rsid w:val="000F5172"/>
    <w:rsid w:val="000F7EDC"/>
    <w:rsid w:val="001027BA"/>
    <w:rsid w:val="0011036D"/>
    <w:rsid w:val="00114655"/>
    <w:rsid w:val="00121056"/>
    <w:rsid w:val="00122137"/>
    <w:rsid w:val="00122CF6"/>
    <w:rsid w:val="00126741"/>
    <w:rsid w:val="00126EAF"/>
    <w:rsid w:val="001271DC"/>
    <w:rsid w:val="0013106A"/>
    <w:rsid w:val="00131509"/>
    <w:rsid w:val="00132EE5"/>
    <w:rsid w:val="00134FFC"/>
    <w:rsid w:val="001414AF"/>
    <w:rsid w:val="001415F3"/>
    <w:rsid w:val="00141F60"/>
    <w:rsid w:val="00142647"/>
    <w:rsid w:val="00147DB9"/>
    <w:rsid w:val="001519C8"/>
    <w:rsid w:val="001543AA"/>
    <w:rsid w:val="00156AC1"/>
    <w:rsid w:val="00157D7B"/>
    <w:rsid w:val="00160088"/>
    <w:rsid w:val="0016034C"/>
    <w:rsid w:val="00162E5E"/>
    <w:rsid w:val="00164F2E"/>
    <w:rsid w:val="001968B0"/>
    <w:rsid w:val="001974CC"/>
    <w:rsid w:val="001A1040"/>
    <w:rsid w:val="001A7A50"/>
    <w:rsid w:val="001A7B0C"/>
    <w:rsid w:val="001B0552"/>
    <w:rsid w:val="001B077B"/>
    <w:rsid w:val="001B3D88"/>
    <w:rsid w:val="001C2430"/>
    <w:rsid w:val="001C5CAA"/>
    <w:rsid w:val="001D4FFD"/>
    <w:rsid w:val="001D5368"/>
    <w:rsid w:val="001D54F4"/>
    <w:rsid w:val="001D72E0"/>
    <w:rsid w:val="001D7DD3"/>
    <w:rsid w:val="001E2E3B"/>
    <w:rsid w:val="001E43EC"/>
    <w:rsid w:val="001E45DF"/>
    <w:rsid w:val="001F1644"/>
    <w:rsid w:val="001F449D"/>
    <w:rsid w:val="00201F49"/>
    <w:rsid w:val="00203629"/>
    <w:rsid w:val="0020528C"/>
    <w:rsid w:val="00210CE5"/>
    <w:rsid w:val="00214A8E"/>
    <w:rsid w:val="00220EC5"/>
    <w:rsid w:val="0023282D"/>
    <w:rsid w:val="00234BCF"/>
    <w:rsid w:val="002420B7"/>
    <w:rsid w:val="002435D1"/>
    <w:rsid w:val="00245756"/>
    <w:rsid w:val="0024728E"/>
    <w:rsid w:val="00253F3C"/>
    <w:rsid w:val="00254CC5"/>
    <w:rsid w:val="00265D9B"/>
    <w:rsid w:val="00265ED3"/>
    <w:rsid w:val="00270454"/>
    <w:rsid w:val="0027199E"/>
    <w:rsid w:val="002866DA"/>
    <w:rsid w:val="00287267"/>
    <w:rsid w:val="002910E8"/>
    <w:rsid w:val="00293B03"/>
    <w:rsid w:val="002946CC"/>
    <w:rsid w:val="002952E9"/>
    <w:rsid w:val="00296526"/>
    <w:rsid w:val="002A06BE"/>
    <w:rsid w:val="002A74E6"/>
    <w:rsid w:val="002B4552"/>
    <w:rsid w:val="002B4764"/>
    <w:rsid w:val="002C0950"/>
    <w:rsid w:val="002C0A57"/>
    <w:rsid w:val="002C540C"/>
    <w:rsid w:val="002C5DAC"/>
    <w:rsid w:val="002C649C"/>
    <w:rsid w:val="002C78A9"/>
    <w:rsid w:val="002D5165"/>
    <w:rsid w:val="002D62F7"/>
    <w:rsid w:val="002E3F83"/>
    <w:rsid w:val="002F55EF"/>
    <w:rsid w:val="002F7BCE"/>
    <w:rsid w:val="00301161"/>
    <w:rsid w:val="00311544"/>
    <w:rsid w:val="0032123C"/>
    <w:rsid w:val="003231C6"/>
    <w:rsid w:val="00330C3B"/>
    <w:rsid w:val="003330BF"/>
    <w:rsid w:val="00333721"/>
    <w:rsid w:val="003411E5"/>
    <w:rsid w:val="003452EB"/>
    <w:rsid w:val="003461F6"/>
    <w:rsid w:val="00354731"/>
    <w:rsid w:val="00364195"/>
    <w:rsid w:val="00364506"/>
    <w:rsid w:val="00372A28"/>
    <w:rsid w:val="00374E52"/>
    <w:rsid w:val="00375AA5"/>
    <w:rsid w:val="00385E6B"/>
    <w:rsid w:val="0039341B"/>
    <w:rsid w:val="003A08AA"/>
    <w:rsid w:val="003A2C8D"/>
    <w:rsid w:val="003B0B0B"/>
    <w:rsid w:val="003B10B0"/>
    <w:rsid w:val="003B2B1D"/>
    <w:rsid w:val="003B3A36"/>
    <w:rsid w:val="003C07EA"/>
    <w:rsid w:val="003C4F1B"/>
    <w:rsid w:val="003C572D"/>
    <w:rsid w:val="003C746F"/>
    <w:rsid w:val="003D27E0"/>
    <w:rsid w:val="003D72F4"/>
    <w:rsid w:val="003D7597"/>
    <w:rsid w:val="003E1524"/>
    <w:rsid w:val="003E3FC9"/>
    <w:rsid w:val="003E4656"/>
    <w:rsid w:val="003F6B13"/>
    <w:rsid w:val="00400681"/>
    <w:rsid w:val="00405671"/>
    <w:rsid w:val="00410666"/>
    <w:rsid w:val="00435F4B"/>
    <w:rsid w:val="00437762"/>
    <w:rsid w:val="004414A2"/>
    <w:rsid w:val="00444714"/>
    <w:rsid w:val="00446DC6"/>
    <w:rsid w:val="00447F9C"/>
    <w:rsid w:val="0045237E"/>
    <w:rsid w:val="00453DA8"/>
    <w:rsid w:val="004577F6"/>
    <w:rsid w:val="00462128"/>
    <w:rsid w:val="00484B9F"/>
    <w:rsid w:val="0048524D"/>
    <w:rsid w:val="00491010"/>
    <w:rsid w:val="00491E7A"/>
    <w:rsid w:val="004921DB"/>
    <w:rsid w:val="00494494"/>
    <w:rsid w:val="00494D52"/>
    <w:rsid w:val="004A1A64"/>
    <w:rsid w:val="004A525A"/>
    <w:rsid w:val="004A5A8C"/>
    <w:rsid w:val="004A6C6B"/>
    <w:rsid w:val="004A7735"/>
    <w:rsid w:val="004B179A"/>
    <w:rsid w:val="004B3617"/>
    <w:rsid w:val="004B60C1"/>
    <w:rsid w:val="004C0280"/>
    <w:rsid w:val="004C74C5"/>
    <w:rsid w:val="004E4A05"/>
    <w:rsid w:val="004F0583"/>
    <w:rsid w:val="004F09D8"/>
    <w:rsid w:val="004F3E79"/>
    <w:rsid w:val="004F45FB"/>
    <w:rsid w:val="00501524"/>
    <w:rsid w:val="005111F0"/>
    <w:rsid w:val="00513082"/>
    <w:rsid w:val="005157CE"/>
    <w:rsid w:val="005309AA"/>
    <w:rsid w:val="0054071F"/>
    <w:rsid w:val="005407A1"/>
    <w:rsid w:val="00543B0E"/>
    <w:rsid w:val="00547695"/>
    <w:rsid w:val="00556218"/>
    <w:rsid w:val="00567E98"/>
    <w:rsid w:val="00570EB6"/>
    <w:rsid w:val="005717AF"/>
    <w:rsid w:val="00583D49"/>
    <w:rsid w:val="00592EB3"/>
    <w:rsid w:val="005A3007"/>
    <w:rsid w:val="005A7F0A"/>
    <w:rsid w:val="005B5629"/>
    <w:rsid w:val="005B7A32"/>
    <w:rsid w:val="005C7C6B"/>
    <w:rsid w:val="005D0345"/>
    <w:rsid w:val="005D3E44"/>
    <w:rsid w:val="005D73F8"/>
    <w:rsid w:val="005E1E88"/>
    <w:rsid w:val="005E75AC"/>
    <w:rsid w:val="005F0201"/>
    <w:rsid w:val="00602BC6"/>
    <w:rsid w:val="0061077C"/>
    <w:rsid w:val="00621D74"/>
    <w:rsid w:val="0063077E"/>
    <w:rsid w:val="00634863"/>
    <w:rsid w:val="00635E73"/>
    <w:rsid w:val="006425FD"/>
    <w:rsid w:val="00642AC5"/>
    <w:rsid w:val="0064327F"/>
    <w:rsid w:val="00644CAD"/>
    <w:rsid w:val="00653716"/>
    <w:rsid w:val="006561EA"/>
    <w:rsid w:val="00660174"/>
    <w:rsid w:val="00665C22"/>
    <w:rsid w:val="00687603"/>
    <w:rsid w:val="0069223F"/>
    <w:rsid w:val="006952B1"/>
    <w:rsid w:val="006A0D02"/>
    <w:rsid w:val="006A7937"/>
    <w:rsid w:val="006B1848"/>
    <w:rsid w:val="006B3819"/>
    <w:rsid w:val="006B6E81"/>
    <w:rsid w:val="006D0C07"/>
    <w:rsid w:val="006D32B6"/>
    <w:rsid w:val="006E50B2"/>
    <w:rsid w:val="006E6F43"/>
    <w:rsid w:val="006F0E59"/>
    <w:rsid w:val="006F1D31"/>
    <w:rsid w:val="006F5E15"/>
    <w:rsid w:val="00707490"/>
    <w:rsid w:val="00710F87"/>
    <w:rsid w:val="00714A95"/>
    <w:rsid w:val="00716D9B"/>
    <w:rsid w:val="00721F3E"/>
    <w:rsid w:val="00721F4B"/>
    <w:rsid w:val="00723D5C"/>
    <w:rsid w:val="007255DC"/>
    <w:rsid w:val="00730FAC"/>
    <w:rsid w:val="00731577"/>
    <w:rsid w:val="00733A8D"/>
    <w:rsid w:val="00743B77"/>
    <w:rsid w:val="00744794"/>
    <w:rsid w:val="00745966"/>
    <w:rsid w:val="0074738A"/>
    <w:rsid w:val="00750B5D"/>
    <w:rsid w:val="00751976"/>
    <w:rsid w:val="007574B2"/>
    <w:rsid w:val="0076036B"/>
    <w:rsid w:val="007612A4"/>
    <w:rsid w:val="00763BDB"/>
    <w:rsid w:val="00764DB1"/>
    <w:rsid w:val="007653C6"/>
    <w:rsid w:val="00766627"/>
    <w:rsid w:val="0077131F"/>
    <w:rsid w:val="00771C3E"/>
    <w:rsid w:val="00772229"/>
    <w:rsid w:val="00772693"/>
    <w:rsid w:val="00774ACD"/>
    <w:rsid w:val="00774E62"/>
    <w:rsid w:val="00776C08"/>
    <w:rsid w:val="00777083"/>
    <w:rsid w:val="00780D7F"/>
    <w:rsid w:val="0078149C"/>
    <w:rsid w:val="007841BC"/>
    <w:rsid w:val="00785502"/>
    <w:rsid w:val="00785A0E"/>
    <w:rsid w:val="007860E5"/>
    <w:rsid w:val="00790C94"/>
    <w:rsid w:val="00792524"/>
    <w:rsid w:val="007A355C"/>
    <w:rsid w:val="007A3F90"/>
    <w:rsid w:val="007B54DF"/>
    <w:rsid w:val="007C001A"/>
    <w:rsid w:val="007C18E8"/>
    <w:rsid w:val="007D079D"/>
    <w:rsid w:val="007D3268"/>
    <w:rsid w:val="007D5B82"/>
    <w:rsid w:val="007D6E94"/>
    <w:rsid w:val="007E0261"/>
    <w:rsid w:val="007E4318"/>
    <w:rsid w:val="007E5875"/>
    <w:rsid w:val="007E64CC"/>
    <w:rsid w:val="007F0416"/>
    <w:rsid w:val="00812697"/>
    <w:rsid w:val="0081323D"/>
    <w:rsid w:val="00813BFD"/>
    <w:rsid w:val="008152B1"/>
    <w:rsid w:val="00823AE7"/>
    <w:rsid w:val="00824B40"/>
    <w:rsid w:val="0082597D"/>
    <w:rsid w:val="00834BEC"/>
    <w:rsid w:val="0083613B"/>
    <w:rsid w:val="00843735"/>
    <w:rsid w:val="008446EC"/>
    <w:rsid w:val="0084768C"/>
    <w:rsid w:val="0084776A"/>
    <w:rsid w:val="0085255E"/>
    <w:rsid w:val="00853935"/>
    <w:rsid w:val="008568DC"/>
    <w:rsid w:val="0086114A"/>
    <w:rsid w:val="008658F7"/>
    <w:rsid w:val="008665B1"/>
    <w:rsid w:val="00877BEB"/>
    <w:rsid w:val="00880F9A"/>
    <w:rsid w:val="00894601"/>
    <w:rsid w:val="008B1C1E"/>
    <w:rsid w:val="008B7113"/>
    <w:rsid w:val="008C1A11"/>
    <w:rsid w:val="008C2C47"/>
    <w:rsid w:val="008C58C0"/>
    <w:rsid w:val="008C7B4F"/>
    <w:rsid w:val="008D153D"/>
    <w:rsid w:val="008D36E6"/>
    <w:rsid w:val="008D681D"/>
    <w:rsid w:val="008E08EA"/>
    <w:rsid w:val="008E23C4"/>
    <w:rsid w:val="008E6548"/>
    <w:rsid w:val="008E68A4"/>
    <w:rsid w:val="008F39F4"/>
    <w:rsid w:val="008F3D85"/>
    <w:rsid w:val="00900976"/>
    <w:rsid w:val="00902A2B"/>
    <w:rsid w:val="0090425E"/>
    <w:rsid w:val="00906AA8"/>
    <w:rsid w:val="009075C5"/>
    <w:rsid w:val="009138D2"/>
    <w:rsid w:val="009224C9"/>
    <w:rsid w:val="009229A8"/>
    <w:rsid w:val="0092443F"/>
    <w:rsid w:val="0092787F"/>
    <w:rsid w:val="00930ECF"/>
    <w:rsid w:val="00931240"/>
    <w:rsid w:val="00936209"/>
    <w:rsid w:val="00940D53"/>
    <w:rsid w:val="00953919"/>
    <w:rsid w:val="00955D08"/>
    <w:rsid w:val="0095683B"/>
    <w:rsid w:val="00957E1A"/>
    <w:rsid w:val="009707A5"/>
    <w:rsid w:val="009745F9"/>
    <w:rsid w:val="00977681"/>
    <w:rsid w:val="0098365B"/>
    <w:rsid w:val="00985D57"/>
    <w:rsid w:val="009A0EF3"/>
    <w:rsid w:val="009A1EF3"/>
    <w:rsid w:val="009A791A"/>
    <w:rsid w:val="009A7A81"/>
    <w:rsid w:val="009B5042"/>
    <w:rsid w:val="009C1886"/>
    <w:rsid w:val="009C3512"/>
    <w:rsid w:val="009C6597"/>
    <w:rsid w:val="009D0A26"/>
    <w:rsid w:val="009D5D19"/>
    <w:rsid w:val="009D61C5"/>
    <w:rsid w:val="009E67F2"/>
    <w:rsid w:val="009E6A80"/>
    <w:rsid w:val="009E7831"/>
    <w:rsid w:val="009F130F"/>
    <w:rsid w:val="009F14FD"/>
    <w:rsid w:val="00A03FF9"/>
    <w:rsid w:val="00A1275F"/>
    <w:rsid w:val="00A141A6"/>
    <w:rsid w:val="00A14F65"/>
    <w:rsid w:val="00A16E5D"/>
    <w:rsid w:val="00A209EF"/>
    <w:rsid w:val="00A410E8"/>
    <w:rsid w:val="00A4281D"/>
    <w:rsid w:val="00A4689C"/>
    <w:rsid w:val="00A535AE"/>
    <w:rsid w:val="00A56601"/>
    <w:rsid w:val="00A605B4"/>
    <w:rsid w:val="00A62F07"/>
    <w:rsid w:val="00A65C0A"/>
    <w:rsid w:val="00A6621F"/>
    <w:rsid w:val="00A71997"/>
    <w:rsid w:val="00A75F9C"/>
    <w:rsid w:val="00A80F8F"/>
    <w:rsid w:val="00A85C4A"/>
    <w:rsid w:val="00A9037F"/>
    <w:rsid w:val="00A91CDA"/>
    <w:rsid w:val="00A96C89"/>
    <w:rsid w:val="00AA0F0D"/>
    <w:rsid w:val="00AA1336"/>
    <w:rsid w:val="00AA4484"/>
    <w:rsid w:val="00AB40B5"/>
    <w:rsid w:val="00AC4753"/>
    <w:rsid w:val="00AD2029"/>
    <w:rsid w:val="00AD2EFF"/>
    <w:rsid w:val="00AD685E"/>
    <w:rsid w:val="00AD6E1D"/>
    <w:rsid w:val="00AD76A3"/>
    <w:rsid w:val="00AE51B8"/>
    <w:rsid w:val="00AE6F28"/>
    <w:rsid w:val="00AE79BC"/>
    <w:rsid w:val="00AF03FF"/>
    <w:rsid w:val="00AF048C"/>
    <w:rsid w:val="00AF5093"/>
    <w:rsid w:val="00AF6DF2"/>
    <w:rsid w:val="00B00F2E"/>
    <w:rsid w:val="00B03836"/>
    <w:rsid w:val="00B05B17"/>
    <w:rsid w:val="00B06B97"/>
    <w:rsid w:val="00B14553"/>
    <w:rsid w:val="00B14C77"/>
    <w:rsid w:val="00B17930"/>
    <w:rsid w:val="00B20A1B"/>
    <w:rsid w:val="00B21D4F"/>
    <w:rsid w:val="00B22503"/>
    <w:rsid w:val="00B33401"/>
    <w:rsid w:val="00B3344D"/>
    <w:rsid w:val="00B33788"/>
    <w:rsid w:val="00B344B5"/>
    <w:rsid w:val="00B36F86"/>
    <w:rsid w:val="00B43B1F"/>
    <w:rsid w:val="00B46698"/>
    <w:rsid w:val="00B50D9D"/>
    <w:rsid w:val="00B54C99"/>
    <w:rsid w:val="00B56063"/>
    <w:rsid w:val="00B63292"/>
    <w:rsid w:val="00B63549"/>
    <w:rsid w:val="00B64F9F"/>
    <w:rsid w:val="00B70132"/>
    <w:rsid w:val="00B72156"/>
    <w:rsid w:val="00B72234"/>
    <w:rsid w:val="00B7474E"/>
    <w:rsid w:val="00B74B67"/>
    <w:rsid w:val="00B75597"/>
    <w:rsid w:val="00B80394"/>
    <w:rsid w:val="00B80FDF"/>
    <w:rsid w:val="00B858E0"/>
    <w:rsid w:val="00B860AF"/>
    <w:rsid w:val="00B874FF"/>
    <w:rsid w:val="00BA03D1"/>
    <w:rsid w:val="00BA4107"/>
    <w:rsid w:val="00BB1013"/>
    <w:rsid w:val="00BB1067"/>
    <w:rsid w:val="00BB4434"/>
    <w:rsid w:val="00BD602E"/>
    <w:rsid w:val="00BD7B2E"/>
    <w:rsid w:val="00BE086B"/>
    <w:rsid w:val="00BE7547"/>
    <w:rsid w:val="00BF47F4"/>
    <w:rsid w:val="00BF58D5"/>
    <w:rsid w:val="00BF6374"/>
    <w:rsid w:val="00BF6638"/>
    <w:rsid w:val="00BF66A9"/>
    <w:rsid w:val="00C00442"/>
    <w:rsid w:val="00C03031"/>
    <w:rsid w:val="00C049C9"/>
    <w:rsid w:val="00C105BD"/>
    <w:rsid w:val="00C10A05"/>
    <w:rsid w:val="00C14D9D"/>
    <w:rsid w:val="00C15350"/>
    <w:rsid w:val="00C2578C"/>
    <w:rsid w:val="00C4635E"/>
    <w:rsid w:val="00C5011A"/>
    <w:rsid w:val="00C545E1"/>
    <w:rsid w:val="00C65EDF"/>
    <w:rsid w:val="00C76979"/>
    <w:rsid w:val="00C82455"/>
    <w:rsid w:val="00CA5D7A"/>
    <w:rsid w:val="00CB0E51"/>
    <w:rsid w:val="00CB23BA"/>
    <w:rsid w:val="00CB3A55"/>
    <w:rsid w:val="00CB56C3"/>
    <w:rsid w:val="00CC2CE4"/>
    <w:rsid w:val="00CD1DF5"/>
    <w:rsid w:val="00CD560E"/>
    <w:rsid w:val="00CE21AC"/>
    <w:rsid w:val="00CE32C6"/>
    <w:rsid w:val="00CE3470"/>
    <w:rsid w:val="00CE7DBD"/>
    <w:rsid w:val="00CF2232"/>
    <w:rsid w:val="00CF5D76"/>
    <w:rsid w:val="00D00317"/>
    <w:rsid w:val="00D129F1"/>
    <w:rsid w:val="00D14C85"/>
    <w:rsid w:val="00D20FB5"/>
    <w:rsid w:val="00D247C5"/>
    <w:rsid w:val="00D31759"/>
    <w:rsid w:val="00D3358E"/>
    <w:rsid w:val="00D40F0E"/>
    <w:rsid w:val="00D47CF8"/>
    <w:rsid w:val="00D51249"/>
    <w:rsid w:val="00D62AAF"/>
    <w:rsid w:val="00D67273"/>
    <w:rsid w:val="00D67515"/>
    <w:rsid w:val="00D67FBC"/>
    <w:rsid w:val="00D70802"/>
    <w:rsid w:val="00D925FF"/>
    <w:rsid w:val="00DA02B5"/>
    <w:rsid w:val="00DA154C"/>
    <w:rsid w:val="00DA5647"/>
    <w:rsid w:val="00DA565E"/>
    <w:rsid w:val="00DA5C5A"/>
    <w:rsid w:val="00DA7217"/>
    <w:rsid w:val="00DB75F9"/>
    <w:rsid w:val="00DC11E0"/>
    <w:rsid w:val="00DC2304"/>
    <w:rsid w:val="00DC4F5D"/>
    <w:rsid w:val="00DC64C9"/>
    <w:rsid w:val="00DD0A98"/>
    <w:rsid w:val="00DE0608"/>
    <w:rsid w:val="00DE1A12"/>
    <w:rsid w:val="00DF18F2"/>
    <w:rsid w:val="00DF509E"/>
    <w:rsid w:val="00DF57E3"/>
    <w:rsid w:val="00DF5A83"/>
    <w:rsid w:val="00E02EB8"/>
    <w:rsid w:val="00E12A46"/>
    <w:rsid w:val="00E12EB5"/>
    <w:rsid w:val="00E14EBA"/>
    <w:rsid w:val="00E1630C"/>
    <w:rsid w:val="00E21F4D"/>
    <w:rsid w:val="00E26F46"/>
    <w:rsid w:val="00E42496"/>
    <w:rsid w:val="00E4526B"/>
    <w:rsid w:val="00E5173D"/>
    <w:rsid w:val="00E5315E"/>
    <w:rsid w:val="00E56087"/>
    <w:rsid w:val="00E56829"/>
    <w:rsid w:val="00E660E4"/>
    <w:rsid w:val="00E66BA7"/>
    <w:rsid w:val="00E66CA2"/>
    <w:rsid w:val="00E7108B"/>
    <w:rsid w:val="00E82894"/>
    <w:rsid w:val="00E85273"/>
    <w:rsid w:val="00E85405"/>
    <w:rsid w:val="00E911C5"/>
    <w:rsid w:val="00E92BB3"/>
    <w:rsid w:val="00E95CCF"/>
    <w:rsid w:val="00EA051B"/>
    <w:rsid w:val="00EB2B19"/>
    <w:rsid w:val="00EB7178"/>
    <w:rsid w:val="00EB7806"/>
    <w:rsid w:val="00EC43DE"/>
    <w:rsid w:val="00EC77CF"/>
    <w:rsid w:val="00ED5BAF"/>
    <w:rsid w:val="00ED67F7"/>
    <w:rsid w:val="00EE26D2"/>
    <w:rsid w:val="00EE3FBF"/>
    <w:rsid w:val="00EE7909"/>
    <w:rsid w:val="00EE7AA3"/>
    <w:rsid w:val="00EF0B3D"/>
    <w:rsid w:val="00EF6841"/>
    <w:rsid w:val="00F00F7D"/>
    <w:rsid w:val="00F12CA7"/>
    <w:rsid w:val="00F12F49"/>
    <w:rsid w:val="00F35615"/>
    <w:rsid w:val="00F44342"/>
    <w:rsid w:val="00F53204"/>
    <w:rsid w:val="00F620A5"/>
    <w:rsid w:val="00F64B74"/>
    <w:rsid w:val="00F67918"/>
    <w:rsid w:val="00F84B3C"/>
    <w:rsid w:val="00F859B3"/>
    <w:rsid w:val="00F94AF9"/>
    <w:rsid w:val="00F95845"/>
    <w:rsid w:val="00F96E21"/>
    <w:rsid w:val="00FA18A5"/>
    <w:rsid w:val="00FA64E9"/>
    <w:rsid w:val="00FB1AD7"/>
    <w:rsid w:val="00FB3161"/>
    <w:rsid w:val="00FB38C8"/>
    <w:rsid w:val="00FB642B"/>
    <w:rsid w:val="00FC30A7"/>
    <w:rsid w:val="00FC35D5"/>
    <w:rsid w:val="00FD5675"/>
    <w:rsid w:val="00FE0217"/>
    <w:rsid w:val="00FE6F57"/>
    <w:rsid w:val="00FE716E"/>
    <w:rsid w:val="00FF45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8CACAD"/>
  <w15:chartTrackingRefBased/>
  <w15:docId w15:val="{11085108-D0EF-4902-AE5D-30628E865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basedOn w:val="Normal"/>
    <w:next w:val="Normal"/>
    <w:link w:val="Heading1Char"/>
    <w:uiPriority w:val="9"/>
    <w:qFormat/>
    <w:rsid w:val="006A0D02"/>
    <w:pPr>
      <w:keepNext/>
      <w:outlineLvl w:val="0"/>
    </w:pPr>
    <w:rPr>
      <w:rFonts w:ascii="Yu Gothic Light" w:eastAsia="MS Gothic" w:hAnsi="Yu Gothic Light"/>
      <w:b/>
      <w:sz w:val="24"/>
      <w:szCs w:val="24"/>
    </w:rPr>
  </w:style>
  <w:style w:type="paragraph" w:styleId="Heading2">
    <w:name w:val="heading 2"/>
    <w:basedOn w:val="Normal"/>
    <w:next w:val="Normal"/>
    <w:link w:val="Heading2Char"/>
    <w:uiPriority w:val="9"/>
    <w:unhideWhenUsed/>
    <w:qFormat/>
    <w:rsid w:val="00DA565E"/>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9745F9"/>
    <w:pPr>
      <w:ind w:left="1"/>
    </w:pPr>
    <w:rPr>
      <w:rFonts w:ascii="MS Mincho" w:hAnsi="MS Mincho"/>
      <w:szCs w:val="24"/>
    </w:rPr>
  </w:style>
  <w:style w:type="character" w:customStyle="1" w:styleId="BodyTextIndent3Char">
    <w:name w:val="Body Text Indent 3 Char"/>
    <w:link w:val="BodyTextIndent3"/>
    <w:rsid w:val="009745F9"/>
    <w:rPr>
      <w:rFonts w:ascii="MS Mincho" w:hAnsi="MS Mincho"/>
      <w:kern w:val="2"/>
      <w:sz w:val="21"/>
      <w:szCs w:val="24"/>
    </w:rPr>
  </w:style>
  <w:style w:type="paragraph" w:styleId="Header">
    <w:name w:val="header"/>
    <w:basedOn w:val="Normal"/>
    <w:link w:val="HeaderChar"/>
    <w:unhideWhenUsed/>
    <w:rsid w:val="007D6E94"/>
    <w:pPr>
      <w:tabs>
        <w:tab w:val="center" w:pos="4252"/>
        <w:tab w:val="right" w:pos="8504"/>
      </w:tabs>
      <w:snapToGrid w:val="0"/>
    </w:pPr>
  </w:style>
  <w:style w:type="character" w:customStyle="1" w:styleId="HeaderChar">
    <w:name w:val="Header Char"/>
    <w:link w:val="Header"/>
    <w:uiPriority w:val="99"/>
    <w:rsid w:val="007D6E94"/>
    <w:rPr>
      <w:kern w:val="2"/>
      <w:sz w:val="21"/>
      <w:szCs w:val="22"/>
    </w:rPr>
  </w:style>
  <w:style w:type="paragraph" w:styleId="Footer">
    <w:name w:val="footer"/>
    <w:basedOn w:val="Normal"/>
    <w:link w:val="FooterChar"/>
    <w:uiPriority w:val="99"/>
    <w:unhideWhenUsed/>
    <w:rsid w:val="007D6E94"/>
    <w:pPr>
      <w:tabs>
        <w:tab w:val="center" w:pos="4252"/>
        <w:tab w:val="right" w:pos="8504"/>
      </w:tabs>
      <w:snapToGrid w:val="0"/>
    </w:pPr>
  </w:style>
  <w:style w:type="character" w:customStyle="1" w:styleId="FooterChar">
    <w:name w:val="Footer Char"/>
    <w:link w:val="Footer"/>
    <w:uiPriority w:val="99"/>
    <w:rsid w:val="007D6E94"/>
    <w:rPr>
      <w:kern w:val="2"/>
      <w:sz w:val="21"/>
      <w:szCs w:val="22"/>
    </w:rPr>
  </w:style>
  <w:style w:type="table" w:styleId="TableGrid">
    <w:name w:val="Table Grid"/>
    <w:basedOn w:val="TableNormal"/>
    <w:uiPriority w:val="39"/>
    <w:rsid w:val="00446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unhideWhenUsed/>
    <w:rsid w:val="004921DB"/>
    <w:pPr>
      <w:jc w:val="center"/>
    </w:pPr>
    <w:rPr>
      <w:rFonts w:ascii="MS Mincho" w:hAnsi="MS Mincho"/>
      <w:sz w:val="24"/>
      <w:szCs w:val="24"/>
    </w:rPr>
  </w:style>
  <w:style w:type="character" w:customStyle="1" w:styleId="NoteHeadingChar">
    <w:name w:val="Note Heading Char"/>
    <w:link w:val="NoteHeading"/>
    <w:uiPriority w:val="99"/>
    <w:rsid w:val="004921DB"/>
    <w:rPr>
      <w:rFonts w:ascii="MS Mincho" w:hAnsi="MS Mincho"/>
      <w:kern w:val="2"/>
      <w:sz w:val="24"/>
      <w:szCs w:val="24"/>
    </w:rPr>
  </w:style>
  <w:style w:type="paragraph" w:styleId="Closing">
    <w:name w:val="Closing"/>
    <w:basedOn w:val="Normal"/>
    <w:link w:val="ClosingChar"/>
    <w:uiPriority w:val="99"/>
    <w:unhideWhenUsed/>
    <w:rsid w:val="004921DB"/>
    <w:pPr>
      <w:jc w:val="right"/>
    </w:pPr>
    <w:rPr>
      <w:rFonts w:ascii="MS Mincho" w:hAnsi="MS Mincho"/>
      <w:sz w:val="24"/>
      <w:szCs w:val="24"/>
    </w:rPr>
  </w:style>
  <w:style w:type="character" w:customStyle="1" w:styleId="ClosingChar">
    <w:name w:val="Closing Char"/>
    <w:link w:val="Closing"/>
    <w:uiPriority w:val="99"/>
    <w:rsid w:val="004921DB"/>
    <w:rPr>
      <w:rFonts w:ascii="MS Mincho" w:hAnsi="MS Mincho"/>
      <w:kern w:val="2"/>
      <w:sz w:val="24"/>
      <w:szCs w:val="24"/>
    </w:rPr>
  </w:style>
  <w:style w:type="character" w:styleId="LineNumber">
    <w:name w:val="line number"/>
    <w:uiPriority w:val="99"/>
    <w:semiHidden/>
    <w:unhideWhenUsed/>
    <w:rsid w:val="002C540C"/>
  </w:style>
  <w:style w:type="paragraph" w:styleId="BalloonText">
    <w:name w:val="Balloon Text"/>
    <w:basedOn w:val="Normal"/>
    <w:link w:val="BalloonTextChar"/>
    <w:uiPriority w:val="99"/>
    <w:semiHidden/>
    <w:unhideWhenUsed/>
    <w:rsid w:val="00BF6638"/>
    <w:rPr>
      <w:rFonts w:ascii="Arial" w:eastAsia="MS Gothic" w:hAnsi="Arial"/>
      <w:sz w:val="18"/>
      <w:szCs w:val="18"/>
    </w:rPr>
  </w:style>
  <w:style w:type="character" w:customStyle="1" w:styleId="BalloonTextChar">
    <w:name w:val="Balloon Text Char"/>
    <w:link w:val="BalloonText"/>
    <w:uiPriority w:val="99"/>
    <w:semiHidden/>
    <w:rsid w:val="00BF6638"/>
    <w:rPr>
      <w:rFonts w:ascii="Arial" w:eastAsia="MS Gothic" w:hAnsi="Arial" w:cs="Times New Roman"/>
      <w:kern w:val="2"/>
      <w:sz w:val="18"/>
      <w:szCs w:val="18"/>
    </w:rPr>
  </w:style>
  <w:style w:type="character" w:customStyle="1" w:styleId="Heading1Char">
    <w:name w:val="Heading 1 Char"/>
    <w:link w:val="Heading1"/>
    <w:uiPriority w:val="9"/>
    <w:rsid w:val="006A0D02"/>
    <w:rPr>
      <w:rFonts w:ascii="Yu Gothic Light" w:eastAsia="MS Gothic" w:hAnsi="Yu Gothic Light" w:cs="Times New Roman"/>
      <w:b/>
      <w:kern w:val="2"/>
      <w:sz w:val="24"/>
      <w:szCs w:val="24"/>
    </w:rPr>
  </w:style>
  <w:style w:type="paragraph" w:styleId="TOCHeading">
    <w:name w:val="TOC Heading"/>
    <w:basedOn w:val="Heading1"/>
    <w:next w:val="Normal"/>
    <w:uiPriority w:val="39"/>
    <w:unhideWhenUsed/>
    <w:qFormat/>
    <w:rsid w:val="00653716"/>
    <w:pPr>
      <w:keepLines/>
      <w:widowControl/>
      <w:spacing w:before="240" w:line="259" w:lineRule="auto"/>
      <w:jc w:val="left"/>
      <w:outlineLvl w:val="9"/>
    </w:pPr>
    <w:rPr>
      <w:rFonts w:eastAsia="Yu Gothic Light"/>
      <w:b w:val="0"/>
      <w:color w:val="2E74B5"/>
      <w:kern w:val="0"/>
      <w:sz w:val="32"/>
      <w:szCs w:val="32"/>
    </w:rPr>
  </w:style>
  <w:style w:type="paragraph" w:styleId="TOC1">
    <w:name w:val="toc 1"/>
    <w:basedOn w:val="Normal"/>
    <w:next w:val="Normal"/>
    <w:autoRedefine/>
    <w:uiPriority w:val="39"/>
    <w:unhideWhenUsed/>
    <w:rsid w:val="00653716"/>
  </w:style>
  <w:style w:type="character" w:styleId="Hyperlink">
    <w:name w:val="Hyperlink"/>
    <w:uiPriority w:val="99"/>
    <w:unhideWhenUsed/>
    <w:rsid w:val="00653716"/>
    <w:rPr>
      <w:color w:val="0563C1"/>
      <w:u w:val="single"/>
    </w:rPr>
  </w:style>
  <w:style w:type="character" w:styleId="CommentReference">
    <w:name w:val="annotation reference"/>
    <w:uiPriority w:val="99"/>
    <w:semiHidden/>
    <w:unhideWhenUsed/>
    <w:rsid w:val="00653716"/>
    <w:rPr>
      <w:sz w:val="18"/>
      <w:szCs w:val="18"/>
    </w:rPr>
  </w:style>
  <w:style w:type="paragraph" w:styleId="CommentText">
    <w:name w:val="annotation text"/>
    <w:basedOn w:val="Normal"/>
    <w:link w:val="CommentTextChar"/>
    <w:uiPriority w:val="99"/>
    <w:semiHidden/>
    <w:unhideWhenUsed/>
    <w:rsid w:val="00653716"/>
    <w:pPr>
      <w:jc w:val="left"/>
    </w:pPr>
  </w:style>
  <w:style w:type="character" w:customStyle="1" w:styleId="CommentTextChar">
    <w:name w:val="Comment Text Char"/>
    <w:link w:val="CommentText"/>
    <w:uiPriority w:val="99"/>
    <w:semiHidden/>
    <w:rsid w:val="00653716"/>
    <w:rPr>
      <w:kern w:val="2"/>
      <w:sz w:val="21"/>
      <w:szCs w:val="22"/>
    </w:rPr>
  </w:style>
  <w:style w:type="paragraph" w:styleId="CommentSubject">
    <w:name w:val="annotation subject"/>
    <w:basedOn w:val="CommentText"/>
    <w:next w:val="CommentText"/>
    <w:link w:val="CommentSubjectChar"/>
    <w:uiPriority w:val="99"/>
    <w:semiHidden/>
    <w:unhideWhenUsed/>
    <w:rsid w:val="00653716"/>
    <w:rPr>
      <w:b/>
      <w:bCs/>
    </w:rPr>
  </w:style>
  <w:style w:type="character" w:customStyle="1" w:styleId="CommentSubjectChar">
    <w:name w:val="Comment Subject Char"/>
    <w:link w:val="CommentSubject"/>
    <w:uiPriority w:val="99"/>
    <w:semiHidden/>
    <w:rsid w:val="00653716"/>
    <w:rPr>
      <w:b/>
      <w:bCs/>
      <w:kern w:val="2"/>
      <w:sz w:val="21"/>
      <w:szCs w:val="22"/>
    </w:rPr>
  </w:style>
  <w:style w:type="paragraph" w:styleId="Revision">
    <w:name w:val="Revision"/>
    <w:hidden/>
    <w:uiPriority w:val="99"/>
    <w:semiHidden/>
    <w:rsid w:val="00C105BD"/>
    <w:rPr>
      <w:kern w:val="2"/>
      <w:sz w:val="21"/>
      <w:szCs w:val="22"/>
    </w:rPr>
  </w:style>
  <w:style w:type="paragraph" w:styleId="NormalWeb">
    <w:name w:val="Normal (Web)"/>
    <w:basedOn w:val="Normal"/>
    <w:uiPriority w:val="99"/>
    <w:unhideWhenUsed/>
    <w:rsid w:val="005B7A32"/>
    <w:pPr>
      <w:widowControl/>
      <w:spacing w:before="100" w:beforeAutospacing="1" w:after="100" w:afterAutospacing="1"/>
      <w:jc w:val="left"/>
    </w:pPr>
    <w:rPr>
      <w:rFonts w:ascii="MS PGothic" w:eastAsia="MS PGothic" w:hAnsi="MS PGothic" w:cs="MS PGothic"/>
      <w:kern w:val="0"/>
      <w:sz w:val="24"/>
      <w:szCs w:val="24"/>
    </w:rPr>
  </w:style>
  <w:style w:type="character" w:customStyle="1" w:styleId="Heading2Char">
    <w:name w:val="Heading 2 Char"/>
    <w:basedOn w:val="DefaultParagraphFont"/>
    <w:link w:val="Heading2"/>
    <w:uiPriority w:val="9"/>
    <w:rsid w:val="00DA565E"/>
    <w:rPr>
      <w:rFonts w:asciiTheme="majorHAnsi" w:eastAsiaTheme="majorEastAsia" w:hAnsiTheme="majorHAnsi" w:cstheme="majorBidi"/>
      <w:kern w:val="2"/>
      <w:sz w:val="21"/>
      <w:szCs w:val="22"/>
    </w:rPr>
  </w:style>
  <w:style w:type="paragraph" w:styleId="TOC2">
    <w:name w:val="toc 2"/>
    <w:basedOn w:val="Normal"/>
    <w:next w:val="Normal"/>
    <w:autoRedefine/>
    <w:uiPriority w:val="39"/>
    <w:unhideWhenUsed/>
    <w:rsid w:val="00DA565E"/>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0610">
      <w:bodyDiv w:val="1"/>
      <w:marLeft w:val="0"/>
      <w:marRight w:val="0"/>
      <w:marTop w:val="0"/>
      <w:marBottom w:val="0"/>
      <w:divBdr>
        <w:top w:val="none" w:sz="0" w:space="0" w:color="auto"/>
        <w:left w:val="none" w:sz="0" w:space="0" w:color="auto"/>
        <w:bottom w:val="none" w:sz="0" w:space="0" w:color="auto"/>
        <w:right w:val="none" w:sz="0" w:space="0" w:color="auto"/>
      </w:divBdr>
    </w:div>
    <w:div w:id="863054349">
      <w:bodyDiv w:val="1"/>
      <w:marLeft w:val="0"/>
      <w:marRight w:val="0"/>
      <w:marTop w:val="0"/>
      <w:marBottom w:val="0"/>
      <w:divBdr>
        <w:top w:val="none" w:sz="0" w:space="0" w:color="auto"/>
        <w:left w:val="none" w:sz="0" w:space="0" w:color="auto"/>
        <w:bottom w:val="none" w:sz="0" w:space="0" w:color="auto"/>
        <w:right w:val="none" w:sz="0" w:space="0" w:color="auto"/>
      </w:divBdr>
    </w:div>
    <w:div w:id="953290451">
      <w:bodyDiv w:val="1"/>
      <w:marLeft w:val="0"/>
      <w:marRight w:val="0"/>
      <w:marTop w:val="0"/>
      <w:marBottom w:val="0"/>
      <w:divBdr>
        <w:top w:val="none" w:sz="0" w:space="0" w:color="auto"/>
        <w:left w:val="none" w:sz="0" w:space="0" w:color="auto"/>
        <w:bottom w:val="none" w:sz="0" w:space="0" w:color="auto"/>
        <w:right w:val="none" w:sz="0" w:space="0" w:color="auto"/>
      </w:divBdr>
    </w:div>
    <w:div w:id="963926024">
      <w:bodyDiv w:val="1"/>
      <w:marLeft w:val="0"/>
      <w:marRight w:val="0"/>
      <w:marTop w:val="0"/>
      <w:marBottom w:val="0"/>
      <w:divBdr>
        <w:top w:val="none" w:sz="0" w:space="0" w:color="auto"/>
        <w:left w:val="none" w:sz="0" w:space="0" w:color="auto"/>
        <w:bottom w:val="none" w:sz="0" w:space="0" w:color="auto"/>
        <w:right w:val="none" w:sz="0" w:space="0" w:color="auto"/>
      </w:divBdr>
    </w:div>
    <w:div w:id="1009869932">
      <w:bodyDiv w:val="1"/>
      <w:marLeft w:val="0"/>
      <w:marRight w:val="0"/>
      <w:marTop w:val="0"/>
      <w:marBottom w:val="0"/>
      <w:divBdr>
        <w:top w:val="none" w:sz="0" w:space="0" w:color="auto"/>
        <w:left w:val="none" w:sz="0" w:space="0" w:color="auto"/>
        <w:bottom w:val="none" w:sz="0" w:space="0" w:color="auto"/>
        <w:right w:val="none" w:sz="0" w:space="0" w:color="auto"/>
      </w:divBdr>
    </w:div>
    <w:div w:id="166095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EA4916-1432-4985-8BEF-22589B9FC476}">
  <ds:schemaRefs>
    <ds:schemaRef ds:uri="http://schemas.microsoft.com/office/2006/metadata/properties"/>
    <ds:schemaRef ds:uri="http://schemas.microsoft.com/office/infopath/2007/PartnerControls"/>
    <ds:schemaRef ds:uri="http://schemas.microsoft.com/sharepoint/v3"/>
    <ds:schemaRef ds:uri="0090442d-b97b-438f-adbc-763e334cf7a4"/>
    <ds:schemaRef ds:uri="afa0c77f-b6eb-4140-8819-9b8592c6b5e4"/>
  </ds:schemaRefs>
</ds:datastoreItem>
</file>

<file path=customXml/itemProps2.xml><?xml version="1.0" encoding="utf-8"?>
<ds:datastoreItem xmlns:ds="http://schemas.openxmlformats.org/officeDocument/2006/customXml" ds:itemID="{F9240831-AA11-4C3F-A2F7-7EB3DA582FA1}">
  <ds:schemaRefs>
    <ds:schemaRef ds:uri="http://schemas.microsoft.com/sharepoint/v3/contenttype/forms"/>
  </ds:schemaRefs>
</ds:datastoreItem>
</file>

<file path=customXml/itemProps3.xml><?xml version="1.0" encoding="utf-8"?>
<ds:datastoreItem xmlns:ds="http://schemas.openxmlformats.org/officeDocument/2006/customXml" ds:itemID="{184A583F-1756-4516-8873-A7120E119648}">
  <ds:schemaRefs>
    <ds:schemaRef ds:uri="http://schemas.openxmlformats.org/officeDocument/2006/bibliography"/>
  </ds:schemaRefs>
</ds:datastoreItem>
</file>

<file path=customXml/itemProps4.xml><?xml version="1.0" encoding="utf-8"?>
<ds:datastoreItem xmlns:ds="http://schemas.openxmlformats.org/officeDocument/2006/customXml" ds:itemID="{56937B61-3A1D-4252-BD8A-CC71E58E8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123</Words>
  <Characters>703</Characters>
  <Application>Microsoft Office Word</Application>
  <DocSecurity>4</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相模原市役所</dc:creator>
  <cp:keywords/>
  <cp:lastModifiedBy>熊倉 璃紗</cp:lastModifiedBy>
  <cp:revision>14</cp:revision>
  <cp:lastPrinted>2026-07-29T03:36:00Z</cp:lastPrinted>
  <dcterms:created xsi:type="dcterms:W3CDTF">2026-07-29T02:54:00Z</dcterms:created>
  <dcterms:modified xsi:type="dcterms:W3CDTF">2026-09-08T07:14:00Z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